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178AD58" w14:textId="77777777" w:rsidR="00A00A97" w:rsidRDefault="00A00A97" w:rsidP="00A00A97">
      <w:pPr>
        <w:rPr>
          <w:b/>
          <w:bCs/>
        </w:rPr>
      </w:pPr>
      <w:r>
        <w:rPr>
          <w:b/>
          <w:bCs/>
        </w:rPr>
        <w:t>Notes</w:t>
      </w:r>
    </w:p>
    <w:p w14:paraId="5D9EB746" w14:textId="77777777" w:rsidR="00A00A97" w:rsidRDefault="00A00A97" w:rsidP="00A00A97">
      <w:pPr>
        <w:pStyle w:val="ListParagraph"/>
        <w:numPr>
          <w:ilvl w:val="0"/>
          <w:numId w:val="3"/>
        </w:numPr>
      </w:pPr>
      <w:r>
        <w:t>Patrick McClure specialises in PCR.</w:t>
      </w:r>
    </w:p>
    <w:p w14:paraId="2CE9DC03" w14:textId="77777777" w:rsidR="00A00A97" w:rsidRPr="009D7CA0" w:rsidRDefault="00A00A97" w:rsidP="00A00A97">
      <w:pPr>
        <w:pStyle w:val="ListParagraph"/>
        <w:numPr>
          <w:ilvl w:val="1"/>
          <w:numId w:val="3"/>
        </w:numPr>
      </w:pPr>
      <w:r>
        <w:t>Research bio on UoN website: “</w:t>
      </w:r>
      <w:r w:rsidRPr="009D7CA0">
        <w:t>RT-PCR detection and characterisation of human and animal viral pathogens, principally by amplicon-based Whole Genome Sequencing of clinically relevant viruses for surveillance and transmission-based studies. Projects include Seasonal Coronaviruses, Measles, Mumps, Parainfluenza, Adenoviruses, Enteroviruses, Sapovirus and Astrovirus.</w:t>
      </w:r>
      <w:r>
        <w:t>”</w:t>
      </w:r>
    </w:p>
    <w:p w14:paraId="22AA21EE" w14:textId="77777777" w:rsidR="00A00A97" w:rsidRDefault="00A00A97" w:rsidP="00A00A97">
      <w:pPr>
        <w:pStyle w:val="Heading2"/>
      </w:pPr>
    </w:p>
    <w:p w14:paraId="73E45BD5" w14:textId="77777777" w:rsidR="00A00A97" w:rsidRPr="000552D3" w:rsidRDefault="00A00A97" w:rsidP="00A00A97">
      <w:pPr>
        <w:pStyle w:val="Heading2"/>
      </w:pPr>
      <w:r>
        <w:t>Provided Questions</w:t>
      </w:r>
    </w:p>
    <w:p w14:paraId="1AA3F94F" w14:textId="77777777" w:rsidR="00A00A97" w:rsidRPr="000C67AC" w:rsidRDefault="00A00A97" w:rsidP="00A00A97">
      <w:pPr>
        <w:pStyle w:val="ListParagraph"/>
        <w:numPr>
          <w:ilvl w:val="0"/>
          <w:numId w:val="15"/>
        </w:numPr>
        <w:ind w:left="360"/>
      </w:pPr>
      <w:r>
        <w:rPr>
          <w:b/>
          <w:bCs/>
        </w:rPr>
        <w:t xml:space="preserve">Question </w:t>
      </w:r>
      <w:r w:rsidRPr="00AA3168">
        <w:rPr>
          <w:b/>
          <w:bCs/>
        </w:rPr>
        <w:t>- What research method you used and how you developed it</w:t>
      </w:r>
    </w:p>
    <w:p w14:paraId="1FA01A00" w14:textId="77777777" w:rsidR="00A00A97" w:rsidRDefault="00A00A97" w:rsidP="00A00A97">
      <w:pPr>
        <w:pStyle w:val="ListParagraph"/>
        <w:ind w:left="360"/>
      </w:pPr>
      <w:r>
        <w:t>.</w:t>
      </w:r>
    </w:p>
    <w:p w14:paraId="5C1244B8" w14:textId="77777777" w:rsidR="00A00A97" w:rsidRDefault="00A00A97" w:rsidP="00A00A97"/>
    <w:p w14:paraId="43E33510" w14:textId="77777777" w:rsidR="00A00A97" w:rsidRPr="000C67AC" w:rsidRDefault="00A00A97" w:rsidP="00A00A97">
      <w:pPr>
        <w:pStyle w:val="ListParagraph"/>
        <w:numPr>
          <w:ilvl w:val="0"/>
          <w:numId w:val="15"/>
        </w:numPr>
        <w:ind w:left="360"/>
      </w:pPr>
      <w:r>
        <w:rPr>
          <w:b/>
          <w:bCs/>
        </w:rPr>
        <w:t xml:space="preserve">Question </w:t>
      </w:r>
      <w:r w:rsidRPr="00AA3168">
        <w:rPr>
          <w:b/>
          <w:bCs/>
        </w:rPr>
        <w:t>- The scope and limits of your data collection</w:t>
      </w:r>
    </w:p>
    <w:p w14:paraId="7E778811" w14:textId="77777777" w:rsidR="00A00A97" w:rsidRDefault="00A00A97" w:rsidP="00A00A97">
      <w:pPr>
        <w:pStyle w:val="ListParagraph"/>
        <w:ind w:left="360"/>
      </w:pPr>
      <w:r>
        <w:t>.</w:t>
      </w:r>
    </w:p>
    <w:p w14:paraId="4AABEB89" w14:textId="77777777" w:rsidR="00A00A97" w:rsidRDefault="00A00A97" w:rsidP="00A00A97"/>
    <w:p w14:paraId="4077CE3F" w14:textId="77777777" w:rsidR="00A00A97" w:rsidRPr="000C67AC" w:rsidRDefault="00A00A97" w:rsidP="00A00A97">
      <w:pPr>
        <w:pStyle w:val="ListParagraph"/>
        <w:numPr>
          <w:ilvl w:val="0"/>
          <w:numId w:val="15"/>
        </w:numPr>
        <w:ind w:left="360"/>
      </w:pPr>
      <w:r>
        <w:rPr>
          <w:b/>
          <w:bCs/>
        </w:rPr>
        <w:t xml:space="preserve">Question </w:t>
      </w:r>
      <w:r w:rsidRPr="00AA3168">
        <w:rPr>
          <w:b/>
          <w:bCs/>
        </w:rPr>
        <w:t>- Whether there were any problems with the data collection process</w:t>
      </w:r>
    </w:p>
    <w:p w14:paraId="4F301ACE" w14:textId="77777777" w:rsidR="00A00A97" w:rsidRDefault="00A00A97" w:rsidP="00A00A97">
      <w:pPr>
        <w:pStyle w:val="ListParagraph"/>
        <w:ind w:left="360"/>
      </w:pPr>
      <w:r>
        <w:t>.</w:t>
      </w:r>
    </w:p>
    <w:p w14:paraId="03813B77" w14:textId="77777777" w:rsidR="00A00A97" w:rsidRDefault="00A00A97" w:rsidP="00A00A97"/>
    <w:p w14:paraId="0FD2E38E" w14:textId="77777777" w:rsidR="00A00A97" w:rsidRPr="000C67AC" w:rsidRDefault="00A00A97" w:rsidP="00A00A97">
      <w:pPr>
        <w:pStyle w:val="ListParagraph"/>
        <w:numPr>
          <w:ilvl w:val="0"/>
          <w:numId w:val="15"/>
        </w:numPr>
        <w:ind w:left="360"/>
      </w:pPr>
      <w:r>
        <w:rPr>
          <w:b/>
          <w:bCs/>
        </w:rPr>
        <w:t xml:space="preserve">Question </w:t>
      </w:r>
      <w:r w:rsidRPr="00AA3168">
        <w:rPr>
          <w:b/>
          <w:bCs/>
        </w:rPr>
        <w:t>- The ethical issues you faced and how these were dealt with</w:t>
      </w:r>
    </w:p>
    <w:p w14:paraId="28706F37" w14:textId="77777777" w:rsidR="00A00A97" w:rsidRDefault="00A00A97" w:rsidP="00A00A97">
      <w:pPr>
        <w:pStyle w:val="ListParagraph"/>
        <w:ind w:left="360"/>
      </w:pPr>
      <w:r>
        <w:t>.</w:t>
      </w:r>
    </w:p>
    <w:p w14:paraId="7C676665" w14:textId="77777777" w:rsidR="00A00A97" w:rsidRDefault="00A00A97" w:rsidP="00A00A97"/>
    <w:p w14:paraId="25D03398" w14:textId="77777777" w:rsidR="00A00A97" w:rsidRPr="000C67AC" w:rsidRDefault="00A00A97" w:rsidP="00A00A97">
      <w:pPr>
        <w:pStyle w:val="ListParagraph"/>
        <w:numPr>
          <w:ilvl w:val="0"/>
          <w:numId w:val="15"/>
        </w:numPr>
        <w:ind w:left="360"/>
      </w:pPr>
      <w:r>
        <w:rPr>
          <w:b/>
          <w:bCs/>
        </w:rPr>
        <w:t xml:space="preserve">Question </w:t>
      </w:r>
      <w:r w:rsidRPr="00AA3168">
        <w:rPr>
          <w:b/>
          <w:bCs/>
        </w:rPr>
        <w:t>- What method of analysis you used and the problems you may have encountered</w:t>
      </w:r>
    </w:p>
    <w:p w14:paraId="3F580E48" w14:textId="77777777" w:rsidR="00A00A97" w:rsidRDefault="00A00A97" w:rsidP="00A00A97">
      <w:pPr>
        <w:pStyle w:val="ListParagraph"/>
        <w:ind w:left="360"/>
      </w:pPr>
      <w:r>
        <w:t>.</w:t>
      </w:r>
    </w:p>
    <w:p w14:paraId="3028C59C" w14:textId="77777777" w:rsidR="00A00A97" w:rsidRDefault="00A00A97" w:rsidP="00A00A97"/>
    <w:p w14:paraId="2731C944" w14:textId="77777777" w:rsidR="00A00A97" w:rsidRPr="000C67AC" w:rsidRDefault="00A00A97" w:rsidP="00A00A97">
      <w:pPr>
        <w:pStyle w:val="ListParagraph"/>
        <w:numPr>
          <w:ilvl w:val="0"/>
          <w:numId w:val="15"/>
        </w:numPr>
        <w:ind w:left="360"/>
      </w:pPr>
      <w:r>
        <w:rPr>
          <w:b/>
          <w:bCs/>
        </w:rPr>
        <w:t xml:space="preserve">Question </w:t>
      </w:r>
      <w:r w:rsidRPr="00AA3168">
        <w:rPr>
          <w:b/>
          <w:bCs/>
        </w:rPr>
        <w:t>- Whether you feel the data you collected answered your research question</w:t>
      </w:r>
    </w:p>
    <w:p w14:paraId="3C02F624" w14:textId="77777777" w:rsidR="00A00A97" w:rsidRDefault="00A00A97" w:rsidP="00A00A97">
      <w:pPr>
        <w:pStyle w:val="ListParagraph"/>
        <w:ind w:left="360"/>
      </w:pPr>
      <w:r>
        <w:t>.</w:t>
      </w:r>
    </w:p>
    <w:p w14:paraId="58A9A502" w14:textId="77777777" w:rsidR="00A00A97" w:rsidRDefault="00A00A97" w:rsidP="00A00A97"/>
    <w:p w14:paraId="7F2C2712" w14:textId="77777777" w:rsidR="00A00A97" w:rsidRPr="000C67AC" w:rsidRDefault="00A00A97" w:rsidP="00A00A97">
      <w:pPr>
        <w:pStyle w:val="ListParagraph"/>
        <w:numPr>
          <w:ilvl w:val="0"/>
          <w:numId w:val="15"/>
        </w:numPr>
        <w:ind w:left="360"/>
      </w:pPr>
      <w:r>
        <w:rPr>
          <w:b/>
          <w:bCs/>
        </w:rPr>
        <w:t xml:space="preserve">Question </w:t>
      </w:r>
      <w:r w:rsidRPr="00AA3168">
        <w:rPr>
          <w:b/>
          <w:bCs/>
        </w:rPr>
        <w:t>- What your findings were</w:t>
      </w:r>
    </w:p>
    <w:p w14:paraId="5BE3EC93" w14:textId="77777777" w:rsidR="00A00A97" w:rsidRDefault="00A00A97" w:rsidP="00A00A97">
      <w:pPr>
        <w:pStyle w:val="ListParagraph"/>
        <w:ind w:left="360"/>
      </w:pPr>
      <w:r>
        <w:t>.</w:t>
      </w:r>
    </w:p>
    <w:p w14:paraId="51F7BA2A" w14:textId="77777777" w:rsidR="00A00A97" w:rsidRDefault="00A00A97" w:rsidP="00A00A97"/>
    <w:p w14:paraId="27ADB347" w14:textId="77777777" w:rsidR="00A00A97" w:rsidRPr="000C67AC" w:rsidRDefault="00A00A97" w:rsidP="00A00A97">
      <w:pPr>
        <w:pStyle w:val="ListParagraph"/>
        <w:numPr>
          <w:ilvl w:val="0"/>
          <w:numId w:val="15"/>
        </w:numPr>
        <w:ind w:left="360"/>
      </w:pPr>
      <w:r>
        <w:rPr>
          <w:b/>
          <w:bCs/>
        </w:rPr>
        <w:t xml:space="preserve">Question </w:t>
      </w:r>
      <w:r w:rsidRPr="00AA3168">
        <w:rPr>
          <w:b/>
          <w:bCs/>
        </w:rPr>
        <w:t>- How you interpret your findings</w:t>
      </w:r>
    </w:p>
    <w:p w14:paraId="4DC37259" w14:textId="77777777" w:rsidR="00A00A97" w:rsidRDefault="00A00A97" w:rsidP="00A00A97">
      <w:pPr>
        <w:pStyle w:val="ListParagraph"/>
        <w:ind w:left="360"/>
      </w:pPr>
      <w:r>
        <w:t>.</w:t>
      </w:r>
    </w:p>
    <w:p w14:paraId="5E06AC14" w14:textId="77777777" w:rsidR="00A00A97" w:rsidRDefault="00A00A97" w:rsidP="00A00A97"/>
    <w:p w14:paraId="41045CBF" w14:textId="77777777" w:rsidR="00A00A97" w:rsidRPr="000C67AC" w:rsidRDefault="00A00A97" w:rsidP="00A00A97">
      <w:pPr>
        <w:pStyle w:val="ListParagraph"/>
        <w:numPr>
          <w:ilvl w:val="0"/>
          <w:numId w:val="15"/>
        </w:numPr>
        <w:ind w:left="360"/>
      </w:pPr>
      <w:r>
        <w:rPr>
          <w:b/>
          <w:bCs/>
        </w:rPr>
        <w:t xml:space="preserve">Question </w:t>
      </w:r>
      <w:r w:rsidRPr="00AA3168">
        <w:rPr>
          <w:b/>
          <w:bCs/>
        </w:rPr>
        <w:t>- What you think makes your research original</w:t>
      </w:r>
    </w:p>
    <w:p w14:paraId="5F66F14A" w14:textId="77777777" w:rsidR="00A00A97" w:rsidRDefault="00A00A97" w:rsidP="00A00A97">
      <w:pPr>
        <w:pStyle w:val="ListParagraph"/>
        <w:ind w:left="360"/>
      </w:pPr>
      <w:r>
        <w:t>.</w:t>
      </w:r>
    </w:p>
    <w:p w14:paraId="0B437EED" w14:textId="77777777" w:rsidR="00A00A97" w:rsidRDefault="00A00A97" w:rsidP="00A00A97"/>
    <w:p w14:paraId="3768F1CF" w14:textId="77777777" w:rsidR="00A00A97" w:rsidRPr="000C67AC" w:rsidRDefault="00A00A97" w:rsidP="00A00A97">
      <w:pPr>
        <w:pStyle w:val="ListParagraph"/>
        <w:numPr>
          <w:ilvl w:val="0"/>
          <w:numId w:val="15"/>
        </w:numPr>
        <w:ind w:left="360"/>
      </w:pPr>
      <w:r>
        <w:rPr>
          <w:b/>
          <w:bCs/>
        </w:rPr>
        <w:t xml:space="preserve">Question </w:t>
      </w:r>
      <w:r w:rsidRPr="00AA3168">
        <w:rPr>
          <w:b/>
          <w:bCs/>
        </w:rPr>
        <w:t>- Whether you have had any issues with your findings</w:t>
      </w:r>
    </w:p>
    <w:p w14:paraId="50117661" w14:textId="77777777" w:rsidR="00A00A97" w:rsidRDefault="00A00A97" w:rsidP="00A00A97">
      <w:pPr>
        <w:pStyle w:val="ListParagraph"/>
        <w:ind w:left="360"/>
      </w:pPr>
      <w:r>
        <w:t>.</w:t>
      </w:r>
    </w:p>
    <w:p w14:paraId="48F73B75" w14:textId="77777777" w:rsidR="00A00A97" w:rsidRDefault="00A00A97" w:rsidP="00A00A97"/>
    <w:p w14:paraId="4FB0D7A3" w14:textId="77777777" w:rsidR="00A00A97" w:rsidRPr="000C67AC" w:rsidRDefault="00A00A97" w:rsidP="00A00A97">
      <w:pPr>
        <w:pStyle w:val="ListParagraph"/>
        <w:numPr>
          <w:ilvl w:val="0"/>
          <w:numId w:val="15"/>
        </w:numPr>
        <w:ind w:left="360"/>
      </w:pPr>
      <w:r>
        <w:rPr>
          <w:b/>
          <w:bCs/>
        </w:rPr>
        <w:t xml:space="preserve">Question </w:t>
      </w:r>
      <w:r w:rsidRPr="00AA3168">
        <w:rPr>
          <w:b/>
          <w:bCs/>
        </w:rPr>
        <w:t>- Ways in which you would like to develop on your research</w:t>
      </w:r>
    </w:p>
    <w:p w14:paraId="4E4D63C7" w14:textId="77777777" w:rsidR="00A00A97" w:rsidRDefault="00A00A97" w:rsidP="00A00A97">
      <w:pPr>
        <w:pStyle w:val="ListParagraph"/>
        <w:ind w:left="360"/>
      </w:pPr>
      <w:r>
        <w:t>.</w:t>
      </w:r>
    </w:p>
    <w:p w14:paraId="09F9A1C9" w14:textId="77777777" w:rsidR="00A00A97" w:rsidRDefault="00A00A97" w:rsidP="00A00A97"/>
    <w:p w14:paraId="48C0635A" w14:textId="77777777" w:rsidR="00A00A97" w:rsidRPr="000C67AC" w:rsidRDefault="00A00A97" w:rsidP="00A00A97">
      <w:pPr>
        <w:pStyle w:val="ListParagraph"/>
        <w:numPr>
          <w:ilvl w:val="0"/>
          <w:numId w:val="15"/>
        </w:numPr>
        <w:ind w:left="360"/>
      </w:pPr>
      <w:r>
        <w:rPr>
          <w:b/>
          <w:bCs/>
        </w:rPr>
        <w:t xml:space="preserve">Question </w:t>
      </w:r>
      <w:r w:rsidRPr="00AA3168">
        <w:rPr>
          <w:b/>
          <w:bCs/>
        </w:rPr>
        <w:t>- How others might use or develop your research</w:t>
      </w:r>
    </w:p>
    <w:p w14:paraId="17B04A8A" w14:textId="77777777" w:rsidR="00A00A97" w:rsidRDefault="00A00A97" w:rsidP="00A00A97">
      <w:pPr>
        <w:pStyle w:val="ListParagraph"/>
        <w:ind w:left="360"/>
      </w:pPr>
      <w:r>
        <w:t>.</w:t>
      </w:r>
    </w:p>
    <w:p w14:paraId="6128579D" w14:textId="77777777" w:rsidR="00A00A97" w:rsidRDefault="00A00A97" w:rsidP="00A00A97"/>
    <w:p w14:paraId="63B606D0" w14:textId="77777777" w:rsidR="00A00A97" w:rsidRDefault="00A00A97" w:rsidP="00A00A97">
      <w:pPr>
        <w:pStyle w:val="Heading2"/>
      </w:pPr>
      <w:r>
        <w:t>Anticipated Questions</w:t>
      </w:r>
    </w:p>
    <w:p w14:paraId="59303F2A" w14:textId="77777777" w:rsidR="00A00A97" w:rsidRPr="00EA35D8" w:rsidRDefault="00A00A97" w:rsidP="00A00A97"/>
    <w:p w14:paraId="2AF413CA" w14:textId="77777777" w:rsidR="00A00A97" w:rsidRDefault="00A00A97" w:rsidP="00A00A97">
      <w:pPr>
        <w:pStyle w:val="Heading3"/>
      </w:pPr>
      <w:r>
        <w:t>Introduction</w:t>
      </w:r>
    </w:p>
    <w:p w14:paraId="70A7E494" w14:textId="77777777" w:rsidR="00A00A97" w:rsidRPr="000C67AC" w:rsidRDefault="00A00A97" w:rsidP="00A00A97">
      <w:pPr>
        <w:pStyle w:val="ListParagraph"/>
        <w:numPr>
          <w:ilvl w:val="0"/>
          <w:numId w:val="15"/>
        </w:numPr>
        <w:ind w:left="360"/>
      </w:pPr>
      <w:r>
        <w:rPr>
          <w:b/>
          <w:bCs/>
        </w:rPr>
        <w:t xml:space="preserve">Question </w:t>
      </w:r>
      <w:r w:rsidRPr="00AA3168">
        <w:rPr>
          <w:b/>
          <w:bCs/>
        </w:rPr>
        <w:t>- What is a miRNA?</w:t>
      </w:r>
    </w:p>
    <w:p w14:paraId="73F8E471" w14:textId="77777777" w:rsidR="00A00A97" w:rsidRDefault="00A00A97" w:rsidP="00A00A97">
      <w:pPr>
        <w:pStyle w:val="ListParagraph"/>
        <w:ind w:left="360"/>
      </w:pPr>
      <w:r>
        <w:t>.</w:t>
      </w:r>
    </w:p>
    <w:p w14:paraId="2E60CBCC" w14:textId="77777777" w:rsidR="00A00A97" w:rsidRDefault="00A00A97" w:rsidP="00A00A97"/>
    <w:p w14:paraId="5277179E" w14:textId="77777777" w:rsidR="00A00A97" w:rsidRPr="000C67AC" w:rsidRDefault="00A00A97" w:rsidP="00A00A97">
      <w:pPr>
        <w:pStyle w:val="ListParagraph"/>
        <w:numPr>
          <w:ilvl w:val="0"/>
          <w:numId w:val="15"/>
        </w:numPr>
        <w:ind w:left="360"/>
      </w:pPr>
      <w:r>
        <w:rPr>
          <w:b/>
          <w:bCs/>
        </w:rPr>
        <w:t xml:space="preserve">Question </w:t>
      </w:r>
      <w:r w:rsidRPr="00AA3168">
        <w:rPr>
          <w:b/>
          <w:bCs/>
        </w:rPr>
        <w:t>- What is allergic sensitisation?</w:t>
      </w:r>
    </w:p>
    <w:p w14:paraId="3DD1DF51" w14:textId="77777777" w:rsidR="00A00A97" w:rsidRDefault="00A00A97" w:rsidP="00A00A97">
      <w:pPr>
        <w:pStyle w:val="ListParagraph"/>
        <w:ind w:left="360"/>
      </w:pPr>
      <w:r>
        <w:t>.</w:t>
      </w:r>
    </w:p>
    <w:p w14:paraId="3770F4E0" w14:textId="77777777" w:rsidR="00A00A97" w:rsidRDefault="00A00A97" w:rsidP="00A00A97"/>
    <w:p w14:paraId="036F1609" w14:textId="77777777" w:rsidR="00A00A97" w:rsidRPr="000C67AC" w:rsidRDefault="00A00A97" w:rsidP="00A00A97">
      <w:pPr>
        <w:pStyle w:val="ListParagraph"/>
        <w:numPr>
          <w:ilvl w:val="0"/>
          <w:numId w:val="15"/>
        </w:numPr>
        <w:ind w:left="360"/>
      </w:pPr>
      <w:r>
        <w:rPr>
          <w:b/>
          <w:bCs/>
        </w:rPr>
        <w:t xml:space="preserve">Question </w:t>
      </w:r>
      <w:r w:rsidRPr="00AA3168">
        <w:rPr>
          <w:b/>
          <w:bCs/>
        </w:rPr>
        <w:t>- What is the difference between immune and inflammatory</w:t>
      </w:r>
    </w:p>
    <w:p w14:paraId="57AD16E2" w14:textId="77777777" w:rsidR="00A00A97" w:rsidRDefault="00A00A97" w:rsidP="00A00A97">
      <w:pPr>
        <w:pStyle w:val="ListParagraph"/>
        <w:ind w:left="360"/>
      </w:pPr>
      <w:r>
        <w:t>.</w:t>
      </w:r>
    </w:p>
    <w:p w14:paraId="2653BE1C" w14:textId="77777777" w:rsidR="00A00A97" w:rsidRDefault="00A00A97" w:rsidP="00A00A97">
      <w:pPr>
        <w:pStyle w:val="Heading3"/>
      </w:pPr>
    </w:p>
    <w:p w14:paraId="75B10220" w14:textId="77777777" w:rsidR="00A00A97" w:rsidRPr="00AA3168" w:rsidRDefault="00A00A97" w:rsidP="00A00A97">
      <w:pPr>
        <w:pStyle w:val="ListParagraph"/>
        <w:numPr>
          <w:ilvl w:val="0"/>
          <w:numId w:val="15"/>
        </w:numPr>
        <w:ind w:left="360"/>
        <w:rPr>
          <w:b/>
          <w:bCs/>
        </w:rPr>
      </w:pPr>
      <w:r>
        <w:rPr>
          <w:b/>
          <w:bCs/>
        </w:rPr>
        <w:t xml:space="preserve">Question </w:t>
      </w:r>
      <w:r w:rsidRPr="00AA3168">
        <w:rPr>
          <w:b/>
          <w:bCs/>
        </w:rPr>
        <w:t xml:space="preserve">- How many different types of miRNA are there? </w:t>
      </w:r>
    </w:p>
    <w:p w14:paraId="22AB6A2E" w14:textId="77777777" w:rsidR="00A00A97" w:rsidRPr="000C67AC" w:rsidRDefault="00A00A97" w:rsidP="00A00A97">
      <w:pPr>
        <w:pStyle w:val="ListParagraph"/>
        <w:ind w:left="0"/>
      </w:pPr>
    </w:p>
    <w:p w14:paraId="25153769" w14:textId="77777777" w:rsidR="00A00A97" w:rsidRDefault="00A00A97" w:rsidP="00A00A97">
      <w:pPr>
        <w:pStyle w:val="ListParagraph"/>
        <w:ind w:left="0"/>
      </w:pPr>
      <w:r>
        <w:t>.</w:t>
      </w:r>
    </w:p>
    <w:p w14:paraId="39FB82AC" w14:textId="77777777" w:rsidR="00A00A97" w:rsidRDefault="00A00A97" w:rsidP="00A00A97"/>
    <w:p w14:paraId="00D0DDED"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67DE6D9D" w14:textId="77777777" w:rsidR="00A00A97" w:rsidRDefault="00A00A97" w:rsidP="00A00A97">
      <w:pPr>
        <w:pStyle w:val="ListParagraph"/>
        <w:ind w:left="360"/>
      </w:pPr>
      <w:r>
        <w:t>.</w:t>
      </w:r>
    </w:p>
    <w:p w14:paraId="5B2019CB" w14:textId="77777777" w:rsidR="00A00A97" w:rsidRDefault="00A00A97" w:rsidP="00A00A97"/>
    <w:p w14:paraId="798A6C6A"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4E6E1F62" w14:textId="77777777" w:rsidR="00A00A97" w:rsidRDefault="00A00A97" w:rsidP="00A00A97">
      <w:pPr>
        <w:pStyle w:val="ListParagraph"/>
        <w:ind w:left="360"/>
      </w:pPr>
      <w:r>
        <w:t>.</w:t>
      </w:r>
    </w:p>
    <w:p w14:paraId="71B6DC9F" w14:textId="77777777" w:rsidR="00A00A97" w:rsidRDefault="00A00A97" w:rsidP="00A00A97"/>
    <w:p w14:paraId="0F3AC0CB"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5C02D6FA" w14:textId="77777777" w:rsidR="00A00A97" w:rsidRDefault="00A00A97" w:rsidP="00A00A97">
      <w:pPr>
        <w:pStyle w:val="ListParagraph"/>
        <w:ind w:left="360"/>
      </w:pPr>
      <w:r>
        <w:t>.</w:t>
      </w:r>
    </w:p>
    <w:p w14:paraId="73FE2D9A" w14:textId="77777777" w:rsidR="00A00A97" w:rsidRDefault="00A00A97" w:rsidP="00A00A97"/>
    <w:p w14:paraId="792865A7"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1DD0A97D" w14:textId="77777777" w:rsidR="00A00A97" w:rsidRDefault="00A00A97" w:rsidP="00A00A97">
      <w:pPr>
        <w:pStyle w:val="ListParagraph"/>
        <w:ind w:left="360"/>
      </w:pPr>
      <w:r>
        <w:t>.</w:t>
      </w:r>
    </w:p>
    <w:p w14:paraId="6902D096" w14:textId="77777777" w:rsidR="00A00A97" w:rsidRDefault="00A00A97" w:rsidP="00A00A97"/>
    <w:p w14:paraId="2C0902D4" w14:textId="77777777" w:rsidR="00A00A97" w:rsidRPr="00AA3168" w:rsidRDefault="00A00A97" w:rsidP="00A00A97"/>
    <w:p w14:paraId="70BE4DEA" w14:textId="77777777" w:rsidR="00A00A97" w:rsidRDefault="00A00A97" w:rsidP="00A00A97">
      <w:pPr>
        <w:pStyle w:val="Heading3"/>
      </w:pPr>
      <w:r>
        <w:t>Methods</w:t>
      </w:r>
    </w:p>
    <w:p w14:paraId="4FBFEE1D" w14:textId="77777777" w:rsidR="00A00A97" w:rsidRPr="000C67AC" w:rsidRDefault="00A00A97" w:rsidP="00A00A97">
      <w:pPr>
        <w:pStyle w:val="ListParagraph"/>
        <w:numPr>
          <w:ilvl w:val="0"/>
          <w:numId w:val="15"/>
        </w:numPr>
        <w:ind w:left="360"/>
      </w:pPr>
      <w:r>
        <w:rPr>
          <w:b/>
          <w:bCs/>
        </w:rPr>
        <w:t xml:space="preserve">Question </w:t>
      </w:r>
      <w:r w:rsidRPr="00AA3168">
        <w:rPr>
          <w:b/>
          <w:bCs/>
        </w:rPr>
        <w:t>- Why did you only perform ORA during target-gene enrichment but you performed ORA and miRNA-SEA at miRNA-level?</w:t>
      </w:r>
    </w:p>
    <w:p w14:paraId="111E9BCA" w14:textId="77777777" w:rsidR="00A00A97" w:rsidRDefault="00A00A97" w:rsidP="00A00A97">
      <w:pPr>
        <w:pStyle w:val="ListParagraph"/>
        <w:ind w:left="360"/>
      </w:pPr>
      <w:r>
        <w:t>.</w:t>
      </w:r>
    </w:p>
    <w:p w14:paraId="5E4B5246" w14:textId="77777777" w:rsidR="00A00A97" w:rsidRDefault="00A00A97" w:rsidP="00A00A97"/>
    <w:p w14:paraId="0AA0229F" w14:textId="77777777" w:rsidR="00A00A97" w:rsidRPr="000C67AC" w:rsidRDefault="00A00A97" w:rsidP="00A00A97">
      <w:pPr>
        <w:pStyle w:val="ListParagraph"/>
        <w:numPr>
          <w:ilvl w:val="0"/>
          <w:numId w:val="15"/>
        </w:numPr>
        <w:ind w:left="360"/>
      </w:pPr>
      <w:r>
        <w:rPr>
          <w:b/>
          <w:bCs/>
        </w:rPr>
        <w:t xml:space="preserve">Question </w:t>
      </w:r>
      <w:r w:rsidRPr="00AA3168">
        <w:rPr>
          <w:b/>
          <w:bCs/>
        </w:rPr>
        <w:t>- How did you come up with the background list for ORA?</w:t>
      </w:r>
    </w:p>
    <w:p w14:paraId="3C5CE369" w14:textId="77777777" w:rsidR="00A00A97" w:rsidRDefault="00A00A97" w:rsidP="00A00A97">
      <w:pPr>
        <w:pStyle w:val="ListParagraph"/>
        <w:ind w:left="360"/>
      </w:pPr>
      <w:r>
        <w:t>.</w:t>
      </w:r>
    </w:p>
    <w:p w14:paraId="528D0F15" w14:textId="77777777" w:rsidR="00A00A97" w:rsidRDefault="00A00A97" w:rsidP="00A00A97"/>
    <w:p w14:paraId="08886D9A" w14:textId="77777777" w:rsidR="00A00A97" w:rsidRPr="000C67AC" w:rsidRDefault="00A00A97" w:rsidP="00A00A97">
      <w:pPr>
        <w:pStyle w:val="ListParagraph"/>
        <w:numPr>
          <w:ilvl w:val="0"/>
          <w:numId w:val="15"/>
        </w:numPr>
        <w:ind w:left="360"/>
      </w:pPr>
      <w:r>
        <w:rPr>
          <w:b/>
          <w:bCs/>
        </w:rPr>
        <w:t xml:space="preserve">Question </w:t>
      </w:r>
      <w:r w:rsidRPr="00AA3168">
        <w:rPr>
          <w:b/>
          <w:bCs/>
        </w:rPr>
        <w:t>- Why did you use a higher significance threshold for miRNA-level enrichment (Padj &lt; 0.05) over target gene (Padj &lt; 0.02)?</w:t>
      </w:r>
    </w:p>
    <w:p w14:paraId="74E15FAB" w14:textId="77777777" w:rsidR="00A00A97" w:rsidRDefault="00A00A97" w:rsidP="00A00A97">
      <w:pPr>
        <w:pStyle w:val="ListParagraph"/>
        <w:ind w:left="360"/>
      </w:pPr>
      <w:r>
        <w:t>.</w:t>
      </w:r>
    </w:p>
    <w:p w14:paraId="05202234" w14:textId="77777777" w:rsidR="00A00A97" w:rsidRDefault="00A00A97" w:rsidP="00A00A97"/>
    <w:p w14:paraId="3CCCDAC4" w14:textId="77777777" w:rsidR="00A00A97" w:rsidRPr="000C67AC" w:rsidRDefault="00A00A97" w:rsidP="00A00A97">
      <w:pPr>
        <w:pStyle w:val="ListParagraph"/>
        <w:numPr>
          <w:ilvl w:val="0"/>
          <w:numId w:val="15"/>
        </w:numPr>
        <w:ind w:left="360"/>
      </w:pPr>
      <w:r>
        <w:rPr>
          <w:b/>
          <w:bCs/>
        </w:rPr>
        <w:t xml:space="preserve">Question </w:t>
      </w:r>
      <w:r w:rsidRPr="00AA3168">
        <w:rPr>
          <w:b/>
          <w:bCs/>
        </w:rPr>
        <w:t>- What normalisation method did you use for differential expression analysis?</w:t>
      </w:r>
    </w:p>
    <w:p w14:paraId="19F15BAF" w14:textId="77777777" w:rsidR="00A00A97" w:rsidRDefault="00A00A97" w:rsidP="00A00A97">
      <w:pPr>
        <w:pStyle w:val="ListParagraph"/>
        <w:ind w:left="360"/>
      </w:pPr>
      <w:r>
        <w:t>.</w:t>
      </w:r>
    </w:p>
    <w:p w14:paraId="5B57112E" w14:textId="77777777" w:rsidR="00A00A97" w:rsidRDefault="00A00A97" w:rsidP="00A00A97"/>
    <w:p w14:paraId="363AEBED" w14:textId="77777777" w:rsidR="00A00A97" w:rsidRPr="00A65429" w:rsidRDefault="00A00A97" w:rsidP="00A00A97">
      <w:pPr>
        <w:pStyle w:val="ListParagraph"/>
        <w:numPr>
          <w:ilvl w:val="0"/>
          <w:numId w:val="15"/>
        </w:numPr>
        <w:ind w:left="360"/>
        <w:rPr>
          <w:b/>
          <w:bCs/>
        </w:rPr>
      </w:pPr>
      <w:r>
        <w:rPr>
          <w:b/>
          <w:bCs/>
        </w:rPr>
        <w:t xml:space="preserve">Question </w:t>
      </w:r>
      <w:r w:rsidRPr="00A65429">
        <w:rPr>
          <w:b/>
          <w:bCs/>
        </w:rPr>
        <w:t>- How were potential outlier samples identified?</w:t>
      </w:r>
    </w:p>
    <w:p w14:paraId="0D79B140" w14:textId="77777777" w:rsidR="00A00A97" w:rsidRDefault="00A00A97" w:rsidP="00A00A97">
      <w:pPr>
        <w:pStyle w:val="ListParagraph"/>
        <w:ind w:left="0"/>
      </w:pPr>
      <w:r>
        <w:t>.</w:t>
      </w:r>
    </w:p>
    <w:p w14:paraId="1091A90A" w14:textId="77777777" w:rsidR="00A00A97" w:rsidRDefault="00A00A97" w:rsidP="00A00A97"/>
    <w:p w14:paraId="3F0E8E5E" w14:textId="77777777" w:rsidR="00A00A97" w:rsidRPr="00A65429" w:rsidRDefault="00A00A97" w:rsidP="00A00A97">
      <w:pPr>
        <w:pStyle w:val="ListParagraph"/>
        <w:numPr>
          <w:ilvl w:val="0"/>
          <w:numId w:val="15"/>
        </w:numPr>
        <w:ind w:left="360"/>
        <w:rPr>
          <w:b/>
          <w:bCs/>
        </w:rPr>
      </w:pPr>
      <w:r>
        <w:rPr>
          <w:b/>
          <w:bCs/>
        </w:rPr>
        <w:t xml:space="preserve">Question </w:t>
      </w:r>
      <w:r w:rsidRPr="00A65429">
        <w:rPr>
          <w:b/>
          <w:bCs/>
        </w:rPr>
        <w:t>- How did you find the different methods for DE and pathway analysis?</w:t>
      </w:r>
    </w:p>
    <w:p w14:paraId="2C788CA8" w14:textId="77777777" w:rsidR="00A00A97" w:rsidRDefault="00A00A97" w:rsidP="00A00A97">
      <w:pPr>
        <w:pStyle w:val="ListParagraph"/>
        <w:ind w:left="0"/>
      </w:pPr>
      <w:r>
        <w:t>.</w:t>
      </w:r>
    </w:p>
    <w:p w14:paraId="27B8E113" w14:textId="77777777" w:rsidR="00A00A97" w:rsidRDefault="00A00A97" w:rsidP="00A00A97"/>
    <w:p w14:paraId="7A9F59C9"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4E446396" w14:textId="77777777" w:rsidR="00A00A97" w:rsidRDefault="00A00A97" w:rsidP="00A00A97">
      <w:pPr>
        <w:pStyle w:val="ListParagraph"/>
        <w:ind w:left="360"/>
      </w:pPr>
      <w:r>
        <w:t>.</w:t>
      </w:r>
    </w:p>
    <w:p w14:paraId="30AD5D2A" w14:textId="77777777" w:rsidR="00A00A97" w:rsidRDefault="00A00A97" w:rsidP="00A00A97"/>
    <w:p w14:paraId="05DBEEC6"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6163E597" w14:textId="77777777" w:rsidR="00A00A97" w:rsidRDefault="00A00A97" w:rsidP="00A00A97">
      <w:pPr>
        <w:pStyle w:val="ListParagraph"/>
        <w:ind w:left="360"/>
      </w:pPr>
      <w:r>
        <w:t>.</w:t>
      </w:r>
    </w:p>
    <w:p w14:paraId="506BAC85" w14:textId="77777777" w:rsidR="00A00A97" w:rsidRDefault="00A00A97" w:rsidP="00A00A97"/>
    <w:p w14:paraId="4DC63BEA"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48F5526E" w14:textId="77777777" w:rsidR="00A00A97" w:rsidRDefault="00A00A97" w:rsidP="00A00A97">
      <w:pPr>
        <w:pStyle w:val="ListParagraph"/>
        <w:ind w:left="360"/>
      </w:pPr>
      <w:r>
        <w:t>.</w:t>
      </w:r>
    </w:p>
    <w:p w14:paraId="06681850" w14:textId="77777777" w:rsidR="00A00A97" w:rsidRDefault="00A00A97" w:rsidP="00A00A97"/>
    <w:p w14:paraId="62795A13"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648180C3" w14:textId="77777777" w:rsidR="00A00A97" w:rsidRDefault="00A00A97" w:rsidP="00A00A97">
      <w:pPr>
        <w:pStyle w:val="ListParagraph"/>
        <w:ind w:left="360"/>
      </w:pPr>
      <w:r>
        <w:t>.</w:t>
      </w:r>
    </w:p>
    <w:p w14:paraId="5735AE54" w14:textId="77777777" w:rsidR="00A00A97" w:rsidRDefault="00A00A97" w:rsidP="00A00A97">
      <w:pPr>
        <w:pStyle w:val="Heading3"/>
      </w:pPr>
    </w:p>
    <w:p w14:paraId="416D9F29" w14:textId="77777777" w:rsidR="00A00A97" w:rsidRDefault="00A00A97" w:rsidP="00A00A97">
      <w:pPr>
        <w:pStyle w:val="Heading3"/>
      </w:pPr>
      <w:r>
        <w:t>Results</w:t>
      </w:r>
    </w:p>
    <w:p w14:paraId="257FCF26" w14:textId="77777777" w:rsidR="00A00A97" w:rsidRPr="000C67AC" w:rsidRDefault="00A00A97" w:rsidP="00A00A97">
      <w:pPr>
        <w:pStyle w:val="ListParagraph"/>
        <w:numPr>
          <w:ilvl w:val="0"/>
          <w:numId w:val="15"/>
        </w:numPr>
        <w:ind w:left="360"/>
      </w:pPr>
      <w:r>
        <w:rPr>
          <w:b/>
          <w:bCs/>
        </w:rPr>
        <w:t xml:space="preserve">Question </w:t>
      </w:r>
      <w:r w:rsidRPr="00AA3168">
        <w:rPr>
          <w:b/>
          <w:bCs/>
        </w:rPr>
        <w:t>- Why does the low miRNA abundance in the Calu-3 dataset constrain differential expression analysis?</w:t>
      </w:r>
    </w:p>
    <w:p w14:paraId="333AA3D2" w14:textId="77777777" w:rsidR="00A00A97" w:rsidRDefault="00A00A97" w:rsidP="00A00A97">
      <w:pPr>
        <w:pStyle w:val="ListParagraph"/>
        <w:ind w:left="360"/>
      </w:pPr>
      <w:r>
        <w:t>.</w:t>
      </w:r>
    </w:p>
    <w:p w14:paraId="6BAB7FE9" w14:textId="77777777" w:rsidR="00A00A97" w:rsidRDefault="00A00A97" w:rsidP="00A00A97"/>
    <w:p w14:paraId="2D56F892" w14:textId="77777777" w:rsidR="00A00A97" w:rsidRPr="000C67AC" w:rsidRDefault="00A00A97" w:rsidP="00A00A97">
      <w:pPr>
        <w:pStyle w:val="ListParagraph"/>
        <w:numPr>
          <w:ilvl w:val="0"/>
          <w:numId w:val="15"/>
        </w:numPr>
        <w:ind w:left="360"/>
      </w:pPr>
      <w:r>
        <w:rPr>
          <w:b/>
          <w:bCs/>
        </w:rPr>
        <w:t xml:space="preserve">Question </w:t>
      </w:r>
      <w:r w:rsidRPr="00AA3168">
        <w:rPr>
          <w:b/>
          <w:bCs/>
        </w:rPr>
        <w:t>- Why do the same pathways appear in both upregulated and downregulated DE miRNAs for target gene-level enrichment?</w:t>
      </w:r>
    </w:p>
    <w:p w14:paraId="7C8AB44E" w14:textId="77777777" w:rsidR="00A00A97" w:rsidRDefault="00A00A97" w:rsidP="00A00A97">
      <w:pPr>
        <w:pStyle w:val="ListParagraph"/>
        <w:ind w:left="360"/>
      </w:pPr>
      <w:r>
        <w:t>.</w:t>
      </w:r>
    </w:p>
    <w:p w14:paraId="7034082C" w14:textId="77777777" w:rsidR="00A00A97" w:rsidRDefault="00A00A97" w:rsidP="00A00A97"/>
    <w:p w14:paraId="172A7925" w14:textId="77777777" w:rsidR="00A00A97" w:rsidRPr="000C67AC" w:rsidRDefault="00A00A97" w:rsidP="00A00A97">
      <w:pPr>
        <w:pStyle w:val="ListParagraph"/>
        <w:numPr>
          <w:ilvl w:val="0"/>
          <w:numId w:val="15"/>
        </w:numPr>
        <w:ind w:left="360"/>
      </w:pPr>
      <w:r>
        <w:rPr>
          <w:b/>
          <w:bCs/>
        </w:rPr>
        <w:t xml:space="preserve">Question </w:t>
      </w:r>
      <w:r w:rsidRPr="00AA3168">
        <w:rPr>
          <w:b/>
          <w:bCs/>
        </w:rPr>
        <w:t>- How do WNT and NOTCH regulate epithelial barrier integrity in the upregulated target gene pathways and RHO GTPases in the downregulated?</w:t>
      </w:r>
    </w:p>
    <w:p w14:paraId="53764F57" w14:textId="77777777" w:rsidR="00A00A97" w:rsidRDefault="00A00A97" w:rsidP="00A00A97">
      <w:pPr>
        <w:pStyle w:val="ListParagraph"/>
        <w:ind w:left="360"/>
      </w:pPr>
      <w:r>
        <w:t>.</w:t>
      </w:r>
    </w:p>
    <w:p w14:paraId="7CCEA0B5" w14:textId="77777777" w:rsidR="00A00A97" w:rsidRDefault="00A00A97" w:rsidP="00A00A97"/>
    <w:p w14:paraId="1DF8335F" w14:textId="77777777" w:rsidR="00A00A97" w:rsidRPr="000C67AC" w:rsidRDefault="00A00A97" w:rsidP="00A00A97">
      <w:pPr>
        <w:pStyle w:val="ListParagraph"/>
        <w:numPr>
          <w:ilvl w:val="0"/>
          <w:numId w:val="15"/>
        </w:numPr>
        <w:ind w:left="360"/>
      </w:pPr>
      <w:r>
        <w:rPr>
          <w:b/>
          <w:bCs/>
        </w:rPr>
        <w:t xml:space="preserve">Question </w:t>
      </w:r>
      <w:r w:rsidRPr="00AA3168">
        <w:rPr>
          <w:b/>
          <w:bCs/>
        </w:rPr>
        <w:t>- How does Fc receptor signalling contribute to allergic sensitisation and interleukin signalling in airway inflammation?</w:t>
      </w:r>
    </w:p>
    <w:p w14:paraId="55D7817A" w14:textId="77777777" w:rsidR="00A00A97" w:rsidRDefault="00A00A97" w:rsidP="00A00A97">
      <w:pPr>
        <w:pStyle w:val="ListParagraph"/>
        <w:ind w:left="360"/>
      </w:pPr>
      <w:r>
        <w:t>.</w:t>
      </w:r>
    </w:p>
    <w:p w14:paraId="478F077A" w14:textId="77777777" w:rsidR="00A00A97" w:rsidRDefault="00A00A97" w:rsidP="00A00A97"/>
    <w:p w14:paraId="551EAB36" w14:textId="77777777" w:rsidR="00A00A97" w:rsidRPr="000C67AC" w:rsidRDefault="00A00A97" w:rsidP="00A00A97">
      <w:pPr>
        <w:pStyle w:val="ListParagraph"/>
        <w:numPr>
          <w:ilvl w:val="0"/>
          <w:numId w:val="15"/>
        </w:numPr>
        <w:ind w:left="360"/>
      </w:pPr>
      <w:r>
        <w:rPr>
          <w:b/>
          <w:bCs/>
        </w:rPr>
        <w:t xml:space="preserve">Question </w:t>
      </w:r>
      <w:r w:rsidRPr="00AA3168">
        <w:rPr>
          <w:b/>
          <w:bCs/>
        </w:rPr>
        <w:t>- What are Toll-like receptors?</w:t>
      </w:r>
    </w:p>
    <w:p w14:paraId="149B12EF" w14:textId="77777777" w:rsidR="00A00A97" w:rsidRDefault="00A00A97" w:rsidP="00A00A97">
      <w:pPr>
        <w:pStyle w:val="ListParagraph"/>
        <w:ind w:left="360"/>
      </w:pPr>
      <w:r>
        <w:t>.</w:t>
      </w:r>
    </w:p>
    <w:p w14:paraId="1C3205E9" w14:textId="77777777" w:rsidR="00A00A97" w:rsidRDefault="00A00A97" w:rsidP="00A00A97"/>
    <w:p w14:paraId="46198021" w14:textId="77777777" w:rsidR="00A00A97" w:rsidRDefault="00A00A97" w:rsidP="00A00A97">
      <w:pPr>
        <w:pStyle w:val="Heading3"/>
        <w:numPr>
          <w:ilvl w:val="0"/>
          <w:numId w:val="15"/>
        </w:numPr>
        <w:tabs>
          <w:tab w:val="num" w:pos="360"/>
        </w:tabs>
        <w:ind w:left="0" w:firstLine="0"/>
      </w:pPr>
      <w:r>
        <w:t>Discussion</w:t>
      </w:r>
    </w:p>
    <w:p w14:paraId="5B554C93" w14:textId="77777777" w:rsidR="00A00A97" w:rsidRPr="000C67AC" w:rsidRDefault="00A00A97" w:rsidP="00A00A97">
      <w:pPr>
        <w:pStyle w:val="ListParagraph"/>
        <w:numPr>
          <w:ilvl w:val="0"/>
          <w:numId w:val="15"/>
        </w:numPr>
        <w:ind w:left="360"/>
      </w:pPr>
      <w:r>
        <w:rPr>
          <w:b/>
          <w:bCs/>
        </w:rPr>
        <w:t xml:space="preserve">Question </w:t>
      </w:r>
      <w:r w:rsidRPr="00AA3168">
        <w:rPr>
          <w:b/>
          <w:bCs/>
        </w:rPr>
        <w:t>- Why is RT-qPCR necessary if you already have small RNA-seq data?</w:t>
      </w:r>
    </w:p>
    <w:p w14:paraId="72679464" w14:textId="77777777" w:rsidR="00A00A97" w:rsidRDefault="00A00A97" w:rsidP="00A00A97">
      <w:pPr>
        <w:pStyle w:val="ListParagraph"/>
        <w:ind w:left="360"/>
      </w:pPr>
      <w:r>
        <w:t>.</w:t>
      </w:r>
    </w:p>
    <w:p w14:paraId="0AB4BD3D" w14:textId="77777777" w:rsidR="00A00A97" w:rsidRDefault="00A00A97" w:rsidP="00A00A97"/>
    <w:p w14:paraId="52CC78D8" w14:textId="77777777" w:rsidR="00A00A97" w:rsidRPr="000C67AC" w:rsidRDefault="00A00A97" w:rsidP="00A00A97">
      <w:pPr>
        <w:pStyle w:val="ListParagraph"/>
        <w:numPr>
          <w:ilvl w:val="0"/>
          <w:numId w:val="15"/>
        </w:numPr>
        <w:ind w:left="360"/>
      </w:pPr>
      <w:r>
        <w:rPr>
          <w:b/>
          <w:bCs/>
        </w:rPr>
        <w:t xml:space="preserve">Question </w:t>
      </w:r>
      <w:r w:rsidRPr="00AA3168">
        <w:rPr>
          <w:b/>
          <w:bCs/>
        </w:rPr>
        <w:t>- You say more work is required to confirm that higher levels of rRNA and tRNA are observed in the three dose 24 primary HBEC samples. What further work would you do to confirm this?</w:t>
      </w:r>
    </w:p>
    <w:p w14:paraId="0944CC57" w14:textId="77777777" w:rsidR="00A00A97" w:rsidRDefault="00A00A97" w:rsidP="00A00A97">
      <w:pPr>
        <w:pStyle w:val="ListParagraph"/>
        <w:ind w:left="360"/>
      </w:pPr>
      <w:r>
        <w:t>.</w:t>
      </w:r>
    </w:p>
    <w:p w14:paraId="2F5FDF3A" w14:textId="77777777" w:rsidR="00A00A97" w:rsidRDefault="00A00A97" w:rsidP="00A00A97"/>
    <w:p w14:paraId="0C0381B3" w14:textId="77777777" w:rsidR="00A00A97" w:rsidRPr="000C67AC" w:rsidRDefault="00A00A97" w:rsidP="00A00A97">
      <w:pPr>
        <w:pStyle w:val="ListParagraph"/>
        <w:numPr>
          <w:ilvl w:val="0"/>
          <w:numId w:val="15"/>
        </w:numPr>
        <w:ind w:left="360"/>
      </w:pPr>
      <w:r>
        <w:rPr>
          <w:b/>
          <w:bCs/>
        </w:rPr>
        <w:t xml:space="preserve">Question </w:t>
      </w:r>
      <w:r w:rsidRPr="00AA3168">
        <w:rPr>
          <w:b/>
          <w:bCs/>
        </w:rPr>
        <w:t>- You say very low levels of miRNA were detected – what would be an acceptable level of miRNA for this experiment and how would you suggest it be extracted?</w:t>
      </w:r>
    </w:p>
    <w:p w14:paraId="7D936A65" w14:textId="77777777" w:rsidR="00A00A97" w:rsidRDefault="00A00A97" w:rsidP="00A00A97">
      <w:pPr>
        <w:pStyle w:val="ListParagraph"/>
        <w:ind w:left="360"/>
      </w:pPr>
      <w:r>
        <w:t>.</w:t>
      </w:r>
    </w:p>
    <w:p w14:paraId="1B6591A4" w14:textId="77777777" w:rsidR="00A00A97" w:rsidRDefault="00A00A97" w:rsidP="00A00A97"/>
    <w:p w14:paraId="2290F81A" w14:textId="77777777" w:rsidR="00A00A97" w:rsidRPr="000C67AC" w:rsidRDefault="00A00A97" w:rsidP="00A00A97">
      <w:pPr>
        <w:pStyle w:val="ListParagraph"/>
        <w:numPr>
          <w:ilvl w:val="0"/>
          <w:numId w:val="15"/>
        </w:numPr>
        <w:ind w:left="360"/>
      </w:pPr>
      <w:r>
        <w:rPr>
          <w:b/>
          <w:bCs/>
        </w:rPr>
        <w:t xml:space="preserve">Question </w:t>
      </w:r>
      <w:r w:rsidRPr="00AA3168">
        <w:rPr>
          <w:b/>
          <w:bCs/>
        </w:rPr>
        <w:t>- You say that pathway enrichment analysis was not suitable for the Calu-3 dataset as there was insufficient levels of differential expression. How much differential expression would be enough?</w:t>
      </w:r>
    </w:p>
    <w:p w14:paraId="2E8AC7C7" w14:textId="77777777" w:rsidR="00A00A97" w:rsidRDefault="00A00A97" w:rsidP="00A00A97">
      <w:pPr>
        <w:pStyle w:val="ListParagraph"/>
        <w:ind w:left="360"/>
      </w:pPr>
      <w:r>
        <w:t>.</w:t>
      </w:r>
    </w:p>
    <w:p w14:paraId="1D1ED7F7" w14:textId="77777777" w:rsidR="00A00A97" w:rsidRDefault="00A00A97" w:rsidP="00A00A97"/>
    <w:p w14:paraId="434FDAD3" w14:textId="77777777" w:rsidR="00A00A97" w:rsidRPr="000C67AC" w:rsidRDefault="00A00A97" w:rsidP="00A00A97">
      <w:pPr>
        <w:pStyle w:val="ListParagraph"/>
        <w:numPr>
          <w:ilvl w:val="0"/>
          <w:numId w:val="15"/>
        </w:numPr>
        <w:ind w:left="360"/>
      </w:pPr>
      <w:r>
        <w:rPr>
          <w:b/>
          <w:bCs/>
        </w:rPr>
        <w:t xml:space="preserve">Question </w:t>
      </w:r>
      <w:r w:rsidRPr="00AA3168">
        <w:rPr>
          <w:b/>
          <w:bCs/>
        </w:rPr>
        <w:t>- You say more research is required to validate the finding that miR-125b-5p may be a common allergen response miRNA – what would that extra research be?</w:t>
      </w:r>
    </w:p>
    <w:p w14:paraId="698A9E0D" w14:textId="77777777" w:rsidR="00A00A97" w:rsidRDefault="00A00A97" w:rsidP="00A00A97">
      <w:pPr>
        <w:pStyle w:val="ListParagraph"/>
        <w:ind w:left="360"/>
      </w:pPr>
      <w:r>
        <w:t>.</w:t>
      </w:r>
    </w:p>
    <w:p w14:paraId="05DE4AEB" w14:textId="77777777" w:rsidR="00A00A97" w:rsidRDefault="00A00A97" w:rsidP="00A00A97"/>
    <w:p w14:paraId="3BECC5F4" w14:textId="77777777" w:rsidR="00A00A97" w:rsidRPr="000C67AC" w:rsidRDefault="00A00A97" w:rsidP="00A00A97">
      <w:pPr>
        <w:pStyle w:val="ListParagraph"/>
        <w:numPr>
          <w:ilvl w:val="0"/>
          <w:numId w:val="15"/>
        </w:numPr>
        <w:ind w:left="360"/>
      </w:pPr>
      <w:r>
        <w:rPr>
          <w:b/>
          <w:bCs/>
        </w:rPr>
        <w:t xml:space="preserve">Question </w:t>
      </w:r>
      <w:r w:rsidRPr="00AA3168">
        <w:rPr>
          <w:b/>
          <w:bCs/>
        </w:rPr>
        <w:t>- Why was miR-125b classed as a potential candidate for further research?</w:t>
      </w:r>
    </w:p>
    <w:p w14:paraId="0572FE68" w14:textId="77777777" w:rsidR="00A00A97" w:rsidRDefault="00A00A97" w:rsidP="00A00A97">
      <w:pPr>
        <w:pStyle w:val="ListParagraph"/>
        <w:ind w:left="360"/>
      </w:pPr>
      <w:r>
        <w:t>.</w:t>
      </w:r>
    </w:p>
    <w:p w14:paraId="27968A50" w14:textId="77777777" w:rsidR="00A00A97" w:rsidRDefault="00A00A97" w:rsidP="00A00A97"/>
    <w:p w14:paraId="5544F12F" w14:textId="77777777" w:rsidR="00A00A97" w:rsidRPr="000C67AC" w:rsidRDefault="00A00A97" w:rsidP="00A00A97">
      <w:pPr>
        <w:pStyle w:val="ListParagraph"/>
        <w:numPr>
          <w:ilvl w:val="0"/>
          <w:numId w:val="15"/>
        </w:numPr>
        <w:ind w:left="360"/>
      </w:pPr>
      <w:r>
        <w:rPr>
          <w:b/>
          <w:bCs/>
        </w:rPr>
        <w:t xml:space="preserve">Question </w:t>
      </w:r>
      <w:r w:rsidRPr="00AA3168">
        <w:rPr>
          <w:b/>
          <w:bCs/>
        </w:rPr>
        <w:t>- What is the significance of being able to handle spike in controls?</w:t>
      </w:r>
    </w:p>
    <w:p w14:paraId="50E574E9" w14:textId="77777777" w:rsidR="00A00A97" w:rsidRDefault="00A00A97" w:rsidP="00A00A97">
      <w:pPr>
        <w:pStyle w:val="ListParagraph"/>
        <w:ind w:left="360"/>
      </w:pPr>
      <w:r>
        <w:lastRenderedPageBreak/>
        <w:t>.</w:t>
      </w:r>
    </w:p>
    <w:p w14:paraId="0DC2EA83" w14:textId="77777777" w:rsidR="00A00A97" w:rsidRDefault="00A00A97" w:rsidP="00A00A97"/>
    <w:p w14:paraId="09AB4B3B" w14:textId="77777777" w:rsidR="00A00A97" w:rsidRPr="00AA3168" w:rsidRDefault="00A00A97" w:rsidP="00A00A97">
      <w:pPr>
        <w:pStyle w:val="ListParagraph"/>
        <w:numPr>
          <w:ilvl w:val="0"/>
          <w:numId w:val="15"/>
        </w:numPr>
        <w:ind w:left="360"/>
        <w:rPr>
          <w:b/>
          <w:bCs/>
        </w:rPr>
      </w:pPr>
      <w:r>
        <w:rPr>
          <w:b/>
          <w:bCs/>
        </w:rPr>
        <w:t xml:space="preserve">Question </w:t>
      </w:r>
      <w:r w:rsidRPr="00AA3168">
        <w:rPr>
          <w:b/>
          <w:bCs/>
        </w:rPr>
        <w:t xml:space="preserve">- Did you try network-based enrichment? </w:t>
      </w:r>
    </w:p>
    <w:p w14:paraId="0B71CD49" w14:textId="77777777" w:rsidR="00A00A97" w:rsidRDefault="00A00A97" w:rsidP="00A00A97">
      <w:pPr>
        <w:pStyle w:val="ListParagraph"/>
        <w:ind w:left="0"/>
      </w:pPr>
      <w:r>
        <w:t>.</w:t>
      </w:r>
    </w:p>
    <w:p w14:paraId="27DD1B80" w14:textId="77777777" w:rsidR="00A00A97" w:rsidRDefault="00A00A97" w:rsidP="00A00A97"/>
    <w:p w14:paraId="6874B6E5" w14:textId="77777777" w:rsidR="00A00A97" w:rsidRPr="00AA3168" w:rsidRDefault="00A00A97" w:rsidP="00A00A97">
      <w:pPr>
        <w:pStyle w:val="ListParagraph"/>
        <w:numPr>
          <w:ilvl w:val="0"/>
          <w:numId w:val="15"/>
        </w:numPr>
        <w:ind w:left="360"/>
        <w:rPr>
          <w:b/>
          <w:bCs/>
        </w:rPr>
      </w:pPr>
      <w:r>
        <w:rPr>
          <w:b/>
          <w:bCs/>
        </w:rPr>
        <w:t xml:space="preserve">Question </w:t>
      </w:r>
      <w:r w:rsidRPr="00AA3168">
        <w:rPr>
          <w:b/>
          <w:bCs/>
        </w:rPr>
        <w:t>- What were the strengths of the study?</w:t>
      </w:r>
    </w:p>
    <w:p w14:paraId="60994E46" w14:textId="77777777" w:rsidR="00A00A97" w:rsidRDefault="00A00A97" w:rsidP="00A00A97">
      <w:pPr>
        <w:pStyle w:val="ListParagraph"/>
        <w:ind w:left="0"/>
      </w:pPr>
      <w:r>
        <w:t>.</w:t>
      </w:r>
    </w:p>
    <w:p w14:paraId="745CC086" w14:textId="77777777" w:rsidR="00A00A97" w:rsidRDefault="00A00A97" w:rsidP="00A00A97"/>
    <w:p w14:paraId="2552C081" w14:textId="77777777" w:rsidR="00A00A97" w:rsidRPr="00A65429" w:rsidRDefault="00A00A97" w:rsidP="00A00A97">
      <w:pPr>
        <w:pStyle w:val="ListParagraph"/>
        <w:numPr>
          <w:ilvl w:val="0"/>
          <w:numId w:val="15"/>
        </w:numPr>
        <w:ind w:left="360"/>
        <w:rPr>
          <w:b/>
          <w:bCs/>
        </w:rPr>
      </w:pPr>
      <w:r>
        <w:rPr>
          <w:b/>
          <w:bCs/>
        </w:rPr>
        <w:t>Question –</w:t>
      </w:r>
      <w:r w:rsidRPr="00A65429">
        <w:rPr>
          <w:b/>
          <w:bCs/>
        </w:rPr>
        <w:t xml:space="preserve"> </w:t>
      </w:r>
      <w:r>
        <w:rPr>
          <w:b/>
          <w:bCs/>
        </w:rPr>
        <w:t xml:space="preserve">Have </w:t>
      </w:r>
      <w:r w:rsidRPr="00A65429">
        <w:rPr>
          <w:b/>
          <w:bCs/>
        </w:rPr>
        <w:t xml:space="preserve">rRNA and tRNA </w:t>
      </w:r>
      <w:r>
        <w:rPr>
          <w:b/>
          <w:bCs/>
        </w:rPr>
        <w:t xml:space="preserve">been implicated </w:t>
      </w:r>
      <w:r w:rsidRPr="00A65429">
        <w:rPr>
          <w:b/>
          <w:bCs/>
        </w:rPr>
        <w:t>in allergic responses</w:t>
      </w:r>
      <w:r>
        <w:rPr>
          <w:b/>
          <w:bCs/>
        </w:rPr>
        <w:t>?</w:t>
      </w:r>
    </w:p>
    <w:p w14:paraId="72AFD706" w14:textId="77777777" w:rsidR="00A00A97" w:rsidRDefault="00A00A97" w:rsidP="00A00A97">
      <w:pPr>
        <w:pStyle w:val="ListParagraph"/>
        <w:ind w:left="0"/>
      </w:pPr>
      <w:r>
        <w:t>.</w:t>
      </w:r>
    </w:p>
    <w:p w14:paraId="5ED8E9EE" w14:textId="77777777" w:rsidR="00A00A97" w:rsidRDefault="00A00A97" w:rsidP="00A00A97"/>
    <w:p w14:paraId="429326C1" w14:textId="77777777" w:rsidR="00A00A97" w:rsidRPr="00A65429" w:rsidRDefault="00A00A97" w:rsidP="00A00A97">
      <w:pPr>
        <w:pStyle w:val="ListParagraph"/>
        <w:numPr>
          <w:ilvl w:val="0"/>
          <w:numId w:val="15"/>
        </w:numPr>
        <w:ind w:left="360"/>
        <w:rPr>
          <w:b/>
          <w:bCs/>
        </w:rPr>
      </w:pPr>
      <w:r>
        <w:rPr>
          <w:b/>
          <w:bCs/>
        </w:rPr>
        <w:t>Question –</w:t>
      </w:r>
      <w:r w:rsidRPr="00A65429">
        <w:rPr>
          <w:b/>
          <w:bCs/>
        </w:rPr>
        <w:t xml:space="preserve"> </w:t>
      </w:r>
      <w:r>
        <w:rPr>
          <w:b/>
          <w:bCs/>
        </w:rPr>
        <w:t>Why are t</w:t>
      </w:r>
      <w:r w:rsidRPr="00A65429">
        <w:rPr>
          <w:b/>
          <w:bCs/>
        </w:rPr>
        <w:t>arget gene databases are more extensive than miRNA-level databases</w:t>
      </w:r>
      <w:r>
        <w:rPr>
          <w:b/>
          <w:bCs/>
        </w:rPr>
        <w:t>?</w:t>
      </w:r>
      <w:r w:rsidRPr="00A65429">
        <w:rPr>
          <w:b/>
          <w:bCs/>
        </w:rPr>
        <w:t xml:space="preserve"> </w:t>
      </w:r>
    </w:p>
    <w:p w14:paraId="2242850B" w14:textId="77777777" w:rsidR="00A00A97" w:rsidRDefault="00A00A97" w:rsidP="00A00A97">
      <w:pPr>
        <w:pStyle w:val="ListParagraph"/>
        <w:ind w:left="0"/>
      </w:pPr>
      <w:r>
        <w:t>.</w:t>
      </w:r>
    </w:p>
    <w:p w14:paraId="6CF6C30C" w14:textId="77777777" w:rsidR="00A00A97" w:rsidRDefault="00A00A97" w:rsidP="00A00A97"/>
    <w:p w14:paraId="51A58B36" w14:textId="77777777" w:rsidR="00A00A97" w:rsidRPr="00A65429" w:rsidRDefault="00A00A97" w:rsidP="00A00A97">
      <w:pPr>
        <w:pStyle w:val="ListParagraph"/>
        <w:numPr>
          <w:ilvl w:val="0"/>
          <w:numId w:val="15"/>
        </w:numPr>
        <w:ind w:left="360"/>
        <w:rPr>
          <w:b/>
          <w:bCs/>
        </w:rPr>
      </w:pPr>
      <w:r>
        <w:rPr>
          <w:b/>
          <w:bCs/>
        </w:rPr>
        <w:t>Question –</w:t>
      </w:r>
      <w:r w:rsidRPr="00A65429">
        <w:rPr>
          <w:b/>
          <w:bCs/>
        </w:rPr>
        <w:t xml:space="preserve"> </w:t>
      </w:r>
      <w:r>
        <w:rPr>
          <w:b/>
          <w:bCs/>
        </w:rPr>
        <w:t>Why did you struggle</w:t>
      </w:r>
      <w:r w:rsidRPr="00A65429">
        <w:rPr>
          <w:b/>
          <w:bCs/>
        </w:rPr>
        <w:t xml:space="preserve"> to incorporate context-specific filtering into the workflow</w:t>
      </w:r>
      <w:r>
        <w:rPr>
          <w:b/>
          <w:bCs/>
        </w:rPr>
        <w:t>?</w:t>
      </w:r>
    </w:p>
    <w:p w14:paraId="56DA6704" w14:textId="77777777" w:rsidR="00A00A97" w:rsidRDefault="00A00A97" w:rsidP="00A00A97">
      <w:pPr>
        <w:pStyle w:val="ListParagraph"/>
        <w:ind w:left="0"/>
      </w:pPr>
      <w:r>
        <w:t>.</w:t>
      </w:r>
    </w:p>
    <w:p w14:paraId="13AEDA79" w14:textId="77777777" w:rsidR="00A00A97" w:rsidRDefault="00A00A97" w:rsidP="00A00A97"/>
    <w:p w14:paraId="36001B84" w14:textId="77777777" w:rsidR="00A00A97" w:rsidRPr="00F76F4B" w:rsidRDefault="00A00A97" w:rsidP="00A00A97">
      <w:pPr>
        <w:pStyle w:val="ListParagraph"/>
        <w:numPr>
          <w:ilvl w:val="0"/>
          <w:numId w:val="15"/>
        </w:numPr>
        <w:ind w:left="360"/>
        <w:rPr>
          <w:b/>
          <w:bCs/>
        </w:rPr>
      </w:pPr>
      <w:r>
        <w:rPr>
          <w:b/>
          <w:bCs/>
        </w:rPr>
        <w:t>Question –</w:t>
      </w:r>
      <w:r w:rsidRPr="00F76F4B">
        <w:rPr>
          <w:b/>
          <w:bCs/>
        </w:rPr>
        <w:t xml:space="preserve"> </w:t>
      </w:r>
      <w:r>
        <w:rPr>
          <w:b/>
          <w:bCs/>
        </w:rPr>
        <w:t>Why was it a strength to d</w:t>
      </w:r>
      <w:r w:rsidRPr="00F76F4B">
        <w:rPr>
          <w:b/>
          <w:bCs/>
        </w:rPr>
        <w:t>evelop the workflow using a dataset with sufficient differential expression</w:t>
      </w:r>
      <w:r>
        <w:rPr>
          <w:b/>
          <w:bCs/>
        </w:rPr>
        <w:t>?</w:t>
      </w:r>
      <w:r w:rsidRPr="00F76F4B">
        <w:rPr>
          <w:b/>
          <w:bCs/>
        </w:rPr>
        <w:t xml:space="preserve"> </w:t>
      </w:r>
    </w:p>
    <w:p w14:paraId="3D2C5C56" w14:textId="77777777" w:rsidR="00A00A97" w:rsidRDefault="00A00A97" w:rsidP="00A00A97">
      <w:pPr>
        <w:pStyle w:val="ListParagraph"/>
        <w:ind w:left="0"/>
      </w:pPr>
      <w:r>
        <w:t>.</w:t>
      </w:r>
    </w:p>
    <w:p w14:paraId="69DF30B9" w14:textId="77777777" w:rsidR="00A00A97" w:rsidRDefault="00A00A97" w:rsidP="00A00A97"/>
    <w:p w14:paraId="325D0F1C" w14:textId="77777777" w:rsidR="00A00A97" w:rsidRPr="00F76F4B" w:rsidRDefault="00A00A97" w:rsidP="00A00A97">
      <w:pPr>
        <w:pStyle w:val="ListParagraph"/>
        <w:numPr>
          <w:ilvl w:val="0"/>
          <w:numId w:val="15"/>
        </w:numPr>
        <w:ind w:left="360"/>
        <w:rPr>
          <w:b/>
          <w:bCs/>
        </w:rPr>
      </w:pPr>
      <w:r>
        <w:rPr>
          <w:b/>
          <w:bCs/>
        </w:rPr>
        <w:t>Question –</w:t>
      </w:r>
      <w:r w:rsidRPr="00F76F4B">
        <w:rPr>
          <w:b/>
          <w:bCs/>
        </w:rPr>
        <w:t xml:space="preserve"> </w:t>
      </w:r>
      <w:r>
        <w:rPr>
          <w:b/>
          <w:bCs/>
        </w:rPr>
        <w:t>Why was it a strength to u</w:t>
      </w:r>
      <w:r w:rsidRPr="00F76F4B">
        <w:rPr>
          <w:b/>
          <w:bCs/>
        </w:rPr>
        <w:t>se experimentally validated target interactions</w:t>
      </w:r>
      <w:r>
        <w:rPr>
          <w:b/>
          <w:bCs/>
        </w:rPr>
        <w:t>?</w:t>
      </w:r>
    </w:p>
    <w:p w14:paraId="37198036" w14:textId="77777777" w:rsidR="00A00A97" w:rsidRDefault="00A00A97" w:rsidP="00A00A97">
      <w:pPr>
        <w:pStyle w:val="ListParagraph"/>
        <w:ind w:left="0"/>
      </w:pPr>
      <w:r>
        <w:t>.</w:t>
      </w:r>
    </w:p>
    <w:p w14:paraId="685865B1" w14:textId="77777777" w:rsidR="00A00A97" w:rsidRDefault="00A00A97" w:rsidP="00A00A97"/>
    <w:p w14:paraId="22421B7B" w14:textId="77777777" w:rsidR="00A00A97" w:rsidRPr="00641062" w:rsidRDefault="00A00A97" w:rsidP="00A00A97">
      <w:pPr>
        <w:pStyle w:val="ListParagraph"/>
        <w:numPr>
          <w:ilvl w:val="0"/>
          <w:numId w:val="15"/>
        </w:numPr>
        <w:ind w:left="360"/>
        <w:rPr>
          <w:b/>
          <w:bCs/>
        </w:rPr>
      </w:pPr>
      <w:r>
        <w:rPr>
          <w:b/>
          <w:bCs/>
        </w:rPr>
        <w:t xml:space="preserve">Question </w:t>
      </w:r>
      <w:r w:rsidRPr="00641062">
        <w:rPr>
          <w:b/>
          <w:bCs/>
        </w:rPr>
        <w:t xml:space="preserve">- You say there were too few replicates to remove outliers. How many replicates would be enough? </w:t>
      </w:r>
    </w:p>
    <w:p w14:paraId="5D2511E7" w14:textId="77777777" w:rsidR="00A00A97" w:rsidRDefault="00A00A97" w:rsidP="00A00A97">
      <w:pPr>
        <w:pStyle w:val="ListParagraph"/>
        <w:ind w:left="0"/>
      </w:pPr>
      <w:r>
        <w:t>.</w:t>
      </w:r>
    </w:p>
    <w:p w14:paraId="722CAB0C" w14:textId="77777777" w:rsidR="00A00A97" w:rsidRDefault="00A00A97" w:rsidP="00A00A97"/>
    <w:p w14:paraId="36AAED49" w14:textId="77777777" w:rsidR="00A00A97" w:rsidRPr="00641062" w:rsidRDefault="00A00A97" w:rsidP="00A00A97">
      <w:pPr>
        <w:pStyle w:val="ListParagraph"/>
        <w:numPr>
          <w:ilvl w:val="0"/>
          <w:numId w:val="15"/>
        </w:numPr>
        <w:ind w:left="360"/>
        <w:rPr>
          <w:b/>
          <w:bCs/>
        </w:rPr>
      </w:pPr>
      <w:r>
        <w:rPr>
          <w:b/>
          <w:bCs/>
        </w:rPr>
        <w:lastRenderedPageBreak/>
        <w:t xml:space="preserve">Question </w:t>
      </w:r>
      <w:r w:rsidRPr="00641062">
        <w:rPr>
          <w:b/>
          <w:bCs/>
        </w:rPr>
        <w:t>- How much miRNA would be enough to successfully perform the analysis?</w:t>
      </w:r>
    </w:p>
    <w:p w14:paraId="565DE202" w14:textId="77777777" w:rsidR="00A00A97" w:rsidRDefault="00A00A97" w:rsidP="00A00A97">
      <w:pPr>
        <w:pStyle w:val="ListParagraph"/>
        <w:ind w:left="0"/>
      </w:pPr>
      <w:r>
        <w:t>.</w:t>
      </w:r>
    </w:p>
    <w:p w14:paraId="6AB4546B" w14:textId="77777777" w:rsidR="00A00A97" w:rsidRDefault="00A00A97" w:rsidP="00A00A97"/>
    <w:p w14:paraId="23178A14" w14:textId="77777777" w:rsidR="00A00A97" w:rsidRPr="00641062" w:rsidRDefault="00A00A97" w:rsidP="00A00A97">
      <w:pPr>
        <w:pStyle w:val="ListParagraph"/>
        <w:numPr>
          <w:ilvl w:val="0"/>
          <w:numId w:val="15"/>
        </w:numPr>
        <w:ind w:left="360"/>
        <w:rPr>
          <w:b/>
          <w:bCs/>
        </w:rPr>
      </w:pPr>
      <w:r>
        <w:rPr>
          <w:b/>
          <w:bCs/>
        </w:rPr>
        <w:t>Question –</w:t>
      </w:r>
      <w:r w:rsidRPr="00641062">
        <w:rPr>
          <w:b/>
          <w:bCs/>
        </w:rPr>
        <w:t xml:space="preserve"> </w:t>
      </w:r>
      <w:r>
        <w:rPr>
          <w:b/>
          <w:bCs/>
        </w:rPr>
        <w:t>Why did using a</w:t>
      </w:r>
      <w:r w:rsidRPr="00641062">
        <w:rPr>
          <w:b/>
          <w:bCs/>
        </w:rPr>
        <w:t xml:space="preserve"> literature search </w:t>
      </w:r>
      <w:r>
        <w:rPr>
          <w:b/>
          <w:bCs/>
        </w:rPr>
        <w:t>instead of</w:t>
      </w:r>
      <w:r w:rsidRPr="00641062">
        <w:rPr>
          <w:b/>
          <w:bCs/>
        </w:rPr>
        <w:t xml:space="preserve"> pathway analysis prevent novel findings in the Calu-3 dataset</w:t>
      </w:r>
      <w:r>
        <w:rPr>
          <w:b/>
          <w:bCs/>
        </w:rPr>
        <w:t>?</w:t>
      </w:r>
    </w:p>
    <w:p w14:paraId="5918E8BF" w14:textId="77777777" w:rsidR="00A00A97" w:rsidRDefault="00A00A97" w:rsidP="00A00A97">
      <w:pPr>
        <w:pStyle w:val="ListParagraph"/>
        <w:ind w:left="0"/>
      </w:pPr>
      <w:r>
        <w:t>.</w:t>
      </w:r>
    </w:p>
    <w:p w14:paraId="2BA5CC2B" w14:textId="77777777" w:rsidR="00A00A97" w:rsidRDefault="00A00A97" w:rsidP="00A00A97"/>
    <w:p w14:paraId="12964CDD" w14:textId="77777777" w:rsidR="00A00A97" w:rsidRPr="00641062" w:rsidRDefault="00A00A97" w:rsidP="00A00A97">
      <w:pPr>
        <w:pStyle w:val="ListParagraph"/>
        <w:numPr>
          <w:ilvl w:val="0"/>
          <w:numId w:val="15"/>
        </w:numPr>
        <w:ind w:left="360"/>
        <w:rPr>
          <w:b/>
          <w:bCs/>
        </w:rPr>
      </w:pPr>
      <w:r>
        <w:rPr>
          <w:b/>
          <w:bCs/>
        </w:rPr>
        <w:t xml:space="preserve">Question </w:t>
      </w:r>
      <w:r w:rsidRPr="00641062">
        <w:rPr>
          <w:b/>
          <w:bCs/>
        </w:rPr>
        <w:t xml:space="preserve">- Why do pathway databases bias towards well-characterised miRNAs? </w:t>
      </w:r>
    </w:p>
    <w:p w14:paraId="2B0F7974" w14:textId="77777777" w:rsidR="00A00A97" w:rsidRDefault="00A00A97" w:rsidP="00A00A97">
      <w:pPr>
        <w:pStyle w:val="ListParagraph"/>
        <w:ind w:left="0"/>
      </w:pPr>
      <w:r>
        <w:t>.</w:t>
      </w:r>
    </w:p>
    <w:p w14:paraId="0BB30F57" w14:textId="77777777" w:rsidR="00A00A97" w:rsidRDefault="00A00A97" w:rsidP="00A00A97"/>
    <w:p w14:paraId="6F6038EC"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5974980A" w14:textId="77777777" w:rsidR="00A00A97" w:rsidRDefault="00A00A97" w:rsidP="00A00A97">
      <w:pPr>
        <w:pStyle w:val="ListParagraph"/>
        <w:ind w:left="360"/>
      </w:pPr>
      <w:r>
        <w:t>.</w:t>
      </w:r>
    </w:p>
    <w:p w14:paraId="68F99D75" w14:textId="77777777" w:rsidR="00A00A97" w:rsidRDefault="00A00A97" w:rsidP="00A00A97"/>
    <w:p w14:paraId="4B1A8BF0"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54774862" w14:textId="77777777" w:rsidR="00A00A97" w:rsidRDefault="00A00A97" w:rsidP="00A00A97">
      <w:pPr>
        <w:pStyle w:val="ListParagraph"/>
        <w:ind w:left="360"/>
      </w:pPr>
      <w:r>
        <w:t>.</w:t>
      </w:r>
    </w:p>
    <w:p w14:paraId="7F20BB67" w14:textId="77777777" w:rsidR="00A00A97" w:rsidRDefault="00A00A97" w:rsidP="00A00A97"/>
    <w:p w14:paraId="25C25C86"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2C644F22" w14:textId="77777777" w:rsidR="00A00A97" w:rsidRDefault="00A00A97" w:rsidP="00A00A97">
      <w:pPr>
        <w:pStyle w:val="ListParagraph"/>
        <w:ind w:left="360"/>
      </w:pPr>
      <w:r>
        <w:t>.</w:t>
      </w:r>
    </w:p>
    <w:p w14:paraId="1F3C85A6" w14:textId="77777777" w:rsidR="00A00A97" w:rsidRDefault="00A00A97" w:rsidP="00A00A97"/>
    <w:p w14:paraId="6FDFF0EB" w14:textId="77777777" w:rsidR="00A00A97" w:rsidRDefault="00A00A97" w:rsidP="00A00A97"/>
    <w:p w14:paraId="7D2A4960" w14:textId="77777777" w:rsidR="00A00A97" w:rsidRPr="005D3FCC" w:rsidRDefault="00A00A97" w:rsidP="00A00A97">
      <w:pPr>
        <w:pStyle w:val="Heading3"/>
      </w:pPr>
      <w:r>
        <w:t>Future</w:t>
      </w:r>
    </w:p>
    <w:p w14:paraId="5A4DD831" w14:textId="77777777" w:rsidR="00A00A97" w:rsidRPr="000C67AC" w:rsidRDefault="00A00A97" w:rsidP="00A00A97">
      <w:r>
        <w:rPr>
          <w:b/>
          <w:bCs/>
        </w:rPr>
        <w:t xml:space="preserve">Question </w:t>
      </w:r>
      <w:r w:rsidRPr="00AA3168">
        <w:rPr>
          <w:b/>
          <w:bCs/>
        </w:rPr>
        <w:t>- What would you do in the future, given more time and/or money?</w:t>
      </w:r>
    </w:p>
    <w:p w14:paraId="776BB46D" w14:textId="77777777" w:rsidR="00A00A97" w:rsidRDefault="00A00A97" w:rsidP="00A00A97"/>
    <w:p w14:paraId="79F5B7A0" w14:textId="77777777" w:rsidR="00A00A97" w:rsidRPr="000C67AC" w:rsidRDefault="00A00A97" w:rsidP="00A00A97">
      <w:pPr>
        <w:pStyle w:val="ListParagraph"/>
        <w:numPr>
          <w:ilvl w:val="0"/>
          <w:numId w:val="15"/>
        </w:numPr>
        <w:ind w:left="360"/>
      </w:pPr>
      <w:r>
        <w:rPr>
          <w:b/>
          <w:bCs/>
        </w:rPr>
        <w:t xml:space="preserve">Question </w:t>
      </w:r>
      <w:r w:rsidRPr="00AA3168">
        <w:rPr>
          <w:b/>
          <w:bCs/>
        </w:rPr>
        <w:t>- What was the greatest challenge of the project?</w:t>
      </w:r>
    </w:p>
    <w:p w14:paraId="629262E5" w14:textId="77777777" w:rsidR="00A00A97" w:rsidRDefault="00A00A97" w:rsidP="00A00A97">
      <w:pPr>
        <w:pStyle w:val="ListParagraph"/>
        <w:ind w:left="360"/>
      </w:pPr>
      <w:r>
        <w:t>.</w:t>
      </w:r>
    </w:p>
    <w:p w14:paraId="24E8C914" w14:textId="77777777" w:rsidR="00A00A97" w:rsidRDefault="00A00A97" w:rsidP="00A00A97"/>
    <w:p w14:paraId="1176CE99" w14:textId="77777777" w:rsidR="00A00A97" w:rsidRPr="00A65429" w:rsidRDefault="00A00A97" w:rsidP="00A00A97">
      <w:pPr>
        <w:pStyle w:val="ListParagraph"/>
        <w:numPr>
          <w:ilvl w:val="0"/>
          <w:numId w:val="15"/>
        </w:numPr>
        <w:ind w:left="360"/>
        <w:rPr>
          <w:b/>
          <w:bCs/>
        </w:rPr>
      </w:pPr>
      <w:r>
        <w:rPr>
          <w:b/>
          <w:bCs/>
        </w:rPr>
        <w:t xml:space="preserve">Question </w:t>
      </w:r>
      <w:r w:rsidRPr="00A65429">
        <w:rPr>
          <w:b/>
          <w:bCs/>
        </w:rPr>
        <w:t>- If you were to repeat the project from scratch, what would you do differently?</w:t>
      </w:r>
    </w:p>
    <w:p w14:paraId="15E07E41" w14:textId="77777777" w:rsidR="00A00A97" w:rsidRDefault="00A00A97" w:rsidP="00A00A97">
      <w:pPr>
        <w:pStyle w:val="ListParagraph"/>
        <w:ind w:left="0"/>
      </w:pPr>
      <w:r>
        <w:t>.</w:t>
      </w:r>
    </w:p>
    <w:p w14:paraId="60583FB4" w14:textId="77777777" w:rsidR="00A00A97" w:rsidRDefault="00A00A97" w:rsidP="00A00A97"/>
    <w:p w14:paraId="3490D028" w14:textId="77777777" w:rsidR="00A00A97" w:rsidRPr="00A65429" w:rsidRDefault="00A00A97" w:rsidP="00A00A97">
      <w:pPr>
        <w:pStyle w:val="ListParagraph"/>
        <w:numPr>
          <w:ilvl w:val="0"/>
          <w:numId w:val="15"/>
        </w:numPr>
        <w:ind w:left="360"/>
        <w:rPr>
          <w:b/>
          <w:bCs/>
        </w:rPr>
      </w:pPr>
      <w:r>
        <w:rPr>
          <w:b/>
          <w:bCs/>
        </w:rPr>
        <w:lastRenderedPageBreak/>
        <w:t>Question –</w:t>
      </w:r>
      <w:r w:rsidRPr="00A65429">
        <w:rPr>
          <w:b/>
          <w:bCs/>
        </w:rPr>
        <w:t xml:space="preserve"> </w:t>
      </w:r>
      <w:r>
        <w:rPr>
          <w:b/>
          <w:bCs/>
        </w:rPr>
        <w:t>What is the c</w:t>
      </w:r>
      <w:r w:rsidRPr="00A65429">
        <w:rPr>
          <w:b/>
          <w:bCs/>
        </w:rPr>
        <w:t xml:space="preserve">urrent state of the field and </w:t>
      </w:r>
      <w:r>
        <w:rPr>
          <w:b/>
          <w:bCs/>
        </w:rPr>
        <w:t xml:space="preserve">have there been </w:t>
      </w:r>
      <w:r w:rsidRPr="00A65429">
        <w:rPr>
          <w:b/>
          <w:bCs/>
        </w:rPr>
        <w:t>any recent advancements?</w:t>
      </w:r>
    </w:p>
    <w:p w14:paraId="328E5A5C" w14:textId="77777777" w:rsidR="00A00A97" w:rsidRDefault="00A00A97" w:rsidP="00A00A97">
      <w:pPr>
        <w:pStyle w:val="ListParagraph"/>
        <w:ind w:left="0"/>
      </w:pPr>
      <w:r>
        <w:t>.</w:t>
      </w:r>
    </w:p>
    <w:p w14:paraId="1A2D4E5F" w14:textId="77777777" w:rsidR="00A00A97" w:rsidRDefault="00A00A97" w:rsidP="00A00A97"/>
    <w:p w14:paraId="572448E9"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260DE78A" w14:textId="77777777" w:rsidR="00A00A97" w:rsidRDefault="00A00A97" w:rsidP="00A00A97">
      <w:pPr>
        <w:pStyle w:val="ListParagraph"/>
        <w:ind w:left="360"/>
      </w:pPr>
      <w:r>
        <w:t>.</w:t>
      </w:r>
    </w:p>
    <w:p w14:paraId="7E786B40" w14:textId="77777777" w:rsidR="00A00A97" w:rsidRDefault="00A00A97" w:rsidP="00A00A97"/>
    <w:p w14:paraId="6CB77972"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55BB0CB7" w14:textId="77777777" w:rsidR="00A00A97" w:rsidRDefault="00A00A97" w:rsidP="00A00A97">
      <w:pPr>
        <w:pStyle w:val="ListParagraph"/>
        <w:ind w:left="360"/>
      </w:pPr>
      <w:r>
        <w:t>.</w:t>
      </w:r>
    </w:p>
    <w:p w14:paraId="03E39D87" w14:textId="77777777" w:rsidR="00A00A97" w:rsidRDefault="00A00A97" w:rsidP="00A00A97"/>
    <w:p w14:paraId="4E1EFDBD"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15F91042" w14:textId="77777777" w:rsidR="00A00A97" w:rsidRDefault="00A00A97" w:rsidP="00A00A97">
      <w:pPr>
        <w:pStyle w:val="ListParagraph"/>
        <w:ind w:left="360"/>
      </w:pPr>
      <w:r>
        <w:t>.</w:t>
      </w:r>
    </w:p>
    <w:p w14:paraId="0EF16A3A" w14:textId="77777777" w:rsidR="00A00A97" w:rsidRDefault="00A00A97" w:rsidP="00A00A97"/>
    <w:p w14:paraId="5E84FA07" w14:textId="77777777" w:rsidR="00A00A97" w:rsidRPr="000C67AC" w:rsidRDefault="00A00A97" w:rsidP="00A00A97">
      <w:pPr>
        <w:pStyle w:val="ListParagraph"/>
        <w:numPr>
          <w:ilvl w:val="0"/>
          <w:numId w:val="15"/>
        </w:numPr>
        <w:ind w:left="360"/>
      </w:pPr>
      <w:r>
        <w:rPr>
          <w:b/>
          <w:bCs/>
        </w:rPr>
        <w:t xml:space="preserve">Question </w:t>
      </w:r>
      <w:r w:rsidRPr="00AA3168">
        <w:rPr>
          <w:b/>
          <w:bCs/>
        </w:rPr>
        <w:t>- .</w:t>
      </w:r>
    </w:p>
    <w:p w14:paraId="2E78B8E8" w14:textId="77777777" w:rsidR="00A00A97" w:rsidRDefault="00A00A97" w:rsidP="00A00A97">
      <w:pPr>
        <w:pStyle w:val="ListParagraph"/>
        <w:ind w:left="360"/>
      </w:pPr>
      <w:r>
        <w:t>.</w:t>
      </w:r>
    </w:p>
    <w:p w14:paraId="685A785E" w14:textId="77777777" w:rsidR="00A00A97" w:rsidRDefault="00A00A97" w:rsidP="00A00A97"/>
    <w:p w14:paraId="71C8910D" w14:textId="77777777" w:rsidR="00A00A97" w:rsidRDefault="00A00A97" w:rsidP="00A00A97"/>
    <w:p w14:paraId="367196EF" w14:textId="77777777" w:rsidR="00A00A97" w:rsidRDefault="00A00A97" w:rsidP="00A00A97">
      <w:pPr>
        <w:pStyle w:val="Heading2"/>
      </w:pPr>
      <w:r>
        <w:t>Mistakes in manuscript</w:t>
      </w:r>
    </w:p>
    <w:p w14:paraId="3EB8285D" w14:textId="77777777" w:rsidR="00A00A97" w:rsidRDefault="00A00A97" w:rsidP="00A00A97">
      <w:pPr>
        <w:pStyle w:val="ListParagraph"/>
        <w:numPr>
          <w:ilvl w:val="0"/>
          <w:numId w:val="3"/>
        </w:numPr>
      </w:pPr>
      <w:r w:rsidRPr="00556D1E">
        <w:t xml:space="preserve">Supplementary table 2 listing all the DE miRNAs is wrong for all the protease samples – it just shows the der p 1 inactive results for each of the protease conditions. </w:t>
      </w:r>
    </w:p>
    <w:p w14:paraId="39F153F3" w14:textId="77777777" w:rsidR="00A00A97" w:rsidRPr="00556D1E" w:rsidRDefault="00A00A97" w:rsidP="00A00A97">
      <w:pPr>
        <w:pStyle w:val="ListParagraph"/>
        <w:numPr>
          <w:ilvl w:val="1"/>
          <w:numId w:val="3"/>
        </w:numPr>
        <w:rPr>
          <w:b/>
          <w:bCs/>
        </w:rPr>
      </w:pPr>
      <w:r w:rsidRPr="00556D1E">
        <w:rPr>
          <w:b/>
          <w:bCs/>
        </w:rPr>
        <w:t>I have amended this in the local GitHub folder but not pushed it</w:t>
      </w:r>
      <w:r>
        <w:rPr>
          <w:b/>
          <w:bCs/>
        </w:rPr>
        <w:t>.</w:t>
      </w:r>
    </w:p>
    <w:p w14:paraId="7A2E54C9" w14:textId="77777777" w:rsidR="00A00A97" w:rsidRDefault="00A00A97" w:rsidP="00A00A97">
      <w:pPr>
        <w:pStyle w:val="ListParagraph"/>
        <w:numPr>
          <w:ilvl w:val="0"/>
          <w:numId w:val="3"/>
        </w:numPr>
      </w:pPr>
      <w:r w:rsidRPr="00556D1E">
        <w:t>TNF is stated as a significant pathway associated with upregulated DE miRNAs however this was not actually identified in the 164</w:t>
      </w:r>
      <w:r>
        <w:t xml:space="preserve"> upregulated</w:t>
      </w:r>
      <w:r w:rsidRPr="00556D1E">
        <w:t xml:space="preserve"> pathways</w:t>
      </w:r>
      <w:r>
        <w:t>.</w:t>
      </w:r>
    </w:p>
    <w:p w14:paraId="5E77961C" w14:textId="77777777" w:rsidR="00A00A97" w:rsidRPr="00466601" w:rsidRDefault="00A00A97" w:rsidP="00A00A97">
      <w:pPr>
        <w:pStyle w:val="ListParagraph"/>
        <w:numPr>
          <w:ilvl w:val="1"/>
          <w:numId w:val="3"/>
        </w:numPr>
      </w:pPr>
      <w:r>
        <w:rPr>
          <w:b/>
          <w:bCs/>
        </w:rPr>
        <w:t>This is erroneous – likely originating from when the FDR &lt; 0.05 threshold was applied or a different background universe.</w:t>
      </w:r>
    </w:p>
    <w:p w14:paraId="2CC68A03" w14:textId="77777777" w:rsidR="00A00A97" w:rsidRPr="00556D1E" w:rsidRDefault="00A00A97" w:rsidP="00A00A97">
      <w:pPr>
        <w:pStyle w:val="ListParagraph"/>
        <w:numPr>
          <w:ilvl w:val="1"/>
          <w:numId w:val="3"/>
        </w:numPr>
      </w:pPr>
      <w:r>
        <w:rPr>
          <w:b/>
          <w:bCs/>
        </w:rPr>
        <w:t>Pyroptosis was another example of pathway that was only just significant when the correct threshold and background was applied.</w:t>
      </w:r>
    </w:p>
    <w:p w14:paraId="57A966C3" w14:textId="77777777" w:rsidR="00A00A97" w:rsidRPr="009E4C0B" w:rsidRDefault="00A00A97" w:rsidP="00A00A97">
      <w:pPr>
        <w:pStyle w:val="ListParagraph"/>
        <w:numPr>
          <w:ilvl w:val="0"/>
          <w:numId w:val="3"/>
        </w:numPr>
      </w:pPr>
      <w:r>
        <w:t xml:space="preserve">The discussion indicates that Fc receptor is supported by Browne et al., 2025 but the study does not mention it. </w:t>
      </w:r>
    </w:p>
    <w:p w14:paraId="18D8203B" w14:textId="77777777" w:rsidR="00A00A97" w:rsidRDefault="00A00A97" w:rsidP="00A00A97">
      <w:pPr>
        <w:pStyle w:val="ListParagraph"/>
        <w:numPr>
          <w:ilvl w:val="1"/>
          <w:numId w:val="3"/>
        </w:numPr>
        <w:rPr>
          <w:b/>
          <w:bCs/>
        </w:rPr>
      </w:pPr>
      <w:r w:rsidRPr="009E4C0B">
        <w:rPr>
          <w:b/>
          <w:bCs/>
        </w:rPr>
        <w:t>The reference was misplaced; it should have been after IL-4 and IL-13</w:t>
      </w:r>
      <w:r>
        <w:rPr>
          <w:b/>
          <w:bCs/>
        </w:rPr>
        <w:t xml:space="preserve"> and before Fc</w:t>
      </w:r>
      <w:r w:rsidRPr="009E4C0B">
        <w:rPr>
          <w:b/>
          <w:bCs/>
        </w:rPr>
        <w:t>.</w:t>
      </w:r>
    </w:p>
    <w:p w14:paraId="365945A9" w14:textId="77777777" w:rsidR="00A00A97" w:rsidRPr="009E4C0B" w:rsidRDefault="00A00A97" w:rsidP="00A00A97">
      <w:pPr>
        <w:pStyle w:val="ListParagraph"/>
        <w:numPr>
          <w:ilvl w:val="1"/>
          <w:numId w:val="3"/>
        </w:numPr>
        <w:rPr>
          <w:b/>
          <w:bCs/>
        </w:rPr>
      </w:pPr>
      <w:r>
        <w:rPr>
          <w:b/>
          <w:bCs/>
        </w:rPr>
        <w:t>Hoped it wasn’t necessary to reference well-known information (that was also in the results) as ran out of time to add the reference.</w:t>
      </w:r>
    </w:p>
    <w:p w14:paraId="19D23026" w14:textId="77777777" w:rsidR="00A00A97" w:rsidRDefault="00A00A97" w:rsidP="00A00A97">
      <w:pPr>
        <w:pStyle w:val="ListParagraph"/>
        <w:numPr>
          <w:ilvl w:val="1"/>
          <w:numId w:val="3"/>
        </w:numPr>
        <w:rPr>
          <w:b/>
          <w:bCs/>
        </w:rPr>
      </w:pPr>
      <w:r w:rsidRPr="009E4C0B">
        <w:rPr>
          <w:b/>
          <w:bCs/>
        </w:rPr>
        <w:t xml:space="preserve">Browne et al., 2025 </w:t>
      </w:r>
      <w:r>
        <w:rPr>
          <w:b/>
          <w:bCs/>
        </w:rPr>
        <w:t>does talk about Th2, TNF and TGF-</w:t>
      </w:r>
      <w:r>
        <w:rPr>
          <w:rFonts w:ascii="Aptos" w:hAnsi="Aptos"/>
          <w:b/>
          <w:bCs/>
        </w:rPr>
        <w:t>ß</w:t>
      </w:r>
      <w:r>
        <w:rPr>
          <w:b/>
          <w:bCs/>
        </w:rPr>
        <w:t>.</w:t>
      </w:r>
    </w:p>
    <w:p w14:paraId="2F8DEDC9" w14:textId="77777777" w:rsidR="00A00A97" w:rsidRDefault="00A00A97" w:rsidP="00A00A97">
      <w:pPr>
        <w:pStyle w:val="ListParagraph"/>
        <w:numPr>
          <w:ilvl w:val="2"/>
          <w:numId w:val="3"/>
        </w:numPr>
        <w:rPr>
          <w:b/>
          <w:bCs/>
        </w:rPr>
      </w:pPr>
      <w:r>
        <w:rPr>
          <w:b/>
          <w:bCs/>
        </w:rPr>
        <w:lastRenderedPageBreak/>
        <w:t>Th2 = T helper 2. Produces IL-4 and IL-13 to drive eosinophilic inflammation in allergic disease.</w:t>
      </w:r>
    </w:p>
    <w:p w14:paraId="72E7F289" w14:textId="77777777" w:rsidR="00A00A97" w:rsidRDefault="00A00A97" w:rsidP="00A00A97">
      <w:pPr>
        <w:pStyle w:val="ListParagraph"/>
        <w:numPr>
          <w:ilvl w:val="0"/>
          <w:numId w:val="3"/>
        </w:numPr>
      </w:pPr>
    </w:p>
    <w:p w14:paraId="47506CA7" w14:textId="77777777" w:rsidR="00A00A97" w:rsidRDefault="00A00A97" w:rsidP="00A00A97"/>
    <w:p w14:paraId="7365184F" w14:textId="77777777" w:rsidR="00A00A97" w:rsidRDefault="00A00A97" w:rsidP="00A00A97"/>
    <w:p w14:paraId="08628025" w14:textId="77777777" w:rsidR="00A00A97" w:rsidRDefault="00A00A97" w:rsidP="00A00A97">
      <w:pPr>
        <w:pStyle w:val="Heading2"/>
      </w:pPr>
      <w:r>
        <w:t>Additional references</w:t>
      </w:r>
    </w:p>
    <w:p w14:paraId="45DABF11" w14:textId="77777777" w:rsidR="00A00A97" w:rsidRDefault="00A00A97" w:rsidP="00A00A97">
      <w:pPr>
        <w:pStyle w:val="ListParagraph"/>
        <w:numPr>
          <w:ilvl w:val="0"/>
          <w:numId w:val="16"/>
        </w:numPr>
      </w:pPr>
      <w:r w:rsidRPr="00641062">
        <w:t xml:space="preserve">Mimics and inhibitors were used in previous studies </w:t>
      </w:r>
      <w:hyperlink r:id="rId5" w:history="1">
        <w:r w:rsidRPr="0081590B">
          <w:rPr>
            <w:rStyle w:val="Hyperlink"/>
          </w:rPr>
          <w:t>https://www.sciencedirect.com/science/article/pii/S0300483X26000880</w:t>
        </w:r>
      </w:hyperlink>
    </w:p>
    <w:p w14:paraId="73E0CEC8" w14:textId="77777777" w:rsidR="00A00A97" w:rsidRPr="000552D3" w:rsidRDefault="00A00A97" w:rsidP="00A00A97">
      <w:pPr>
        <w:pStyle w:val="ListParagraph"/>
        <w:numPr>
          <w:ilvl w:val="0"/>
          <w:numId w:val="16"/>
        </w:numPr>
      </w:pPr>
    </w:p>
    <w:p w14:paraId="1269C62C" w14:textId="77777777" w:rsidR="00A00A97" w:rsidRDefault="00A00A97" w:rsidP="00A00A97"/>
    <w:p w14:paraId="2B9E5D5C" w14:textId="790F760D" w:rsidR="00641062" w:rsidRPr="00A00A97" w:rsidRDefault="00641062" w:rsidP="00A00A97"/>
    <w:sectPr w:rsidR="00641062" w:rsidRPr="00A00A97" w:rsidSect="00A00A9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D32B00"/>
    <w:multiLevelType w:val="hybridMultilevel"/>
    <w:tmpl w:val="4736451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8183506"/>
    <w:multiLevelType w:val="hybridMultilevel"/>
    <w:tmpl w:val="DE5604E0"/>
    <w:lvl w:ilvl="0" w:tplc="4AB68766">
      <w:start w:val="1"/>
      <w:numFmt w:val="bullet"/>
      <w:lvlText w:val="•"/>
      <w:lvlJc w:val="left"/>
      <w:pPr>
        <w:tabs>
          <w:tab w:val="num" w:pos="720"/>
        </w:tabs>
        <w:ind w:left="720" w:hanging="360"/>
      </w:pPr>
      <w:rPr>
        <w:rFonts w:ascii="Arial" w:hAnsi="Arial" w:hint="default"/>
      </w:rPr>
    </w:lvl>
    <w:lvl w:ilvl="1" w:tplc="C35ADBDC" w:tentative="1">
      <w:start w:val="1"/>
      <w:numFmt w:val="bullet"/>
      <w:lvlText w:val="•"/>
      <w:lvlJc w:val="left"/>
      <w:pPr>
        <w:tabs>
          <w:tab w:val="num" w:pos="1440"/>
        </w:tabs>
        <w:ind w:left="1440" w:hanging="360"/>
      </w:pPr>
      <w:rPr>
        <w:rFonts w:ascii="Arial" w:hAnsi="Arial" w:hint="default"/>
      </w:rPr>
    </w:lvl>
    <w:lvl w:ilvl="2" w:tplc="008A09C4" w:tentative="1">
      <w:start w:val="1"/>
      <w:numFmt w:val="bullet"/>
      <w:lvlText w:val="•"/>
      <w:lvlJc w:val="left"/>
      <w:pPr>
        <w:tabs>
          <w:tab w:val="num" w:pos="2160"/>
        </w:tabs>
        <w:ind w:left="2160" w:hanging="360"/>
      </w:pPr>
      <w:rPr>
        <w:rFonts w:ascii="Arial" w:hAnsi="Arial" w:hint="default"/>
      </w:rPr>
    </w:lvl>
    <w:lvl w:ilvl="3" w:tplc="07B899BA" w:tentative="1">
      <w:start w:val="1"/>
      <w:numFmt w:val="bullet"/>
      <w:lvlText w:val="•"/>
      <w:lvlJc w:val="left"/>
      <w:pPr>
        <w:tabs>
          <w:tab w:val="num" w:pos="2880"/>
        </w:tabs>
        <w:ind w:left="2880" w:hanging="360"/>
      </w:pPr>
      <w:rPr>
        <w:rFonts w:ascii="Arial" w:hAnsi="Arial" w:hint="default"/>
      </w:rPr>
    </w:lvl>
    <w:lvl w:ilvl="4" w:tplc="1EC6F7BA" w:tentative="1">
      <w:start w:val="1"/>
      <w:numFmt w:val="bullet"/>
      <w:lvlText w:val="•"/>
      <w:lvlJc w:val="left"/>
      <w:pPr>
        <w:tabs>
          <w:tab w:val="num" w:pos="3600"/>
        </w:tabs>
        <w:ind w:left="3600" w:hanging="360"/>
      </w:pPr>
      <w:rPr>
        <w:rFonts w:ascii="Arial" w:hAnsi="Arial" w:hint="default"/>
      </w:rPr>
    </w:lvl>
    <w:lvl w:ilvl="5" w:tplc="581EDC22" w:tentative="1">
      <w:start w:val="1"/>
      <w:numFmt w:val="bullet"/>
      <w:lvlText w:val="•"/>
      <w:lvlJc w:val="left"/>
      <w:pPr>
        <w:tabs>
          <w:tab w:val="num" w:pos="4320"/>
        </w:tabs>
        <w:ind w:left="4320" w:hanging="360"/>
      </w:pPr>
      <w:rPr>
        <w:rFonts w:ascii="Arial" w:hAnsi="Arial" w:hint="default"/>
      </w:rPr>
    </w:lvl>
    <w:lvl w:ilvl="6" w:tplc="C81ECFC8" w:tentative="1">
      <w:start w:val="1"/>
      <w:numFmt w:val="bullet"/>
      <w:lvlText w:val="•"/>
      <w:lvlJc w:val="left"/>
      <w:pPr>
        <w:tabs>
          <w:tab w:val="num" w:pos="5040"/>
        </w:tabs>
        <w:ind w:left="5040" w:hanging="360"/>
      </w:pPr>
      <w:rPr>
        <w:rFonts w:ascii="Arial" w:hAnsi="Arial" w:hint="default"/>
      </w:rPr>
    </w:lvl>
    <w:lvl w:ilvl="7" w:tplc="BC7C63C2" w:tentative="1">
      <w:start w:val="1"/>
      <w:numFmt w:val="bullet"/>
      <w:lvlText w:val="•"/>
      <w:lvlJc w:val="left"/>
      <w:pPr>
        <w:tabs>
          <w:tab w:val="num" w:pos="5760"/>
        </w:tabs>
        <w:ind w:left="5760" w:hanging="360"/>
      </w:pPr>
      <w:rPr>
        <w:rFonts w:ascii="Arial" w:hAnsi="Arial" w:hint="default"/>
      </w:rPr>
    </w:lvl>
    <w:lvl w:ilvl="8" w:tplc="A1D601A2" w:tentative="1">
      <w:start w:val="1"/>
      <w:numFmt w:val="bullet"/>
      <w:lvlText w:val="•"/>
      <w:lvlJc w:val="left"/>
      <w:pPr>
        <w:tabs>
          <w:tab w:val="num" w:pos="6480"/>
        </w:tabs>
        <w:ind w:left="6480" w:hanging="360"/>
      </w:pPr>
      <w:rPr>
        <w:rFonts w:ascii="Arial" w:hAnsi="Arial" w:hint="default"/>
      </w:rPr>
    </w:lvl>
  </w:abstractNum>
  <w:abstractNum w:abstractNumId="2" w15:restartNumberingAfterBreak="0">
    <w:nsid w:val="0D407082"/>
    <w:multiLevelType w:val="hybridMultilevel"/>
    <w:tmpl w:val="54DA9FF8"/>
    <w:lvl w:ilvl="0" w:tplc="97C87E00">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EC007DD"/>
    <w:multiLevelType w:val="hybridMultilevel"/>
    <w:tmpl w:val="918AFBEC"/>
    <w:lvl w:ilvl="0" w:tplc="32B24890">
      <w:start w:val="1"/>
      <w:numFmt w:val="bullet"/>
      <w:lvlText w:val="•"/>
      <w:lvlJc w:val="left"/>
      <w:pPr>
        <w:tabs>
          <w:tab w:val="num" w:pos="720"/>
        </w:tabs>
        <w:ind w:left="720" w:hanging="360"/>
      </w:pPr>
      <w:rPr>
        <w:rFonts w:ascii="Arial" w:hAnsi="Arial" w:hint="default"/>
      </w:rPr>
    </w:lvl>
    <w:lvl w:ilvl="1" w:tplc="163EA7F2" w:tentative="1">
      <w:start w:val="1"/>
      <w:numFmt w:val="bullet"/>
      <w:lvlText w:val="•"/>
      <w:lvlJc w:val="left"/>
      <w:pPr>
        <w:tabs>
          <w:tab w:val="num" w:pos="1440"/>
        </w:tabs>
        <w:ind w:left="1440" w:hanging="360"/>
      </w:pPr>
      <w:rPr>
        <w:rFonts w:ascii="Arial" w:hAnsi="Arial" w:hint="default"/>
      </w:rPr>
    </w:lvl>
    <w:lvl w:ilvl="2" w:tplc="8FF05390" w:tentative="1">
      <w:start w:val="1"/>
      <w:numFmt w:val="bullet"/>
      <w:lvlText w:val="•"/>
      <w:lvlJc w:val="left"/>
      <w:pPr>
        <w:tabs>
          <w:tab w:val="num" w:pos="2160"/>
        </w:tabs>
        <w:ind w:left="2160" w:hanging="360"/>
      </w:pPr>
      <w:rPr>
        <w:rFonts w:ascii="Arial" w:hAnsi="Arial" w:hint="default"/>
      </w:rPr>
    </w:lvl>
    <w:lvl w:ilvl="3" w:tplc="0D3AB5A4" w:tentative="1">
      <w:start w:val="1"/>
      <w:numFmt w:val="bullet"/>
      <w:lvlText w:val="•"/>
      <w:lvlJc w:val="left"/>
      <w:pPr>
        <w:tabs>
          <w:tab w:val="num" w:pos="2880"/>
        </w:tabs>
        <w:ind w:left="2880" w:hanging="360"/>
      </w:pPr>
      <w:rPr>
        <w:rFonts w:ascii="Arial" w:hAnsi="Arial" w:hint="default"/>
      </w:rPr>
    </w:lvl>
    <w:lvl w:ilvl="4" w:tplc="E79E2D66" w:tentative="1">
      <w:start w:val="1"/>
      <w:numFmt w:val="bullet"/>
      <w:lvlText w:val="•"/>
      <w:lvlJc w:val="left"/>
      <w:pPr>
        <w:tabs>
          <w:tab w:val="num" w:pos="3600"/>
        </w:tabs>
        <w:ind w:left="3600" w:hanging="360"/>
      </w:pPr>
      <w:rPr>
        <w:rFonts w:ascii="Arial" w:hAnsi="Arial" w:hint="default"/>
      </w:rPr>
    </w:lvl>
    <w:lvl w:ilvl="5" w:tplc="F7D0A1D4" w:tentative="1">
      <w:start w:val="1"/>
      <w:numFmt w:val="bullet"/>
      <w:lvlText w:val="•"/>
      <w:lvlJc w:val="left"/>
      <w:pPr>
        <w:tabs>
          <w:tab w:val="num" w:pos="4320"/>
        </w:tabs>
        <w:ind w:left="4320" w:hanging="360"/>
      </w:pPr>
      <w:rPr>
        <w:rFonts w:ascii="Arial" w:hAnsi="Arial" w:hint="default"/>
      </w:rPr>
    </w:lvl>
    <w:lvl w:ilvl="6" w:tplc="BBF2BF12" w:tentative="1">
      <w:start w:val="1"/>
      <w:numFmt w:val="bullet"/>
      <w:lvlText w:val="•"/>
      <w:lvlJc w:val="left"/>
      <w:pPr>
        <w:tabs>
          <w:tab w:val="num" w:pos="5040"/>
        </w:tabs>
        <w:ind w:left="5040" w:hanging="360"/>
      </w:pPr>
      <w:rPr>
        <w:rFonts w:ascii="Arial" w:hAnsi="Arial" w:hint="default"/>
      </w:rPr>
    </w:lvl>
    <w:lvl w:ilvl="7" w:tplc="B21A0656" w:tentative="1">
      <w:start w:val="1"/>
      <w:numFmt w:val="bullet"/>
      <w:lvlText w:val="•"/>
      <w:lvlJc w:val="left"/>
      <w:pPr>
        <w:tabs>
          <w:tab w:val="num" w:pos="5760"/>
        </w:tabs>
        <w:ind w:left="5760" w:hanging="360"/>
      </w:pPr>
      <w:rPr>
        <w:rFonts w:ascii="Arial" w:hAnsi="Arial" w:hint="default"/>
      </w:rPr>
    </w:lvl>
    <w:lvl w:ilvl="8" w:tplc="58BEDA50" w:tentative="1">
      <w:start w:val="1"/>
      <w:numFmt w:val="bullet"/>
      <w:lvlText w:val="•"/>
      <w:lvlJc w:val="left"/>
      <w:pPr>
        <w:tabs>
          <w:tab w:val="num" w:pos="6480"/>
        </w:tabs>
        <w:ind w:left="6480" w:hanging="360"/>
      </w:pPr>
      <w:rPr>
        <w:rFonts w:ascii="Arial" w:hAnsi="Arial" w:hint="default"/>
      </w:rPr>
    </w:lvl>
  </w:abstractNum>
  <w:abstractNum w:abstractNumId="4" w15:restartNumberingAfterBreak="0">
    <w:nsid w:val="0F8767C3"/>
    <w:multiLevelType w:val="hybridMultilevel"/>
    <w:tmpl w:val="DCD0D8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5701FE9"/>
    <w:multiLevelType w:val="hybridMultilevel"/>
    <w:tmpl w:val="B3A43F7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2309461E"/>
    <w:multiLevelType w:val="hybridMultilevel"/>
    <w:tmpl w:val="7534B26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4C97E6D"/>
    <w:multiLevelType w:val="hybridMultilevel"/>
    <w:tmpl w:val="E500BBE6"/>
    <w:lvl w:ilvl="0" w:tplc="DC8446E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2A1221BB"/>
    <w:multiLevelType w:val="hybridMultilevel"/>
    <w:tmpl w:val="7E0CF6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07F2B51"/>
    <w:multiLevelType w:val="hybridMultilevel"/>
    <w:tmpl w:val="20C6C32E"/>
    <w:lvl w:ilvl="0" w:tplc="34F6331A">
      <w:start w:val="1"/>
      <w:numFmt w:val="bullet"/>
      <w:lvlText w:val="•"/>
      <w:lvlJc w:val="left"/>
      <w:pPr>
        <w:tabs>
          <w:tab w:val="num" w:pos="720"/>
        </w:tabs>
        <w:ind w:left="720" w:hanging="360"/>
      </w:pPr>
      <w:rPr>
        <w:rFonts w:ascii="Arial" w:hAnsi="Arial" w:hint="default"/>
      </w:rPr>
    </w:lvl>
    <w:lvl w:ilvl="1" w:tplc="D9843AEE" w:tentative="1">
      <w:start w:val="1"/>
      <w:numFmt w:val="bullet"/>
      <w:lvlText w:val="•"/>
      <w:lvlJc w:val="left"/>
      <w:pPr>
        <w:tabs>
          <w:tab w:val="num" w:pos="1440"/>
        </w:tabs>
        <w:ind w:left="1440" w:hanging="360"/>
      </w:pPr>
      <w:rPr>
        <w:rFonts w:ascii="Arial" w:hAnsi="Arial" w:hint="default"/>
      </w:rPr>
    </w:lvl>
    <w:lvl w:ilvl="2" w:tplc="096E1E92" w:tentative="1">
      <w:start w:val="1"/>
      <w:numFmt w:val="bullet"/>
      <w:lvlText w:val="•"/>
      <w:lvlJc w:val="left"/>
      <w:pPr>
        <w:tabs>
          <w:tab w:val="num" w:pos="2160"/>
        </w:tabs>
        <w:ind w:left="2160" w:hanging="360"/>
      </w:pPr>
      <w:rPr>
        <w:rFonts w:ascii="Arial" w:hAnsi="Arial" w:hint="default"/>
      </w:rPr>
    </w:lvl>
    <w:lvl w:ilvl="3" w:tplc="22686294" w:tentative="1">
      <w:start w:val="1"/>
      <w:numFmt w:val="bullet"/>
      <w:lvlText w:val="•"/>
      <w:lvlJc w:val="left"/>
      <w:pPr>
        <w:tabs>
          <w:tab w:val="num" w:pos="2880"/>
        </w:tabs>
        <w:ind w:left="2880" w:hanging="360"/>
      </w:pPr>
      <w:rPr>
        <w:rFonts w:ascii="Arial" w:hAnsi="Arial" w:hint="default"/>
      </w:rPr>
    </w:lvl>
    <w:lvl w:ilvl="4" w:tplc="37623BB6" w:tentative="1">
      <w:start w:val="1"/>
      <w:numFmt w:val="bullet"/>
      <w:lvlText w:val="•"/>
      <w:lvlJc w:val="left"/>
      <w:pPr>
        <w:tabs>
          <w:tab w:val="num" w:pos="3600"/>
        </w:tabs>
        <w:ind w:left="3600" w:hanging="360"/>
      </w:pPr>
      <w:rPr>
        <w:rFonts w:ascii="Arial" w:hAnsi="Arial" w:hint="default"/>
      </w:rPr>
    </w:lvl>
    <w:lvl w:ilvl="5" w:tplc="3ADA1F90" w:tentative="1">
      <w:start w:val="1"/>
      <w:numFmt w:val="bullet"/>
      <w:lvlText w:val="•"/>
      <w:lvlJc w:val="left"/>
      <w:pPr>
        <w:tabs>
          <w:tab w:val="num" w:pos="4320"/>
        </w:tabs>
        <w:ind w:left="4320" w:hanging="360"/>
      </w:pPr>
      <w:rPr>
        <w:rFonts w:ascii="Arial" w:hAnsi="Arial" w:hint="default"/>
      </w:rPr>
    </w:lvl>
    <w:lvl w:ilvl="6" w:tplc="375C3842" w:tentative="1">
      <w:start w:val="1"/>
      <w:numFmt w:val="bullet"/>
      <w:lvlText w:val="•"/>
      <w:lvlJc w:val="left"/>
      <w:pPr>
        <w:tabs>
          <w:tab w:val="num" w:pos="5040"/>
        </w:tabs>
        <w:ind w:left="5040" w:hanging="360"/>
      </w:pPr>
      <w:rPr>
        <w:rFonts w:ascii="Arial" w:hAnsi="Arial" w:hint="default"/>
      </w:rPr>
    </w:lvl>
    <w:lvl w:ilvl="7" w:tplc="C6DC7D1C" w:tentative="1">
      <w:start w:val="1"/>
      <w:numFmt w:val="bullet"/>
      <w:lvlText w:val="•"/>
      <w:lvlJc w:val="left"/>
      <w:pPr>
        <w:tabs>
          <w:tab w:val="num" w:pos="5760"/>
        </w:tabs>
        <w:ind w:left="5760" w:hanging="360"/>
      </w:pPr>
      <w:rPr>
        <w:rFonts w:ascii="Arial" w:hAnsi="Arial" w:hint="default"/>
      </w:rPr>
    </w:lvl>
    <w:lvl w:ilvl="8" w:tplc="3ECC678C" w:tentative="1">
      <w:start w:val="1"/>
      <w:numFmt w:val="bullet"/>
      <w:lvlText w:val="•"/>
      <w:lvlJc w:val="left"/>
      <w:pPr>
        <w:tabs>
          <w:tab w:val="num" w:pos="6480"/>
        </w:tabs>
        <w:ind w:left="6480" w:hanging="360"/>
      </w:pPr>
      <w:rPr>
        <w:rFonts w:ascii="Arial" w:hAnsi="Arial" w:hint="default"/>
      </w:rPr>
    </w:lvl>
  </w:abstractNum>
  <w:abstractNum w:abstractNumId="10" w15:restartNumberingAfterBreak="0">
    <w:nsid w:val="3A521261"/>
    <w:multiLevelType w:val="hybridMultilevel"/>
    <w:tmpl w:val="A1D0118E"/>
    <w:lvl w:ilvl="0" w:tplc="DC8446EA">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8C867D1"/>
    <w:multiLevelType w:val="hybridMultilevel"/>
    <w:tmpl w:val="F2122AF4"/>
    <w:lvl w:ilvl="0" w:tplc="612E8F3E">
      <w:start w:val="1"/>
      <w:numFmt w:val="bullet"/>
      <w:lvlText w:val="•"/>
      <w:lvlJc w:val="left"/>
      <w:pPr>
        <w:tabs>
          <w:tab w:val="num" w:pos="720"/>
        </w:tabs>
        <w:ind w:left="720" w:hanging="360"/>
      </w:pPr>
      <w:rPr>
        <w:rFonts w:ascii="Arial" w:hAnsi="Arial" w:hint="default"/>
      </w:rPr>
    </w:lvl>
    <w:lvl w:ilvl="1" w:tplc="DB1A0864" w:tentative="1">
      <w:start w:val="1"/>
      <w:numFmt w:val="bullet"/>
      <w:lvlText w:val="•"/>
      <w:lvlJc w:val="left"/>
      <w:pPr>
        <w:tabs>
          <w:tab w:val="num" w:pos="1440"/>
        </w:tabs>
        <w:ind w:left="1440" w:hanging="360"/>
      </w:pPr>
      <w:rPr>
        <w:rFonts w:ascii="Arial" w:hAnsi="Arial" w:hint="default"/>
      </w:rPr>
    </w:lvl>
    <w:lvl w:ilvl="2" w:tplc="4FA833A6" w:tentative="1">
      <w:start w:val="1"/>
      <w:numFmt w:val="bullet"/>
      <w:lvlText w:val="•"/>
      <w:lvlJc w:val="left"/>
      <w:pPr>
        <w:tabs>
          <w:tab w:val="num" w:pos="2160"/>
        </w:tabs>
        <w:ind w:left="2160" w:hanging="360"/>
      </w:pPr>
      <w:rPr>
        <w:rFonts w:ascii="Arial" w:hAnsi="Arial" w:hint="default"/>
      </w:rPr>
    </w:lvl>
    <w:lvl w:ilvl="3" w:tplc="C3343DD0" w:tentative="1">
      <w:start w:val="1"/>
      <w:numFmt w:val="bullet"/>
      <w:lvlText w:val="•"/>
      <w:lvlJc w:val="left"/>
      <w:pPr>
        <w:tabs>
          <w:tab w:val="num" w:pos="2880"/>
        </w:tabs>
        <w:ind w:left="2880" w:hanging="360"/>
      </w:pPr>
      <w:rPr>
        <w:rFonts w:ascii="Arial" w:hAnsi="Arial" w:hint="default"/>
      </w:rPr>
    </w:lvl>
    <w:lvl w:ilvl="4" w:tplc="ADB8F2AA" w:tentative="1">
      <w:start w:val="1"/>
      <w:numFmt w:val="bullet"/>
      <w:lvlText w:val="•"/>
      <w:lvlJc w:val="left"/>
      <w:pPr>
        <w:tabs>
          <w:tab w:val="num" w:pos="3600"/>
        </w:tabs>
        <w:ind w:left="3600" w:hanging="360"/>
      </w:pPr>
      <w:rPr>
        <w:rFonts w:ascii="Arial" w:hAnsi="Arial" w:hint="default"/>
      </w:rPr>
    </w:lvl>
    <w:lvl w:ilvl="5" w:tplc="0D6430E0" w:tentative="1">
      <w:start w:val="1"/>
      <w:numFmt w:val="bullet"/>
      <w:lvlText w:val="•"/>
      <w:lvlJc w:val="left"/>
      <w:pPr>
        <w:tabs>
          <w:tab w:val="num" w:pos="4320"/>
        </w:tabs>
        <w:ind w:left="4320" w:hanging="360"/>
      </w:pPr>
      <w:rPr>
        <w:rFonts w:ascii="Arial" w:hAnsi="Arial" w:hint="default"/>
      </w:rPr>
    </w:lvl>
    <w:lvl w:ilvl="6" w:tplc="86A85AB8" w:tentative="1">
      <w:start w:val="1"/>
      <w:numFmt w:val="bullet"/>
      <w:lvlText w:val="•"/>
      <w:lvlJc w:val="left"/>
      <w:pPr>
        <w:tabs>
          <w:tab w:val="num" w:pos="5040"/>
        </w:tabs>
        <w:ind w:left="5040" w:hanging="360"/>
      </w:pPr>
      <w:rPr>
        <w:rFonts w:ascii="Arial" w:hAnsi="Arial" w:hint="default"/>
      </w:rPr>
    </w:lvl>
    <w:lvl w:ilvl="7" w:tplc="D0DAF9E0" w:tentative="1">
      <w:start w:val="1"/>
      <w:numFmt w:val="bullet"/>
      <w:lvlText w:val="•"/>
      <w:lvlJc w:val="left"/>
      <w:pPr>
        <w:tabs>
          <w:tab w:val="num" w:pos="5760"/>
        </w:tabs>
        <w:ind w:left="5760" w:hanging="360"/>
      </w:pPr>
      <w:rPr>
        <w:rFonts w:ascii="Arial" w:hAnsi="Arial" w:hint="default"/>
      </w:rPr>
    </w:lvl>
    <w:lvl w:ilvl="8" w:tplc="A5A425DA" w:tentative="1">
      <w:start w:val="1"/>
      <w:numFmt w:val="bullet"/>
      <w:lvlText w:val="•"/>
      <w:lvlJc w:val="left"/>
      <w:pPr>
        <w:tabs>
          <w:tab w:val="num" w:pos="6480"/>
        </w:tabs>
        <w:ind w:left="6480" w:hanging="360"/>
      </w:pPr>
      <w:rPr>
        <w:rFonts w:ascii="Arial" w:hAnsi="Arial" w:hint="default"/>
      </w:rPr>
    </w:lvl>
  </w:abstractNum>
  <w:abstractNum w:abstractNumId="12" w15:restartNumberingAfterBreak="0">
    <w:nsid w:val="692B5E95"/>
    <w:multiLevelType w:val="hybridMultilevel"/>
    <w:tmpl w:val="0F0ED95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3636AEC"/>
    <w:multiLevelType w:val="hybridMultilevel"/>
    <w:tmpl w:val="4828B962"/>
    <w:lvl w:ilvl="0" w:tplc="08090001">
      <w:start w:val="1"/>
      <w:numFmt w:val="bullet"/>
      <w:lvlText w:val=""/>
      <w:lvlJc w:val="left"/>
      <w:pPr>
        <w:ind w:left="1080" w:hanging="360"/>
      </w:pPr>
      <w:rPr>
        <w:rFonts w:ascii="Symbol" w:hAnsi="Symbol"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4" w15:restartNumberingAfterBreak="0">
    <w:nsid w:val="746A5C0A"/>
    <w:multiLevelType w:val="hybridMultilevel"/>
    <w:tmpl w:val="50DEA51A"/>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97425C7"/>
    <w:multiLevelType w:val="hybridMultilevel"/>
    <w:tmpl w:val="1316934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53226515">
    <w:abstractNumId w:val="14"/>
  </w:num>
  <w:num w:numId="2" w16cid:durableId="1597787845">
    <w:abstractNumId w:val="8"/>
  </w:num>
  <w:num w:numId="3" w16cid:durableId="1477526337">
    <w:abstractNumId w:val="12"/>
  </w:num>
  <w:num w:numId="4" w16cid:durableId="2027368701">
    <w:abstractNumId w:val="4"/>
  </w:num>
  <w:num w:numId="5" w16cid:durableId="223413464">
    <w:abstractNumId w:val="15"/>
  </w:num>
  <w:num w:numId="6" w16cid:durableId="2049446708">
    <w:abstractNumId w:val="13"/>
  </w:num>
  <w:num w:numId="7" w16cid:durableId="726685134">
    <w:abstractNumId w:val="5"/>
  </w:num>
  <w:num w:numId="8" w16cid:durableId="1885749075">
    <w:abstractNumId w:val="6"/>
  </w:num>
  <w:num w:numId="9" w16cid:durableId="1440490664">
    <w:abstractNumId w:val="3"/>
  </w:num>
  <w:num w:numId="10" w16cid:durableId="821656182">
    <w:abstractNumId w:val="11"/>
  </w:num>
  <w:num w:numId="11" w16cid:durableId="1671562115">
    <w:abstractNumId w:val="9"/>
  </w:num>
  <w:num w:numId="12" w16cid:durableId="20136524">
    <w:abstractNumId w:val="1"/>
  </w:num>
  <w:num w:numId="13" w16cid:durableId="1041979825">
    <w:abstractNumId w:val="0"/>
  </w:num>
  <w:num w:numId="14" w16cid:durableId="304042852">
    <w:abstractNumId w:val="7"/>
  </w:num>
  <w:num w:numId="15" w16cid:durableId="1410883917">
    <w:abstractNumId w:val="2"/>
  </w:num>
  <w:num w:numId="16" w16cid:durableId="2077580755">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Harvard&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9sftz9vyxdst2ea00t5pfeywpa9edd5ss2a&quot;&gt;reference_DRAFT_1&lt;record-ids&gt;&lt;item&gt;14&lt;/item&gt;&lt;/record-ids&gt;&lt;/item&gt;&lt;/Libraries&gt;"/>
  </w:docVars>
  <w:rsids>
    <w:rsidRoot w:val="00970B83"/>
    <w:rsid w:val="00001138"/>
    <w:rsid w:val="00004A7B"/>
    <w:rsid w:val="000062C5"/>
    <w:rsid w:val="000065E9"/>
    <w:rsid w:val="000075EF"/>
    <w:rsid w:val="0001038A"/>
    <w:rsid w:val="00014F98"/>
    <w:rsid w:val="000179C5"/>
    <w:rsid w:val="0002196B"/>
    <w:rsid w:val="00023CAE"/>
    <w:rsid w:val="00027E45"/>
    <w:rsid w:val="00030347"/>
    <w:rsid w:val="00047129"/>
    <w:rsid w:val="000552D3"/>
    <w:rsid w:val="000632A7"/>
    <w:rsid w:val="00063712"/>
    <w:rsid w:val="0006745F"/>
    <w:rsid w:val="000731FB"/>
    <w:rsid w:val="00087674"/>
    <w:rsid w:val="00090815"/>
    <w:rsid w:val="000955F2"/>
    <w:rsid w:val="000A2124"/>
    <w:rsid w:val="000A2214"/>
    <w:rsid w:val="000A412F"/>
    <w:rsid w:val="000B4FFF"/>
    <w:rsid w:val="000C0C98"/>
    <w:rsid w:val="000C37ED"/>
    <w:rsid w:val="000C3A29"/>
    <w:rsid w:val="000C5520"/>
    <w:rsid w:val="000C6524"/>
    <w:rsid w:val="000C67AC"/>
    <w:rsid w:val="000C6934"/>
    <w:rsid w:val="000D0EB8"/>
    <w:rsid w:val="000D24C0"/>
    <w:rsid w:val="000D2C3E"/>
    <w:rsid w:val="000D50AF"/>
    <w:rsid w:val="000E30ED"/>
    <w:rsid w:val="000E6C77"/>
    <w:rsid w:val="000F2BF1"/>
    <w:rsid w:val="000F4258"/>
    <w:rsid w:val="00100920"/>
    <w:rsid w:val="00102512"/>
    <w:rsid w:val="001025FB"/>
    <w:rsid w:val="001028CC"/>
    <w:rsid w:val="0010345C"/>
    <w:rsid w:val="00106807"/>
    <w:rsid w:val="00107603"/>
    <w:rsid w:val="00121055"/>
    <w:rsid w:val="00121CBD"/>
    <w:rsid w:val="001233F3"/>
    <w:rsid w:val="0013173A"/>
    <w:rsid w:val="0013211E"/>
    <w:rsid w:val="0013221E"/>
    <w:rsid w:val="00135299"/>
    <w:rsid w:val="00136AD8"/>
    <w:rsid w:val="00142A6D"/>
    <w:rsid w:val="00145430"/>
    <w:rsid w:val="00151ADF"/>
    <w:rsid w:val="00156D3B"/>
    <w:rsid w:val="00161987"/>
    <w:rsid w:val="00164445"/>
    <w:rsid w:val="00186C80"/>
    <w:rsid w:val="0019269E"/>
    <w:rsid w:val="00194B2E"/>
    <w:rsid w:val="001961BF"/>
    <w:rsid w:val="001A19CE"/>
    <w:rsid w:val="001C1675"/>
    <w:rsid w:val="001D76ED"/>
    <w:rsid w:val="001E0E43"/>
    <w:rsid w:val="001E357F"/>
    <w:rsid w:val="001F792B"/>
    <w:rsid w:val="0023299A"/>
    <w:rsid w:val="00243F62"/>
    <w:rsid w:val="0024446F"/>
    <w:rsid w:val="00247B1E"/>
    <w:rsid w:val="0025246B"/>
    <w:rsid w:val="002564F5"/>
    <w:rsid w:val="00256FAE"/>
    <w:rsid w:val="00263D1F"/>
    <w:rsid w:val="0027059C"/>
    <w:rsid w:val="00292805"/>
    <w:rsid w:val="00297183"/>
    <w:rsid w:val="002A1812"/>
    <w:rsid w:val="002A28C6"/>
    <w:rsid w:val="002A6713"/>
    <w:rsid w:val="002C17AE"/>
    <w:rsid w:val="002C3FBA"/>
    <w:rsid w:val="002C442D"/>
    <w:rsid w:val="002C65DC"/>
    <w:rsid w:val="002C6D40"/>
    <w:rsid w:val="002D1E9B"/>
    <w:rsid w:val="002D2381"/>
    <w:rsid w:val="002D3B3A"/>
    <w:rsid w:val="002D3E00"/>
    <w:rsid w:val="002D6491"/>
    <w:rsid w:val="002E6206"/>
    <w:rsid w:val="002F0646"/>
    <w:rsid w:val="002F083A"/>
    <w:rsid w:val="002F27D0"/>
    <w:rsid w:val="0030365D"/>
    <w:rsid w:val="003120CD"/>
    <w:rsid w:val="003121FA"/>
    <w:rsid w:val="00314F62"/>
    <w:rsid w:val="003151AB"/>
    <w:rsid w:val="003155E1"/>
    <w:rsid w:val="00315807"/>
    <w:rsid w:val="00330F29"/>
    <w:rsid w:val="0033757A"/>
    <w:rsid w:val="003531C6"/>
    <w:rsid w:val="00353EBB"/>
    <w:rsid w:val="003548AD"/>
    <w:rsid w:val="00361B9E"/>
    <w:rsid w:val="0036442F"/>
    <w:rsid w:val="00365907"/>
    <w:rsid w:val="00375DA0"/>
    <w:rsid w:val="003808DD"/>
    <w:rsid w:val="00384E01"/>
    <w:rsid w:val="0039369D"/>
    <w:rsid w:val="00397E4D"/>
    <w:rsid w:val="003A7BB1"/>
    <w:rsid w:val="003B038C"/>
    <w:rsid w:val="003B0808"/>
    <w:rsid w:val="003B1082"/>
    <w:rsid w:val="003B459C"/>
    <w:rsid w:val="003B5CE7"/>
    <w:rsid w:val="003B5E9F"/>
    <w:rsid w:val="003C2349"/>
    <w:rsid w:val="003C2804"/>
    <w:rsid w:val="003C7AAA"/>
    <w:rsid w:val="003D2EEB"/>
    <w:rsid w:val="003D4F05"/>
    <w:rsid w:val="003F1123"/>
    <w:rsid w:val="003F128A"/>
    <w:rsid w:val="003F27D5"/>
    <w:rsid w:val="003F4098"/>
    <w:rsid w:val="003F6415"/>
    <w:rsid w:val="004011A9"/>
    <w:rsid w:val="00404674"/>
    <w:rsid w:val="00405032"/>
    <w:rsid w:val="00412B7F"/>
    <w:rsid w:val="00413B9B"/>
    <w:rsid w:val="00414B37"/>
    <w:rsid w:val="0041709D"/>
    <w:rsid w:val="00417C27"/>
    <w:rsid w:val="00423C1B"/>
    <w:rsid w:val="0042769D"/>
    <w:rsid w:val="00427A72"/>
    <w:rsid w:val="00440941"/>
    <w:rsid w:val="00450FA6"/>
    <w:rsid w:val="0045640B"/>
    <w:rsid w:val="00460240"/>
    <w:rsid w:val="00460744"/>
    <w:rsid w:val="0046118D"/>
    <w:rsid w:val="004614FA"/>
    <w:rsid w:val="0046190D"/>
    <w:rsid w:val="00466601"/>
    <w:rsid w:val="00467531"/>
    <w:rsid w:val="0047035E"/>
    <w:rsid w:val="0048054B"/>
    <w:rsid w:val="0049100A"/>
    <w:rsid w:val="00492298"/>
    <w:rsid w:val="00492902"/>
    <w:rsid w:val="00494AE4"/>
    <w:rsid w:val="004A33CC"/>
    <w:rsid w:val="004B2AB1"/>
    <w:rsid w:val="004B74B1"/>
    <w:rsid w:val="004C046D"/>
    <w:rsid w:val="004C0F98"/>
    <w:rsid w:val="004C381F"/>
    <w:rsid w:val="004C52FE"/>
    <w:rsid w:val="004D38E8"/>
    <w:rsid w:val="004D477C"/>
    <w:rsid w:val="004D5A8D"/>
    <w:rsid w:val="004E0FFA"/>
    <w:rsid w:val="004E1CFA"/>
    <w:rsid w:val="004E603C"/>
    <w:rsid w:val="004F29DB"/>
    <w:rsid w:val="004F64CB"/>
    <w:rsid w:val="00500F65"/>
    <w:rsid w:val="00505768"/>
    <w:rsid w:val="0051170F"/>
    <w:rsid w:val="00515D48"/>
    <w:rsid w:val="00517147"/>
    <w:rsid w:val="00517496"/>
    <w:rsid w:val="005227DE"/>
    <w:rsid w:val="005252A6"/>
    <w:rsid w:val="00530B29"/>
    <w:rsid w:val="00541A6D"/>
    <w:rsid w:val="005465FF"/>
    <w:rsid w:val="005505AC"/>
    <w:rsid w:val="005508BC"/>
    <w:rsid w:val="005524A2"/>
    <w:rsid w:val="00553F9E"/>
    <w:rsid w:val="0055642F"/>
    <w:rsid w:val="00556D1E"/>
    <w:rsid w:val="0056176D"/>
    <w:rsid w:val="0056269E"/>
    <w:rsid w:val="005669D8"/>
    <w:rsid w:val="00576C23"/>
    <w:rsid w:val="005856F5"/>
    <w:rsid w:val="005870FD"/>
    <w:rsid w:val="005A0BD7"/>
    <w:rsid w:val="005A26A8"/>
    <w:rsid w:val="005B1175"/>
    <w:rsid w:val="005B192A"/>
    <w:rsid w:val="005B44CB"/>
    <w:rsid w:val="005B467C"/>
    <w:rsid w:val="005C453C"/>
    <w:rsid w:val="005C6D20"/>
    <w:rsid w:val="005C7B05"/>
    <w:rsid w:val="005D3FCC"/>
    <w:rsid w:val="005D552A"/>
    <w:rsid w:val="005D6DD8"/>
    <w:rsid w:val="005E3D8D"/>
    <w:rsid w:val="005E5B67"/>
    <w:rsid w:val="005F1F91"/>
    <w:rsid w:val="00606721"/>
    <w:rsid w:val="0061225D"/>
    <w:rsid w:val="006174CC"/>
    <w:rsid w:val="006213D8"/>
    <w:rsid w:val="00621C88"/>
    <w:rsid w:val="00626607"/>
    <w:rsid w:val="00626864"/>
    <w:rsid w:val="006279E8"/>
    <w:rsid w:val="0063375F"/>
    <w:rsid w:val="006378FC"/>
    <w:rsid w:val="00640B9C"/>
    <w:rsid w:val="00641062"/>
    <w:rsid w:val="00650AAB"/>
    <w:rsid w:val="006549B7"/>
    <w:rsid w:val="00655D53"/>
    <w:rsid w:val="00657B75"/>
    <w:rsid w:val="0068162F"/>
    <w:rsid w:val="0068495B"/>
    <w:rsid w:val="00687145"/>
    <w:rsid w:val="00692892"/>
    <w:rsid w:val="00695F64"/>
    <w:rsid w:val="0069763A"/>
    <w:rsid w:val="006A176A"/>
    <w:rsid w:val="006A3352"/>
    <w:rsid w:val="006A6E79"/>
    <w:rsid w:val="006B651A"/>
    <w:rsid w:val="006C1EC5"/>
    <w:rsid w:val="006D49FE"/>
    <w:rsid w:val="006E0112"/>
    <w:rsid w:val="006E1EA2"/>
    <w:rsid w:val="006E256B"/>
    <w:rsid w:val="00703510"/>
    <w:rsid w:val="007073B3"/>
    <w:rsid w:val="0071428D"/>
    <w:rsid w:val="0071689B"/>
    <w:rsid w:val="00727835"/>
    <w:rsid w:val="00727F9B"/>
    <w:rsid w:val="00731925"/>
    <w:rsid w:val="007447E4"/>
    <w:rsid w:val="0075162F"/>
    <w:rsid w:val="00756FD1"/>
    <w:rsid w:val="00757A2B"/>
    <w:rsid w:val="00760F8C"/>
    <w:rsid w:val="0076122F"/>
    <w:rsid w:val="00770812"/>
    <w:rsid w:val="00773A5E"/>
    <w:rsid w:val="007866AF"/>
    <w:rsid w:val="0079323E"/>
    <w:rsid w:val="00793829"/>
    <w:rsid w:val="00793E26"/>
    <w:rsid w:val="007A17DB"/>
    <w:rsid w:val="007A69D7"/>
    <w:rsid w:val="007B2040"/>
    <w:rsid w:val="007B23E1"/>
    <w:rsid w:val="007B4EC7"/>
    <w:rsid w:val="007B6B0E"/>
    <w:rsid w:val="007B74C6"/>
    <w:rsid w:val="007C22C0"/>
    <w:rsid w:val="007D0F2F"/>
    <w:rsid w:val="007D20BB"/>
    <w:rsid w:val="007D626D"/>
    <w:rsid w:val="007E59F2"/>
    <w:rsid w:val="00801A1C"/>
    <w:rsid w:val="00801F1B"/>
    <w:rsid w:val="00803352"/>
    <w:rsid w:val="008060C6"/>
    <w:rsid w:val="008115BC"/>
    <w:rsid w:val="0082152A"/>
    <w:rsid w:val="00821654"/>
    <w:rsid w:val="008269F9"/>
    <w:rsid w:val="00826C50"/>
    <w:rsid w:val="00834229"/>
    <w:rsid w:val="00840548"/>
    <w:rsid w:val="00842A5E"/>
    <w:rsid w:val="008465A0"/>
    <w:rsid w:val="008470C5"/>
    <w:rsid w:val="008650FE"/>
    <w:rsid w:val="00866569"/>
    <w:rsid w:val="00866F12"/>
    <w:rsid w:val="0086756A"/>
    <w:rsid w:val="0087060D"/>
    <w:rsid w:val="00873231"/>
    <w:rsid w:val="00873C65"/>
    <w:rsid w:val="00874D6E"/>
    <w:rsid w:val="00875567"/>
    <w:rsid w:val="00880BE5"/>
    <w:rsid w:val="00884102"/>
    <w:rsid w:val="008847F3"/>
    <w:rsid w:val="00893C37"/>
    <w:rsid w:val="008962CC"/>
    <w:rsid w:val="008A1102"/>
    <w:rsid w:val="008A294F"/>
    <w:rsid w:val="008A73BE"/>
    <w:rsid w:val="008B3473"/>
    <w:rsid w:val="008B4202"/>
    <w:rsid w:val="008B6529"/>
    <w:rsid w:val="008C19BD"/>
    <w:rsid w:val="008C2685"/>
    <w:rsid w:val="008C38DF"/>
    <w:rsid w:val="008C51D7"/>
    <w:rsid w:val="008D2693"/>
    <w:rsid w:val="008D36F3"/>
    <w:rsid w:val="008D45C9"/>
    <w:rsid w:val="008D5103"/>
    <w:rsid w:val="008D56EC"/>
    <w:rsid w:val="008D7131"/>
    <w:rsid w:val="008F241E"/>
    <w:rsid w:val="008F3035"/>
    <w:rsid w:val="008F4B97"/>
    <w:rsid w:val="008F7C5C"/>
    <w:rsid w:val="0090021F"/>
    <w:rsid w:val="009035F0"/>
    <w:rsid w:val="009065A9"/>
    <w:rsid w:val="00914F7A"/>
    <w:rsid w:val="009160BA"/>
    <w:rsid w:val="00917C8D"/>
    <w:rsid w:val="00931081"/>
    <w:rsid w:val="00933911"/>
    <w:rsid w:val="0093401D"/>
    <w:rsid w:val="009365DB"/>
    <w:rsid w:val="00943914"/>
    <w:rsid w:val="00943C84"/>
    <w:rsid w:val="00951BC7"/>
    <w:rsid w:val="0095447A"/>
    <w:rsid w:val="00955DEF"/>
    <w:rsid w:val="009576F0"/>
    <w:rsid w:val="0096091F"/>
    <w:rsid w:val="00970B83"/>
    <w:rsid w:val="00974CDA"/>
    <w:rsid w:val="00985C20"/>
    <w:rsid w:val="00986273"/>
    <w:rsid w:val="00987476"/>
    <w:rsid w:val="009924B2"/>
    <w:rsid w:val="00992996"/>
    <w:rsid w:val="009A210D"/>
    <w:rsid w:val="009A4607"/>
    <w:rsid w:val="009A5462"/>
    <w:rsid w:val="009A588D"/>
    <w:rsid w:val="009A60A3"/>
    <w:rsid w:val="009A6BB6"/>
    <w:rsid w:val="009B1855"/>
    <w:rsid w:val="009B335C"/>
    <w:rsid w:val="009B433E"/>
    <w:rsid w:val="009C5687"/>
    <w:rsid w:val="009C7DB9"/>
    <w:rsid w:val="009D5E56"/>
    <w:rsid w:val="009D68C8"/>
    <w:rsid w:val="009E0118"/>
    <w:rsid w:val="009E0854"/>
    <w:rsid w:val="009E0C08"/>
    <w:rsid w:val="009E4C0B"/>
    <w:rsid w:val="009F2D8E"/>
    <w:rsid w:val="009F5A6B"/>
    <w:rsid w:val="009F60DA"/>
    <w:rsid w:val="009F68D6"/>
    <w:rsid w:val="00A00A97"/>
    <w:rsid w:val="00A013F1"/>
    <w:rsid w:val="00A06F7D"/>
    <w:rsid w:val="00A072A6"/>
    <w:rsid w:val="00A219BC"/>
    <w:rsid w:val="00A21C05"/>
    <w:rsid w:val="00A2298C"/>
    <w:rsid w:val="00A2565B"/>
    <w:rsid w:val="00A26B58"/>
    <w:rsid w:val="00A344BE"/>
    <w:rsid w:val="00A3711B"/>
    <w:rsid w:val="00A37372"/>
    <w:rsid w:val="00A5596B"/>
    <w:rsid w:val="00A61375"/>
    <w:rsid w:val="00A62D06"/>
    <w:rsid w:val="00A640C4"/>
    <w:rsid w:val="00A65429"/>
    <w:rsid w:val="00A727E1"/>
    <w:rsid w:val="00A80D9F"/>
    <w:rsid w:val="00A83001"/>
    <w:rsid w:val="00A843BE"/>
    <w:rsid w:val="00A84744"/>
    <w:rsid w:val="00A9148D"/>
    <w:rsid w:val="00AA3168"/>
    <w:rsid w:val="00AA3B1B"/>
    <w:rsid w:val="00AA463B"/>
    <w:rsid w:val="00AA4E5D"/>
    <w:rsid w:val="00AB116F"/>
    <w:rsid w:val="00AC5F5C"/>
    <w:rsid w:val="00AD3541"/>
    <w:rsid w:val="00AD6723"/>
    <w:rsid w:val="00AD7784"/>
    <w:rsid w:val="00AE251C"/>
    <w:rsid w:val="00AF395F"/>
    <w:rsid w:val="00AF519B"/>
    <w:rsid w:val="00AF5ACB"/>
    <w:rsid w:val="00AF6562"/>
    <w:rsid w:val="00B0132D"/>
    <w:rsid w:val="00B04E40"/>
    <w:rsid w:val="00B15A1C"/>
    <w:rsid w:val="00B21B90"/>
    <w:rsid w:val="00B22364"/>
    <w:rsid w:val="00B224A9"/>
    <w:rsid w:val="00B23F47"/>
    <w:rsid w:val="00B277A6"/>
    <w:rsid w:val="00B27DBA"/>
    <w:rsid w:val="00B34C56"/>
    <w:rsid w:val="00B46D3C"/>
    <w:rsid w:val="00B54B2E"/>
    <w:rsid w:val="00B61A6F"/>
    <w:rsid w:val="00B659D7"/>
    <w:rsid w:val="00B81155"/>
    <w:rsid w:val="00B863A7"/>
    <w:rsid w:val="00B90067"/>
    <w:rsid w:val="00B94731"/>
    <w:rsid w:val="00BA14F3"/>
    <w:rsid w:val="00BA4C91"/>
    <w:rsid w:val="00BB0623"/>
    <w:rsid w:val="00BB0819"/>
    <w:rsid w:val="00BB714E"/>
    <w:rsid w:val="00BC35ED"/>
    <w:rsid w:val="00BC3A44"/>
    <w:rsid w:val="00BC4E25"/>
    <w:rsid w:val="00BC5A36"/>
    <w:rsid w:val="00BC5B8A"/>
    <w:rsid w:val="00BD0173"/>
    <w:rsid w:val="00BD2F2A"/>
    <w:rsid w:val="00BE3280"/>
    <w:rsid w:val="00BF05AC"/>
    <w:rsid w:val="00BF176D"/>
    <w:rsid w:val="00BF598A"/>
    <w:rsid w:val="00BF7533"/>
    <w:rsid w:val="00C01A08"/>
    <w:rsid w:val="00C04827"/>
    <w:rsid w:val="00C122AF"/>
    <w:rsid w:val="00C20831"/>
    <w:rsid w:val="00C31296"/>
    <w:rsid w:val="00C343FA"/>
    <w:rsid w:val="00C41726"/>
    <w:rsid w:val="00C555DA"/>
    <w:rsid w:val="00C7287A"/>
    <w:rsid w:val="00C72A9B"/>
    <w:rsid w:val="00C80DFB"/>
    <w:rsid w:val="00C80E01"/>
    <w:rsid w:val="00C8684D"/>
    <w:rsid w:val="00C91136"/>
    <w:rsid w:val="00C95714"/>
    <w:rsid w:val="00CA01FB"/>
    <w:rsid w:val="00CA38C2"/>
    <w:rsid w:val="00CA6C92"/>
    <w:rsid w:val="00CB5EC7"/>
    <w:rsid w:val="00CB7B3A"/>
    <w:rsid w:val="00CC1BE7"/>
    <w:rsid w:val="00CC2C6F"/>
    <w:rsid w:val="00CC6D62"/>
    <w:rsid w:val="00CC76FF"/>
    <w:rsid w:val="00CD34DA"/>
    <w:rsid w:val="00CF70B9"/>
    <w:rsid w:val="00D051AB"/>
    <w:rsid w:val="00D0537F"/>
    <w:rsid w:val="00D05438"/>
    <w:rsid w:val="00D065B4"/>
    <w:rsid w:val="00D42336"/>
    <w:rsid w:val="00D45457"/>
    <w:rsid w:val="00D512B2"/>
    <w:rsid w:val="00D53A0E"/>
    <w:rsid w:val="00D60281"/>
    <w:rsid w:val="00D61F79"/>
    <w:rsid w:val="00D64A43"/>
    <w:rsid w:val="00D65E35"/>
    <w:rsid w:val="00D743BD"/>
    <w:rsid w:val="00D75CF5"/>
    <w:rsid w:val="00D90BBA"/>
    <w:rsid w:val="00D90D02"/>
    <w:rsid w:val="00D95F7E"/>
    <w:rsid w:val="00D967AF"/>
    <w:rsid w:val="00DB273C"/>
    <w:rsid w:val="00DB3783"/>
    <w:rsid w:val="00DC5A7B"/>
    <w:rsid w:val="00DD7601"/>
    <w:rsid w:val="00DD7806"/>
    <w:rsid w:val="00DE1E10"/>
    <w:rsid w:val="00DE27C7"/>
    <w:rsid w:val="00DE327B"/>
    <w:rsid w:val="00DE3BAE"/>
    <w:rsid w:val="00DE5884"/>
    <w:rsid w:val="00DF045C"/>
    <w:rsid w:val="00DF1228"/>
    <w:rsid w:val="00DF2C75"/>
    <w:rsid w:val="00DF73F3"/>
    <w:rsid w:val="00E01F9A"/>
    <w:rsid w:val="00E04533"/>
    <w:rsid w:val="00E12FCA"/>
    <w:rsid w:val="00E1558E"/>
    <w:rsid w:val="00E20685"/>
    <w:rsid w:val="00E20B1B"/>
    <w:rsid w:val="00E300CA"/>
    <w:rsid w:val="00E35CD6"/>
    <w:rsid w:val="00E42A10"/>
    <w:rsid w:val="00E42F50"/>
    <w:rsid w:val="00E6521C"/>
    <w:rsid w:val="00E71E2C"/>
    <w:rsid w:val="00E827FE"/>
    <w:rsid w:val="00E82E65"/>
    <w:rsid w:val="00E85DB3"/>
    <w:rsid w:val="00E93267"/>
    <w:rsid w:val="00E95222"/>
    <w:rsid w:val="00EA35D8"/>
    <w:rsid w:val="00EA7097"/>
    <w:rsid w:val="00EB675A"/>
    <w:rsid w:val="00EC12B9"/>
    <w:rsid w:val="00EC140F"/>
    <w:rsid w:val="00EC6A1A"/>
    <w:rsid w:val="00ED1C59"/>
    <w:rsid w:val="00ED41E4"/>
    <w:rsid w:val="00EE05E9"/>
    <w:rsid w:val="00EE2BF4"/>
    <w:rsid w:val="00EE332C"/>
    <w:rsid w:val="00EE68EF"/>
    <w:rsid w:val="00EE78D5"/>
    <w:rsid w:val="00F03F3A"/>
    <w:rsid w:val="00F04F15"/>
    <w:rsid w:val="00F11542"/>
    <w:rsid w:val="00F12678"/>
    <w:rsid w:val="00F1511C"/>
    <w:rsid w:val="00F20682"/>
    <w:rsid w:val="00F244E3"/>
    <w:rsid w:val="00F27297"/>
    <w:rsid w:val="00F31DE2"/>
    <w:rsid w:val="00F321FA"/>
    <w:rsid w:val="00F47737"/>
    <w:rsid w:val="00F70B40"/>
    <w:rsid w:val="00F71514"/>
    <w:rsid w:val="00F73176"/>
    <w:rsid w:val="00F740D7"/>
    <w:rsid w:val="00F76F4B"/>
    <w:rsid w:val="00F80702"/>
    <w:rsid w:val="00F81FDA"/>
    <w:rsid w:val="00F8548F"/>
    <w:rsid w:val="00F87735"/>
    <w:rsid w:val="00F91D6A"/>
    <w:rsid w:val="00F959B4"/>
    <w:rsid w:val="00F978E5"/>
    <w:rsid w:val="00FA10E7"/>
    <w:rsid w:val="00FA41C6"/>
    <w:rsid w:val="00FA4C05"/>
    <w:rsid w:val="00FB5454"/>
    <w:rsid w:val="00FB653F"/>
    <w:rsid w:val="00FC2B89"/>
    <w:rsid w:val="00FC57CA"/>
    <w:rsid w:val="00FE3440"/>
    <w:rsid w:val="00FE5348"/>
    <w:rsid w:val="00FE61DC"/>
    <w:rsid w:val="00FE7E73"/>
    <w:rsid w:val="00FF4D8B"/>
    <w:rsid w:val="00FF7B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20813"/>
  <w15:chartTrackingRefBased/>
  <w15:docId w15:val="{009786E5-8E14-9B4D-A429-A68E30A20F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A97"/>
  </w:style>
  <w:style w:type="paragraph" w:styleId="Heading1">
    <w:name w:val="heading 1"/>
    <w:basedOn w:val="Normal"/>
    <w:next w:val="Normal"/>
    <w:link w:val="Heading1Char"/>
    <w:uiPriority w:val="9"/>
    <w:qFormat/>
    <w:rsid w:val="00970B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0B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0B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0B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0B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0B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0B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0B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0B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0B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0B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0B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0B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0B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0B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0B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0B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0B83"/>
    <w:rPr>
      <w:rFonts w:eastAsiaTheme="majorEastAsia" w:cstheme="majorBidi"/>
      <w:color w:val="272727" w:themeColor="text1" w:themeTint="D8"/>
    </w:rPr>
  </w:style>
  <w:style w:type="paragraph" w:styleId="Title">
    <w:name w:val="Title"/>
    <w:basedOn w:val="Normal"/>
    <w:next w:val="Normal"/>
    <w:link w:val="TitleChar"/>
    <w:uiPriority w:val="10"/>
    <w:qFormat/>
    <w:rsid w:val="00970B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0B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0B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0B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0B83"/>
    <w:pPr>
      <w:spacing w:before="160"/>
      <w:jc w:val="center"/>
    </w:pPr>
    <w:rPr>
      <w:i/>
      <w:iCs/>
      <w:color w:val="404040" w:themeColor="text1" w:themeTint="BF"/>
    </w:rPr>
  </w:style>
  <w:style w:type="character" w:customStyle="1" w:styleId="QuoteChar">
    <w:name w:val="Quote Char"/>
    <w:basedOn w:val="DefaultParagraphFont"/>
    <w:link w:val="Quote"/>
    <w:uiPriority w:val="29"/>
    <w:rsid w:val="00970B83"/>
    <w:rPr>
      <w:i/>
      <w:iCs/>
      <w:color w:val="404040" w:themeColor="text1" w:themeTint="BF"/>
    </w:rPr>
  </w:style>
  <w:style w:type="paragraph" w:styleId="ListParagraph">
    <w:name w:val="List Paragraph"/>
    <w:basedOn w:val="Normal"/>
    <w:uiPriority w:val="34"/>
    <w:qFormat/>
    <w:rsid w:val="00970B83"/>
    <w:pPr>
      <w:ind w:left="720"/>
      <w:contextualSpacing/>
    </w:pPr>
  </w:style>
  <w:style w:type="character" w:styleId="IntenseEmphasis">
    <w:name w:val="Intense Emphasis"/>
    <w:basedOn w:val="DefaultParagraphFont"/>
    <w:uiPriority w:val="21"/>
    <w:qFormat/>
    <w:rsid w:val="00970B83"/>
    <w:rPr>
      <w:i/>
      <w:iCs/>
      <w:color w:val="0F4761" w:themeColor="accent1" w:themeShade="BF"/>
    </w:rPr>
  </w:style>
  <w:style w:type="paragraph" w:styleId="IntenseQuote">
    <w:name w:val="Intense Quote"/>
    <w:basedOn w:val="Normal"/>
    <w:next w:val="Normal"/>
    <w:link w:val="IntenseQuoteChar"/>
    <w:uiPriority w:val="30"/>
    <w:qFormat/>
    <w:rsid w:val="00970B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0B83"/>
    <w:rPr>
      <w:i/>
      <w:iCs/>
      <w:color w:val="0F4761" w:themeColor="accent1" w:themeShade="BF"/>
    </w:rPr>
  </w:style>
  <w:style w:type="character" w:styleId="IntenseReference">
    <w:name w:val="Intense Reference"/>
    <w:basedOn w:val="DefaultParagraphFont"/>
    <w:uiPriority w:val="32"/>
    <w:qFormat/>
    <w:rsid w:val="00970B83"/>
    <w:rPr>
      <w:b/>
      <w:bCs/>
      <w:smallCaps/>
      <w:color w:val="0F4761" w:themeColor="accent1" w:themeShade="BF"/>
      <w:spacing w:val="5"/>
    </w:rPr>
  </w:style>
  <w:style w:type="character" w:styleId="Hyperlink">
    <w:name w:val="Hyperlink"/>
    <w:basedOn w:val="DefaultParagraphFont"/>
    <w:uiPriority w:val="99"/>
    <w:unhideWhenUsed/>
    <w:rsid w:val="00970B83"/>
    <w:rPr>
      <w:color w:val="467886" w:themeColor="hyperlink"/>
      <w:u w:val="single"/>
    </w:rPr>
  </w:style>
  <w:style w:type="character" w:styleId="UnresolvedMention">
    <w:name w:val="Unresolved Mention"/>
    <w:basedOn w:val="DefaultParagraphFont"/>
    <w:uiPriority w:val="99"/>
    <w:semiHidden/>
    <w:unhideWhenUsed/>
    <w:rsid w:val="00970B83"/>
    <w:rPr>
      <w:color w:val="605E5C"/>
      <w:shd w:val="clear" w:color="auto" w:fill="E1DFDD"/>
    </w:rPr>
  </w:style>
  <w:style w:type="character" w:styleId="FollowedHyperlink">
    <w:name w:val="FollowedHyperlink"/>
    <w:basedOn w:val="DefaultParagraphFont"/>
    <w:uiPriority w:val="99"/>
    <w:semiHidden/>
    <w:unhideWhenUsed/>
    <w:rsid w:val="00970B8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sciencedirect.com/science/article/pii/S0300483X2600088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352</TotalTime>
  <Pages>9</Pages>
  <Words>974</Words>
  <Characters>5553</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Janschke</dc:creator>
  <cp:keywords/>
  <dc:description/>
  <cp:lastModifiedBy>Chris Janschke</cp:lastModifiedBy>
  <cp:revision>122</cp:revision>
  <dcterms:created xsi:type="dcterms:W3CDTF">2026-05-22T16:09:00Z</dcterms:created>
  <dcterms:modified xsi:type="dcterms:W3CDTF">2026-09-01T16:24:00Z</dcterms:modified>
</cp:coreProperties>
</file>