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4.png" ContentType="image/png"/>
  <Override PartName="/word/media/rId35.png" ContentType="image/png"/>
  <Override PartName="/word/media/rId36.png" ContentType="image/png"/>
  <Override PartName="/word/media/rId3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p>
    <w:p>
      <w:pPr>
        <w:pStyle w:val="Author"/>
      </w:pPr>
      <w:r>
        <w:t xml:space="preserve">Cory</w:t>
      </w:r>
      <w:r>
        <w:t xml:space="preserve"> </w:t>
      </w:r>
      <w:r>
        <w:t xml:space="preserve">J.</w:t>
      </w:r>
      <w:r>
        <w:t xml:space="preserve"> </w:t>
      </w:r>
      <w:r>
        <w:t xml:space="preserve">Cascalheira</w:t>
      </w:r>
    </w:p>
    <w:p>
      <w:pPr>
        <w:pStyle w:val="Date"/>
      </w:pPr>
      <w:r>
        <w:t xml:space="preserve">01/27/2021</w:t>
      </w:r>
    </w:p>
    <w:p>
      <w:pPr>
        <w:pStyle w:val="FirstParagraph"/>
      </w:pPr>
    </w:p>
    <w:p>
      <w:pPr>
        <w:pStyle w:val="Heading1"/>
      </w:pPr>
      <w:bookmarkStart w:id="20" w:name="assignment-instructions"/>
      <w:r>
        <w:t xml:space="preserve">Assignment Instructions</w:t>
      </w:r>
      <w:bookmarkEnd w:id="20"/>
    </w:p>
    <w:p>
      <w:pPr>
        <w:pStyle w:val="FirstParagraph"/>
      </w:pPr>
      <w:r>
        <w:t xml:space="preserve">In a Word document, respond to the following and upload via Canvas:</w:t>
      </w:r>
    </w:p>
    <w:p>
      <w:pPr>
        <w:pStyle w:val="Compact"/>
        <w:numPr>
          <w:numId w:val="1001"/>
          <w:ilvl w:val="0"/>
        </w:numPr>
      </w:pPr>
      <w:r>
        <w:t xml:space="preserve">Download the rollercoasters.sav file and open it in SPSS (or import it into R)</w:t>
      </w:r>
    </w:p>
    <w:p>
      <w:pPr>
        <w:pStyle w:val="Compact"/>
        <w:numPr>
          <w:numId w:val="1001"/>
          <w:ilvl w:val="0"/>
        </w:numPr>
      </w:pPr>
      <w:r>
        <w:t xml:space="preserve">Write up a response to the following question, using an ANOVA: Do roller coasters that have different excitement ratings differ in their max speed?</w:t>
      </w:r>
    </w:p>
    <w:p>
      <w:pPr>
        <w:pStyle w:val="Compact"/>
        <w:numPr>
          <w:numId w:val="1002"/>
          <w:ilvl w:val="1"/>
        </w:numPr>
      </w:pPr>
      <w:r>
        <w:t xml:space="preserve">Make sure to describe center, spread, and shape of the distribution of the variables (Analyze, Descriptives, Explore may be helpful here)</w:t>
      </w:r>
    </w:p>
    <w:p>
      <w:pPr>
        <w:pStyle w:val="Compact"/>
        <w:numPr>
          <w:numId w:val="1002"/>
          <w:ilvl w:val="1"/>
        </w:numPr>
      </w:pPr>
      <w:r>
        <w:t xml:space="preserve">Are assumptions of ANOVA met? (What are the assumptions? You can look in your book for this, or also use Laerd Statistics (Links to an external site.))</w:t>
      </w:r>
    </w:p>
    <w:p>
      <w:pPr>
        <w:pStyle w:val="Compact"/>
        <w:numPr>
          <w:numId w:val="1002"/>
          <w:ilvl w:val="1"/>
        </w:numPr>
      </w:pPr>
      <w:r>
        <w:t xml:space="preserve">Include all relevant output from the ANOVA in your response to the question</w:t>
      </w:r>
    </w:p>
    <w:p>
      <w:pPr>
        <w:pStyle w:val="Heading1"/>
      </w:pPr>
      <w:bookmarkStart w:id="21" w:name="establish-the-work-environment"/>
      <w:r>
        <w:t xml:space="preserve">Establish the Work Environment</w:t>
      </w:r>
      <w:bookmarkEnd w:id="21"/>
    </w:p>
    <w:p>
      <w:pPr>
        <w:pStyle w:val="FirstParagraph"/>
      </w:pPr>
      <w:r>
        <w:t xml:space="preserve">Load all the dependencies and import the data.</w:t>
      </w:r>
    </w:p>
    <w:p>
      <w:pPr>
        <w:pStyle w:val="SourceCode"/>
      </w:pPr>
      <w:r>
        <w:rPr>
          <w:rStyle w:val="CommentTok"/>
        </w:rPr>
        <w:t xml:space="preserve"># Dependencies</w:t>
      </w:r>
      <w:r>
        <w:br/>
      </w:r>
      <w:r>
        <w:rPr>
          <w:rStyle w:val="KeywordTok"/>
        </w:rPr>
        <w:t xml:space="preserve">library</w:t>
      </w:r>
      <w:r>
        <w:rPr>
          <w:rStyle w:val="NormalTok"/>
        </w:rPr>
        <w:t xml:space="preserve">(car)</w:t>
      </w:r>
      <w:r>
        <w:br/>
      </w:r>
      <w:r>
        <w:rPr>
          <w:rStyle w:val="KeywordTok"/>
        </w:rPr>
        <w:t xml:space="preserve">library</w:t>
      </w:r>
      <w:r>
        <w:rPr>
          <w:rStyle w:val="NormalTok"/>
        </w:rPr>
        <w:t xml:space="preserve">(psych)</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(rio)</w:t>
      </w:r>
      <w:r>
        <w:br/>
      </w:r>
      <w:r>
        <w:rPr>
          <w:rStyle w:val="KeywordTok"/>
        </w:rPr>
        <w:t xml:space="preserve">library</w:t>
      </w:r>
      <w:r>
        <w:rPr>
          <w:rStyle w:val="NormalTok"/>
        </w:rPr>
        <w:t xml:space="preserve">(lsr)</w:t>
      </w:r>
      <w:r>
        <w:br/>
      </w:r>
      <w:r>
        <w:rPr>
          <w:rStyle w:val="KeywordTok"/>
        </w:rPr>
        <w:t xml:space="preserve">library</w:t>
      </w:r>
      <w:r>
        <w:rPr>
          <w:rStyle w:val="NormalTok"/>
        </w:rPr>
        <w:t xml:space="preserve">(pander)</w:t>
      </w:r>
      <w:r>
        <w:br/>
      </w:r>
      <w:r>
        <w:br/>
      </w:r>
      <w:r>
        <w:rPr>
          <w:rStyle w:val="CommentTok"/>
        </w:rPr>
        <w:t xml:space="preserve"># Import</w:t>
      </w:r>
      <w:r>
        <w:br/>
      </w:r>
      <w:r>
        <w:rPr>
          <w:rStyle w:val="NormalTok"/>
        </w:rPr>
        <w:t xml:space="preserve">roller &lt;-</w:t>
      </w:r>
      <w:r>
        <w:rPr>
          <w:rStyle w:val="StringTok"/>
        </w:rPr>
        <w:t xml:space="preserve"> </w:t>
      </w:r>
      <w:r>
        <w:rPr>
          <w:rStyle w:val="KeywordTok"/>
        </w:rPr>
        <w:t xml:space="preserve">import</w:t>
      </w:r>
      <w:r>
        <w:rPr>
          <w:rStyle w:val="NormalTok"/>
        </w:rPr>
        <w:t xml:space="preserve">(</w:t>
      </w:r>
      <w:r>
        <w:rPr>
          <w:rStyle w:val="StringTok"/>
        </w:rPr>
        <w:t xml:space="preserve">"../data/rollercoasters.sav"</w:t>
      </w:r>
      <w:r>
        <w:rPr>
          <w:rStyle w:val="NormalTok"/>
        </w:rPr>
        <w:t xml:space="preserve">)</w:t>
      </w:r>
      <w:r>
        <w:br/>
      </w:r>
      <w:r>
        <w:br/>
      </w:r>
      <w:r>
        <w:rPr>
          <w:rStyle w:val="CommentTok"/>
        </w:rPr>
        <w:t xml:space="preserve"># Construct the APA theme for plots</w:t>
      </w:r>
      <w:r>
        <w:br/>
      </w:r>
      <w:r>
        <w:rPr>
          <w:rStyle w:val="CommentTok"/>
        </w:rPr>
        <w:t xml:space="preserve"># Construct the APA theme</w:t>
      </w:r>
      <w:r>
        <w:br/>
      </w:r>
      <w:r>
        <w:rPr>
          <w:rStyle w:val="NormalTok"/>
        </w:rPr>
        <w:t xml:space="preserve">apa_theme &lt;-</w:t>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panel.border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family =</w:t>
      </w:r>
      <w:r>
        <w:rPr>
          <w:rStyle w:val="NormalTok"/>
        </w:rPr>
        <w:t xml:space="preserve"> </w:t>
      </w:r>
      <w:r>
        <w:rPr>
          <w:rStyle w:val="StringTok"/>
        </w:rPr>
        <w:t xml:space="preserve">"sans"</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p>
    <w:p>
      <w:pPr>
        <w:pStyle w:val="Heading1"/>
      </w:pPr>
      <w:bookmarkStart w:id="22" w:name="anova-tests-of-difference"/>
      <w:r>
        <w:t xml:space="preserve">ANOVA: Tests of Difference</w:t>
      </w:r>
      <w:bookmarkEnd w:id="22"/>
    </w:p>
    <w:p>
      <w:pPr>
        <w:pStyle w:val="FirstParagraph"/>
      </w:pPr>
      <w:r>
        <w:t xml:space="preserve">A helpful R cookbook for executing one-way ANOVAs</w:t>
      </w:r>
      <w:r>
        <w:t xml:space="preserve"> </w:t>
      </w:r>
      <w:hyperlink r:id="rId23">
        <w:r>
          <w:rPr>
            <w:rStyle w:val="Hyperlink"/>
          </w:rPr>
          <w:t xml:space="preserve">can be found here</w:t>
        </w:r>
      </w:hyperlink>
      <w:r>
        <w:t xml:space="preserve">. I also briefly consulted Fields et al. (2012). A one-way ANOVA is appropriate because (a) the independent variable (IV) is discrete with three or more groups, (b) the dependent variable (DV) is continuous, and (c) there are no more than two variables, one IV and one DV. It is reasonable to assume that the excitement ratings are independent groups (i.e., between subjects procedure).</w:t>
      </w:r>
    </w:p>
    <w:p>
      <w:pPr>
        <w:pStyle w:val="BodyText"/>
      </w:pPr>
      <w:r>
        <w:t xml:space="preserve">It can be helpful to recode the IV as a factor before executing the one-way ANOVA. Note that the effect size</w:t>
      </w:r>
      <w:r>
        <w:t xml:space="preserve"> </w:t>
      </w:r>
      <m:oMath>
        <m:sSup>
          <m:e>
            <m:r>
              <m:t>η</m:t>
            </m:r>
          </m:e>
          <m:sup>
            <m:r>
              <m:t>2</m:t>
            </m:r>
          </m:sup>
        </m:sSup>
      </m:oMath>
      <w:r>
        <w:t xml:space="preserve"> </w:t>
      </w:r>
      <w:r>
        <w:t xml:space="preserve">is calculated using the type II sum of squares because</w:t>
      </w:r>
      <w:r>
        <w:t xml:space="preserve"> </w:t>
      </w:r>
      <w:hyperlink r:id="rId24">
        <w:r>
          <w:rPr>
            <w:rStyle w:val="Hyperlink"/>
          </w:rPr>
          <w:t xml:space="preserve">the groups are unbalanced</w:t>
        </w:r>
      </w:hyperlink>
      <w:r>
        <w:t xml:space="preserve">.</w:t>
      </w:r>
    </w:p>
    <w:p>
      <w:pPr>
        <w:pStyle w:val="SourceCode"/>
      </w:pPr>
      <w:r>
        <w:rPr>
          <w:rStyle w:val="CommentTok"/>
        </w:rPr>
        <w:t xml:space="preserve"># Factor recoding</w:t>
      </w:r>
      <w:r>
        <w:br/>
      </w:r>
      <w:r>
        <w:rPr>
          <w:rStyle w:val="NormalTok"/>
        </w:rPr>
        <w:t xml:space="preserve">roller_</w:t>
      </w:r>
      <w:r>
        <w:rPr>
          <w:rStyle w:val="DecValTok"/>
        </w:rPr>
        <w:t xml:space="preserve">1</w:t>
      </w:r>
      <w:r>
        <w:rPr>
          <w:rStyle w:val="NormalTok"/>
        </w:rPr>
        <w:t xml:space="preserve"> &lt;-</w:t>
      </w:r>
      <w:r>
        <w:rPr>
          <w:rStyle w:val="StringTok"/>
        </w:rPr>
        <w:t xml:space="preserve"> </w:t>
      </w:r>
      <w:r>
        <w:rPr>
          <w:rStyle w:val="NormalTok"/>
        </w:rPr>
        <w:t xml:space="preserve">roller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excitement_rating =</w:t>
      </w:r>
      <w:r>
        <w:rPr>
          <w:rStyle w:val="NormalTok"/>
        </w:rPr>
        <w:t xml:space="preserve"> </w:t>
      </w:r>
      <w:r>
        <w:rPr>
          <w:rStyle w:val="KeywordTok"/>
        </w:rPr>
        <w:t xml:space="preserve">as.factor</w:t>
      </w:r>
      <w:r>
        <w:rPr>
          <w:rStyle w:val="NormalTok"/>
        </w:rPr>
        <w:t xml:space="preserve">(excitement_rating))</w:t>
      </w:r>
      <w:r>
        <w:br/>
      </w:r>
      <w:r>
        <w:br/>
      </w:r>
      <w:r>
        <w:rPr>
          <w:rStyle w:val="CommentTok"/>
        </w:rPr>
        <w:t xml:space="preserve"># Factors in correct order</w:t>
      </w:r>
      <w:r>
        <w:br/>
      </w:r>
      <w:r>
        <w:rPr>
          <w:rStyle w:val="NormalTok"/>
        </w:rPr>
        <w:t xml:space="preserve">roller_</w:t>
      </w:r>
      <w:r>
        <w:rPr>
          <w:rStyle w:val="DecValTok"/>
        </w:rPr>
        <w:t xml:space="preserve">1</w:t>
      </w:r>
      <w:r>
        <w:rPr>
          <w:rStyle w:val="OperatorTok"/>
        </w:rPr>
        <w:t xml:space="preserve">$</w:t>
      </w:r>
      <w:r>
        <w:rPr>
          <w:rStyle w:val="NormalTok"/>
        </w:rPr>
        <w:t xml:space="preserve">excitement_rating &lt;-</w:t>
      </w:r>
      <w:r>
        <w:rPr>
          <w:rStyle w:val="StringTok"/>
        </w:rPr>
        <w:t xml:space="preserve"> </w:t>
      </w:r>
      <w:r>
        <w:rPr>
          <w:rStyle w:val="KeywordTok"/>
        </w:rPr>
        <w:t xml:space="preserve">ordered</w:t>
      </w:r>
      <w:r>
        <w:rPr>
          <w:rStyle w:val="NormalTok"/>
        </w:rPr>
        <w:t xml:space="preserve">(roller_</w:t>
      </w:r>
      <w:r>
        <w:rPr>
          <w:rStyle w:val="DecValTok"/>
        </w:rPr>
        <w:t xml:space="preserve">1</w:t>
      </w:r>
      <w:r>
        <w:rPr>
          <w:rStyle w:val="OperatorTok"/>
        </w:rPr>
        <w:t xml:space="preserve">$</w:t>
      </w:r>
      <w:r>
        <w:rPr>
          <w:rStyle w:val="NormalTok"/>
        </w:rPr>
        <w:t xml:space="preserve">excitement_rating, </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 </w:t>
      </w:r>
      <w:r>
        <w:rPr>
          <w:rStyle w:val="StringTok"/>
        </w:rPr>
        <w:t xml:space="preserve">"Very High"</w:t>
      </w:r>
      <w:r>
        <w:rPr>
          <w:rStyle w:val="NormalTok"/>
        </w:rPr>
        <w:t xml:space="preserve">))</w:t>
      </w:r>
      <w:r>
        <w:br/>
      </w:r>
      <w:r>
        <w:br/>
      </w:r>
      <w:r>
        <w:rPr>
          <w:rStyle w:val="CommentTok"/>
        </w:rPr>
        <w:t xml:space="preserve"># Execute ANOVA</w:t>
      </w:r>
      <w:r>
        <w:br/>
      </w:r>
      <w:r>
        <w:rPr>
          <w:rStyle w:val="NormalTok"/>
        </w:rPr>
        <w:t xml:space="preserve">roller_aov &lt;-</w:t>
      </w:r>
      <w:r>
        <w:rPr>
          <w:rStyle w:val="StringTok"/>
        </w:rPr>
        <w:t xml:space="preserve"> </w:t>
      </w:r>
      <w:r>
        <w:rPr>
          <w:rStyle w:val="KeywordTok"/>
        </w:rPr>
        <w:t xml:space="preserve">aov</w:t>
      </w:r>
      <w:r>
        <w:rPr>
          <w:rStyle w:val="NormalTok"/>
        </w:rPr>
        <w:t xml:space="preserve">(max_speed </w:t>
      </w:r>
      <w:r>
        <w:rPr>
          <w:rStyle w:val="OperatorTok"/>
        </w:rPr>
        <w:t xml:space="preserve">~</w:t>
      </w:r>
      <w:r>
        <w:rPr>
          <w:rStyle w:val="StringTok"/>
        </w:rPr>
        <w:t xml:space="preserve"> </w:t>
      </w:r>
      <w:r>
        <w:rPr>
          <w:rStyle w:val="NormalTok"/>
        </w:rPr>
        <w:t xml:space="preserve">excitement_rating, </w:t>
      </w:r>
      <w:r>
        <w:rPr>
          <w:rStyle w:val="DataTypeTok"/>
        </w:rPr>
        <w:t xml:space="preserve">data =</w:t>
      </w:r>
      <w:r>
        <w:rPr>
          <w:rStyle w:val="NormalTok"/>
        </w:rPr>
        <w:t xml:space="preserve"> roller_</w:t>
      </w:r>
      <w:r>
        <w:rPr>
          <w:rStyle w:val="DecValTok"/>
        </w:rPr>
        <w:t xml:space="preserve">1</w:t>
      </w:r>
      <w:r>
        <w:rPr>
          <w:rStyle w:val="NormalTok"/>
        </w:rPr>
        <w:t xml:space="preserve">)</w:t>
      </w:r>
      <w:r>
        <w:br/>
      </w:r>
      <w:r>
        <w:br/>
      </w:r>
      <w:r>
        <w:rPr>
          <w:rStyle w:val="CommentTok"/>
        </w:rPr>
        <w:t xml:space="preserve"># Print ANOVA results</w:t>
      </w:r>
      <w:r>
        <w:br/>
      </w:r>
      <w:r>
        <w:rPr>
          <w:rStyle w:val="KeywordTok"/>
        </w:rPr>
        <w:t xml:space="preserve">summary</w:t>
      </w:r>
      <w:r>
        <w:rPr>
          <w:rStyle w:val="NormalTok"/>
        </w:rPr>
        <w:t xml:space="preserve">(roller_aov)</w:t>
      </w:r>
    </w:p>
    <w:p>
      <w:pPr>
        <w:pStyle w:val="SourceCode"/>
      </w:pPr>
      <w:r>
        <w:rPr>
          <w:rStyle w:val="VerbatimChar"/>
        </w:rPr>
        <w:t xml:space="preserve">##                    Df Sum Sq Mean Sq F value   Pr(&gt;F)    </w:t>
      </w:r>
      <w:r>
        <w:br/>
      </w:r>
      <w:r>
        <w:rPr>
          <w:rStyle w:val="VerbatimChar"/>
        </w:rPr>
        <w:t xml:space="preserve">## excitement_rating   3   2689   896.2   14.24 3.86e-08 ***</w:t>
      </w:r>
      <w:r>
        <w:br/>
      </w:r>
      <w:r>
        <w:rPr>
          <w:rStyle w:val="VerbatimChar"/>
        </w:rPr>
        <w:t xml:space="preserve">## Residuals         138   8682    62.9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Balance of groups</w:t>
      </w:r>
      <w:r>
        <w:br/>
      </w:r>
      <w:r>
        <w:rPr>
          <w:rStyle w:val="NormalTok"/>
        </w:rPr>
        <w:t xml:space="preserve">roller_</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count</w:t>
      </w:r>
      <w:r>
        <w:rPr>
          <w:rStyle w:val="NormalTok"/>
        </w:rPr>
        <w:t xml:space="preserve">(excitement_rating)</w:t>
      </w:r>
    </w:p>
    <w:p>
      <w:pPr>
        <w:pStyle w:val="SourceCode"/>
      </w:pPr>
      <w:r>
        <w:rPr>
          <w:rStyle w:val="VerbatimChar"/>
        </w:rPr>
        <w:t xml:space="preserve">##   excitement_rating   n</w:t>
      </w:r>
      <w:r>
        <w:br/>
      </w:r>
      <w:r>
        <w:rPr>
          <w:rStyle w:val="VerbatimChar"/>
        </w:rPr>
        <w:t xml:space="preserve">## 1               Low   2</w:t>
      </w:r>
      <w:r>
        <w:br/>
      </w:r>
      <w:r>
        <w:rPr>
          <w:rStyle w:val="VerbatimChar"/>
        </w:rPr>
        <w:t xml:space="preserve">## 2            Medium  12</w:t>
      </w:r>
      <w:r>
        <w:br/>
      </w:r>
      <w:r>
        <w:rPr>
          <w:rStyle w:val="VerbatimChar"/>
        </w:rPr>
        <w:t xml:space="preserve">## 3              High 116</w:t>
      </w:r>
      <w:r>
        <w:br/>
      </w:r>
      <w:r>
        <w:rPr>
          <w:rStyle w:val="VerbatimChar"/>
        </w:rPr>
        <w:t xml:space="preserve">## 4         Very High  12</w:t>
      </w:r>
    </w:p>
    <w:p>
      <w:pPr>
        <w:pStyle w:val="SourceCode"/>
      </w:pPr>
      <w:r>
        <w:rPr>
          <w:rStyle w:val="CommentTok"/>
        </w:rPr>
        <w:t xml:space="preserve"># Calculate effect size</w:t>
      </w:r>
      <w:r>
        <w:br/>
      </w:r>
      <w:r>
        <w:rPr>
          <w:rStyle w:val="KeywordTok"/>
        </w:rPr>
        <w:t xml:space="preserve">etaSquared</w:t>
      </w:r>
      <w:r>
        <w:rPr>
          <w:rStyle w:val="NormalTok"/>
        </w:rPr>
        <w:t xml:space="preserve">(roller_aov, </w:t>
      </w:r>
      <w:r>
        <w:rPr>
          <w:rStyle w:val="DataTypeTok"/>
        </w:rPr>
        <w:t xml:space="preserve">type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eta.sq eta.sq.part</w:t>
      </w:r>
      <w:r>
        <w:br/>
      </w:r>
      <w:r>
        <w:rPr>
          <w:rStyle w:val="VerbatimChar"/>
        </w:rPr>
        <w:t xml:space="preserve">## excitement_rating 0.2364479   0.2364479</w:t>
      </w:r>
    </w:p>
    <w:p>
      <w:pPr>
        <w:pStyle w:val="FirstParagraph"/>
      </w:pPr>
      <w:r>
        <w:t xml:space="preserve">The omnibus test is significant, so pairwise comparisons using a Bonferroni-corrected alpha are appropriate. At this point, the calculation of descriptive statistics will be useful for reporting.</w:t>
      </w:r>
    </w:p>
    <w:p>
      <w:pPr>
        <w:pStyle w:val="SourceCode"/>
      </w:pPr>
      <w:r>
        <w:rPr>
          <w:rStyle w:val="CommentTok"/>
        </w:rPr>
        <w:t xml:space="preserve"># Describe the sample</w:t>
      </w:r>
      <w:r>
        <w:br/>
      </w:r>
      <w:r>
        <w:rPr>
          <w:rStyle w:val="NormalTok"/>
        </w:rPr>
        <w:t xml:space="preserve">roller_</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(excitement_rating) </w:t>
      </w:r>
      <w:r>
        <w:rPr>
          <w:rStyle w:val="OperatorTok"/>
        </w:rPr>
        <w:t xml:space="preserve">%&gt;%</w:t>
      </w:r>
      <w:r>
        <w:br/>
      </w:r>
      <w:r>
        <w:rPr>
          <w:rStyle w:val="StringTok"/>
        </w:rPr>
        <w:t xml:space="preserve">  </w:t>
      </w:r>
      <w:r>
        <w:rPr>
          <w:rStyle w:val="KeywordTok"/>
        </w:rPr>
        <w:t xml:space="preserve">summarize</w:t>
      </w:r>
      <w:r>
        <w:rPr>
          <w:rStyle w:val="NormalTok"/>
        </w:rPr>
        <w:t xml:space="preserve">(</w:t>
      </w:r>
      <w:r>
        <w:br/>
      </w:r>
      <w:r>
        <w:rPr>
          <w:rStyle w:val="NormalTok"/>
        </w:rPr>
        <w:t xml:space="preserve">    </w:t>
      </w:r>
      <w:r>
        <w:rPr>
          <w:rStyle w:val="DataTypeTok"/>
        </w:rPr>
        <w:t xml:space="preserve">M =</w:t>
      </w:r>
      <w:r>
        <w:rPr>
          <w:rStyle w:val="NormalTok"/>
        </w:rPr>
        <w:t xml:space="preserve"> </w:t>
      </w:r>
      <w:r>
        <w:rPr>
          <w:rStyle w:val="KeywordTok"/>
        </w:rPr>
        <w:t xml:space="preserve">mean</w:t>
      </w:r>
      <w:r>
        <w:rPr>
          <w:rStyle w:val="NormalTok"/>
        </w:rPr>
        <w:t xml:space="preserve">(max_speed),</w:t>
      </w:r>
      <w:r>
        <w:br/>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(max_speed),</w:t>
      </w:r>
      <w:r>
        <w:br/>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w:t>
      </w:r>
      <w:r>
        <w:br/>
      </w:r>
      <w:r>
        <w:rPr>
          <w:rStyle w:val="NormalTok"/>
        </w:rPr>
        <w:t xml:space="preserve">  )</w:t>
      </w:r>
    </w:p>
    <w:p>
      <w:pPr>
        <w:pStyle w:val="SourceCode"/>
      </w:pPr>
      <w:r>
        <w:rPr>
          <w:rStyle w:val="VerbatimChar"/>
        </w:rPr>
        <w:t xml:space="preserve">## # A tibble: 4 x 4</w:t>
      </w:r>
      <w:r>
        <w:br/>
      </w:r>
      <w:r>
        <w:rPr>
          <w:rStyle w:val="VerbatimChar"/>
        </w:rPr>
        <w:t xml:space="preserve">##   excitement_rating     M    SD     n</w:t>
      </w:r>
      <w:r>
        <w:br/>
      </w:r>
      <w:r>
        <w:rPr>
          <w:rStyle w:val="VerbatimChar"/>
        </w:rPr>
        <w:t xml:space="preserve">##   &lt;ord&gt;             &lt;dbl&gt; &lt;dbl&gt; &lt;int&gt;</w:t>
      </w:r>
      <w:r>
        <w:br/>
      </w:r>
      <w:r>
        <w:rPr>
          <w:rStyle w:val="VerbatimChar"/>
        </w:rPr>
        <w:t xml:space="preserve">## 1 Low                31.5  3.54     2</w:t>
      </w:r>
      <w:r>
        <w:br/>
      </w:r>
      <w:r>
        <w:rPr>
          <w:rStyle w:val="VerbatimChar"/>
        </w:rPr>
        <w:t xml:space="preserve">## 2 Medium             37.9  4.38    12</w:t>
      </w:r>
      <w:r>
        <w:br/>
      </w:r>
      <w:r>
        <w:rPr>
          <w:rStyle w:val="VerbatimChar"/>
        </w:rPr>
        <w:t xml:space="preserve">## 3 High               43.0  7.25   116</w:t>
      </w:r>
      <w:r>
        <w:br/>
      </w:r>
      <w:r>
        <w:rPr>
          <w:rStyle w:val="VerbatimChar"/>
        </w:rPr>
        <w:t xml:space="preserve">## 4 Very High          56.4 14.8     12</w:t>
      </w:r>
    </w:p>
    <w:p>
      <w:pPr>
        <w:pStyle w:val="SourceCode"/>
      </w:pPr>
      <w:r>
        <w:rPr>
          <w:rStyle w:val="CommentTok"/>
        </w:rPr>
        <w:t xml:space="preserve"># Post-hoc pairwise comparisons</w:t>
      </w:r>
      <w:r>
        <w:br/>
      </w:r>
      <w:r>
        <w:rPr>
          <w:rStyle w:val="KeywordTok"/>
        </w:rPr>
        <w:t xml:space="preserve">pairwise.t.test</w:t>
      </w:r>
      <w:r>
        <w:rPr>
          <w:rStyle w:val="NormalTok"/>
        </w:rPr>
        <w:t xml:space="preserve">(roller_</w:t>
      </w:r>
      <w:r>
        <w:rPr>
          <w:rStyle w:val="DecValTok"/>
        </w:rPr>
        <w:t xml:space="preserve">1</w:t>
      </w:r>
      <w:r>
        <w:rPr>
          <w:rStyle w:val="OperatorTok"/>
        </w:rPr>
        <w:t xml:space="preserve">$</w:t>
      </w:r>
      <w:r>
        <w:rPr>
          <w:rStyle w:val="NormalTok"/>
        </w:rPr>
        <w:t xml:space="preserve">max_speed, roller_</w:t>
      </w:r>
      <w:r>
        <w:rPr>
          <w:rStyle w:val="DecValTok"/>
        </w:rPr>
        <w:t xml:space="preserve">1</w:t>
      </w:r>
      <w:r>
        <w:rPr>
          <w:rStyle w:val="OperatorTok"/>
        </w:rPr>
        <w:t xml:space="preserve">$</w:t>
      </w:r>
      <w:r>
        <w:rPr>
          <w:rStyle w:val="NormalTok"/>
        </w:rPr>
        <w:t xml:space="preserve">excitement_rating,</w:t>
      </w:r>
      <w:r>
        <w:br/>
      </w:r>
      <w:r>
        <w:rPr>
          <w:rStyle w:val="NormalTok"/>
        </w:rPr>
        <w:t xml:space="preserve">                </w:t>
      </w:r>
      <w:r>
        <w:rPr>
          <w:rStyle w:val="DataTypeTok"/>
        </w:rPr>
        <w:t xml:space="preserve">p.adjust.methods =</w:t>
      </w:r>
      <w:r>
        <w:rPr>
          <w:rStyle w:val="NormalTok"/>
        </w:rPr>
        <w:t xml:space="preserve"> </w:t>
      </w:r>
      <w:r>
        <w:rPr>
          <w:rStyle w:val="StringTok"/>
        </w:rPr>
        <w:t xml:space="preserve">"bonferroni"</w:t>
      </w:r>
      <w:r>
        <w:rPr>
          <w:rStyle w:val="NormalTok"/>
        </w:rPr>
        <w:t xml:space="preserve">)</w:t>
      </w:r>
    </w:p>
    <w:p>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roller_1$max_speed and roller_1$excitement_rating </w:t>
      </w:r>
      <w:r>
        <w:br/>
      </w:r>
      <w:r>
        <w:rPr>
          <w:rStyle w:val="VerbatimChar"/>
        </w:rPr>
        <w:t xml:space="preserve">## </w:t>
      </w:r>
      <w:r>
        <w:br/>
      </w:r>
      <w:r>
        <w:rPr>
          <w:rStyle w:val="VerbatimChar"/>
        </w:rPr>
        <w:t xml:space="preserve">##           Low     Medium  High   </w:t>
      </w:r>
      <w:r>
        <w:br/>
      </w:r>
      <w:r>
        <w:rPr>
          <w:rStyle w:val="VerbatimChar"/>
        </w:rPr>
        <w:t xml:space="preserve">## Medium    0.29136 -       -      </w:t>
      </w:r>
      <w:r>
        <w:br/>
      </w:r>
      <w:r>
        <w:rPr>
          <w:rStyle w:val="VerbatimChar"/>
        </w:rPr>
        <w:t xml:space="preserve">## High      0.10540 0.10540 -      </w:t>
      </w:r>
      <w:r>
        <w:br/>
      </w:r>
      <w:r>
        <w:rPr>
          <w:rStyle w:val="VerbatimChar"/>
        </w:rPr>
        <w:t xml:space="preserve">## Very High 0.00027 3.9e-07 6.6e-07</w:t>
      </w:r>
      <w:r>
        <w:br/>
      </w:r>
      <w:r>
        <w:rPr>
          <w:rStyle w:val="VerbatimChar"/>
        </w:rPr>
        <w:t xml:space="preserve">## </w:t>
      </w:r>
      <w:r>
        <w:br/>
      </w:r>
      <w:r>
        <w:rPr>
          <w:rStyle w:val="VerbatimChar"/>
        </w:rPr>
        <w:t xml:space="preserve">## P value adjustment method: holm</w:t>
      </w:r>
    </w:p>
    <w:p>
      <w:pPr>
        <w:pStyle w:val="FirstParagraph"/>
      </w:pPr>
      <w:r>
        <w:t xml:space="preserve">Notably, the</w:t>
      </w:r>
      <w:r>
        <w:t xml:space="preserve"> </w:t>
      </w:r>
      <w:r>
        <w:rPr>
          <w:i/>
        </w:rPr>
        <w:t xml:space="preserve">p</w:t>
      </w:r>
      <w:r>
        <w:t xml:space="preserve"> </w:t>
      </w:r>
      <w:r>
        <w:t xml:space="preserve">adjustment method defaults to Holm, which may indicate a problem with the assumptions (i.e., group size). Nonetheless, without investigating assumptions yet, the results can be reported.</w:t>
      </w:r>
    </w:p>
    <w:p>
      <w:pPr>
        <w:pStyle w:val="BodyText"/>
      </w:pPr>
      <w:r>
        <w:t xml:space="preserve">The one-way ANOVA tested the null hypothesis that there was no difference in maximum speed between roller coasters with four different excitement ratings: low, medium, high, and very high. The overall results were significant,</w:t>
      </w:r>
      <w:r>
        <w:t xml:space="preserve"> </w:t>
      </w:r>
      <w:r>
        <w:rPr>
          <w:i/>
        </w:rPr>
        <w:t xml:space="preserve">F</w:t>
      </w:r>
      <w:r>
        <w:t xml:space="preserve">(3, 138) = 14.24,</w:t>
      </w:r>
      <w:r>
        <w:t xml:space="preserve"> </w:t>
      </w:r>
      <w:r>
        <w:rPr>
          <w:i/>
        </w:rPr>
        <w:t xml:space="preserve">p</w:t>
      </w:r>
      <w:r>
        <w:t xml:space="preserve"> </w:t>
      </w:r>
      <w:r>
        <w:t xml:space="preserve">&lt; .001,</w:t>
      </w:r>
      <w:r>
        <w:t xml:space="preserve"> </w:t>
      </w:r>
      <m:oMath>
        <m:sSup>
          <m:e>
            <m:r>
              <m:t>η</m:t>
            </m:r>
          </m:e>
          <m:sup>
            <m:r>
              <m:t>2</m:t>
            </m:r>
          </m:sup>
        </m:sSup>
      </m:oMath>
      <w:r>
        <w:t xml:space="preserve"> </w:t>
      </w:r>
      <w:r>
        <w:t xml:space="preserve">= .24. Pairwise comparisons using the Holm-adjustment method showed three significant differences between very high (</w:t>
      </w:r>
      <w:r>
        <w:rPr>
          <w:i/>
        </w:rPr>
        <w:t xml:space="preserve">M</w:t>
      </w:r>
      <w:r>
        <w:t xml:space="preserve"> </w:t>
      </w:r>
      <w:r>
        <w:t xml:space="preserve">= 56.42,</w:t>
      </w:r>
      <w:r>
        <w:t xml:space="preserve"> </w:t>
      </w:r>
      <w:r>
        <w:rPr>
          <w:i/>
        </w:rPr>
        <w:t xml:space="preserve">SD</w:t>
      </w:r>
      <w:r>
        <w:t xml:space="preserve"> </w:t>
      </w:r>
      <w:r>
        <w:t xml:space="preserve">= 14.84) and low (</w:t>
      </w:r>
      <w:r>
        <w:rPr>
          <w:i/>
        </w:rPr>
        <w:t xml:space="preserve">M</w:t>
      </w:r>
      <w:r>
        <w:t xml:space="preserve"> </w:t>
      </w:r>
      <w:r>
        <w:t xml:space="preserve">= 31.5,</w:t>
      </w:r>
      <w:r>
        <w:t xml:space="preserve"> </w:t>
      </w:r>
      <w:r>
        <w:rPr>
          <w:i/>
        </w:rPr>
        <w:t xml:space="preserve">SD</w:t>
      </w:r>
      <w:r>
        <w:t xml:space="preserve"> </w:t>
      </w:r>
      <w:r>
        <w:t xml:space="preserve">= 3.54) excitement ratings,</w:t>
      </w:r>
      <w:r>
        <w:t xml:space="preserve"> </w:t>
      </w:r>
      <w:r>
        <w:rPr>
          <w:i/>
        </w:rPr>
        <w:t xml:space="preserve">p</w:t>
      </w:r>
      <w:r>
        <w:t xml:space="preserve"> </w:t>
      </w:r>
      <w:r>
        <w:t xml:space="preserve">&lt; .001; very high and medium (</w:t>
      </w:r>
      <w:r>
        <w:rPr>
          <w:i/>
        </w:rPr>
        <w:t xml:space="preserve">M</w:t>
      </w:r>
      <w:r>
        <w:t xml:space="preserve"> </w:t>
      </w:r>
      <w:r>
        <w:t xml:space="preserve">= 37.92,</w:t>
      </w:r>
      <w:r>
        <w:t xml:space="preserve"> </w:t>
      </w:r>
      <w:r>
        <w:rPr>
          <w:i/>
        </w:rPr>
        <w:t xml:space="preserve">SD</w:t>
      </w:r>
      <w:r>
        <w:t xml:space="preserve"> </w:t>
      </w:r>
      <w:r>
        <w:t xml:space="preserve">= 4.38) excitement ratings,</w:t>
      </w:r>
      <w:r>
        <w:t xml:space="preserve"> </w:t>
      </w:r>
      <w:r>
        <w:rPr>
          <w:i/>
        </w:rPr>
        <w:t xml:space="preserve">p</w:t>
      </w:r>
      <w:r>
        <w:t xml:space="preserve"> </w:t>
      </w:r>
      <w:r>
        <w:t xml:space="preserve">&lt; .001; and very high and high (</w:t>
      </w:r>
      <w:r>
        <w:rPr>
          <w:i/>
        </w:rPr>
        <w:t xml:space="preserve">M</w:t>
      </w:r>
      <w:r>
        <w:t xml:space="preserve"> </w:t>
      </w:r>
      <w:r>
        <w:t xml:space="preserve">= 43.03,</w:t>
      </w:r>
      <w:r>
        <w:t xml:space="preserve"> </w:t>
      </w:r>
      <w:r>
        <w:rPr>
          <w:i/>
        </w:rPr>
        <w:t xml:space="preserve">SD</w:t>
      </w:r>
      <w:r>
        <w:t xml:space="preserve"> </w:t>
      </w:r>
      <w:r>
        <w:t xml:space="preserve">= 7.25) excitement ratings,</w:t>
      </w:r>
      <w:r>
        <w:t xml:space="preserve"> </w:t>
      </w:r>
      <w:r>
        <w:rPr>
          <w:i/>
        </w:rPr>
        <w:t xml:space="preserve">p</w:t>
      </w:r>
      <w:r>
        <w:t xml:space="preserve"> </w:t>
      </w:r>
      <w:r>
        <w:t xml:space="preserve">&lt; .001. None of the other pairwise comparisons were significant.</w:t>
      </w:r>
    </w:p>
    <w:p>
      <w:pPr>
        <w:pStyle w:val="Heading2"/>
      </w:pPr>
      <w:bookmarkStart w:id="25" w:name="describe-the-distributions"/>
      <w:r>
        <w:t xml:space="preserve">Describe the Distributions</w:t>
      </w:r>
      <w:bookmarkEnd w:id="25"/>
    </w:p>
    <w:p>
      <w:pPr>
        <w:pStyle w:val="FirstParagraph"/>
      </w:pPr>
      <w:r>
        <w:t xml:space="preserve">The</w:t>
      </w:r>
      <w:r>
        <w:t xml:space="preserve"> </w:t>
      </w:r>
      <w:r>
        <w:rPr>
          <w:b/>
        </w:rPr>
        <w:t xml:space="preserve">center</w:t>
      </w:r>
      <w:r>
        <w:t xml:space="preserve"> </w:t>
      </w:r>
      <w:r>
        <w:t xml:space="preserve">of the distributions is given by the mean, median, and mode. These values are presented in a table. Since R does not have a built-in function for the mode,</w:t>
      </w:r>
      <w:r>
        <w:t xml:space="preserve"> </w:t>
      </w:r>
      <w:hyperlink r:id="rId26">
        <w:r>
          <w:rPr>
            <w:rStyle w:val="Hyperlink"/>
          </w:rPr>
          <w:t xml:space="preserve">one is provided</w:t>
        </w:r>
      </w:hyperlink>
      <w:r>
        <w:t xml:space="preserve">. When these three values are close to each other, there is evidence of normality (Rovai et al., 2014). Unsurprisingly, the mean, median, and mode are closest for the distribution of maximum speed scores for the High excitement rating, which is reasonable since the number of observations is greatest for this subset of scores (</w:t>
      </w:r>
      <w:r>
        <w:rPr>
          <w:i/>
        </w:rPr>
        <w:t xml:space="preserve">n</w:t>
      </w:r>
      <w:r>
        <w:t xml:space="preserve"> </w:t>
      </w:r>
      <w:r>
        <w:t xml:space="preserve">= 116).</w:t>
      </w:r>
    </w:p>
    <w:p>
      <w:pPr>
        <w:pStyle w:val="SourceCode"/>
      </w:pPr>
      <w:r>
        <w:rPr>
          <w:rStyle w:val="CommentTok"/>
        </w:rPr>
        <w:t xml:space="preserve"># Funciton for mode</w:t>
      </w:r>
      <w:r>
        <w:br/>
      </w:r>
      <w:r>
        <w:rPr>
          <w:rStyle w:val="CommentTok"/>
        </w:rPr>
        <w:t xml:space="preserve"># Create the function.</w:t>
      </w:r>
      <w:r>
        <w:br/>
      </w:r>
      <w:r>
        <w:rPr>
          <w:rStyle w:val="NormalTok"/>
        </w:rPr>
        <w:t xml:space="preserve">getmode &lt;-</w:t>
      </w:r>
      <w:r>
        <w:rPr>
          <w:rStyle w:val="StringTok"/>
        </w:rPr>
        <w:t xml:space="preserve"> </w:t>
      </w:r>
      <w:r>
        <w:rPr>
          <w:rStyle w:val="ControlFlowTok"/>
        </w:rPr>
        <w:t xml:space="preserve">function</w:t>
      </w:r>
      <w:r>
        <w:rPr>
          <w:rStyle w:val="NormalTok"/>
        </w:rPr>
        <w:t xml:space="preserve">(v) {</w:t>
      </w:r>
      <w:r>
        <w:br/>
      </w:r>
      <w:r>
        <w:rPr>
          <w:rStyle w:val="NormalTok"/>
        </w:rPr>
        <w:t xml:space="preserve">   uniqv &lt;-</w:t>
      </w:r>
      <w:r>
        <w:rPr>
          <w:rStyle w:val="StringTok"/>
        </w:rPr>
        <w:t xml:space="preserve"> </w:t>
      </w:r>
      <w:r>
        <w:rPr>
          <w:rStyle w:val="KeywordTok"/>
        </w:rPr>
        <w:t xml:space="preserve">unique</w:t>
      </w:r>
      <w:r>
        <w:rPr>
          <w:rStyle w:val="NormalTok"/>
        </w:rPr>
        <w:t xml:space="preserve">(v)</w:t>
      </w:r>
      <w:r>
        <w:br/>
      </w:r>
      <w:r>
        <w:rPr>
          <w:rStyle w:val="NormalTok"/>
        </w:rPr>
        <w:t xml:space="preserve">   uniqv[</w:t>
      </w:r>
      <w:r>
        <w:rPr>
          <w:rStyle w:val="KeywordTok"/>
        </w:rPr>
        <w:t xml:space="preserve">which.max</w:t>
      </w:r>
      <w:r>
        <w:rPr>
          <w:rStyle w:val="NormalTok"/>
        </w:rPr>
        <w:t xml:space="preserve">(</w:t>
      </w:r>
      <w:r>
        <w:rPr>
          <w:rStyle w:val="KeywordTok"/>
        </w:rPr>
        <w:t xml:space="preserve">tabulate</w:t>
      </w:r>
      <w:r>
        <w:rPr>
          <w:rStyle w:val="NormalTok"/>
        </w:rPr>
        <w:t xml:space="preserve">(</w:t>
      </w:r>
      <w:r>
        <w:rPr>
          <w:rStyle w:val="KeywordTok"/>
        </w:rPr>
        <w:t xml:space="preserve">match</w:t>
      </w:r>
      <w:r>
        <w:rPr>
          <w:rStyle w:val="NormalTok"/>
        </w:rPr>
        <w:t xml:space="preserve">(v, uniqv)))]</w:t>
      </w:r>
      <w:r>
        <w:br/>
      </w:r>
      <w:r>
        <w:rPr>
          <w:rStyle w:val="NormalTok"/>
        </w:rPr>
        <w:t xml:space="preserve">}</w:t>
      </w:r>
      <w:r>
        <w:br/>
      </w:r>
      <w:r>
        <w:br/>
      </w:r>
      <w:r>
        <w:rPr>
          <w:rStyle w:val="CommentTok"/>
        </w:rPr>
        <w:t xml:space="preserve"># Calculate measures of center</w:t>
      </w:r>
      <w:r>
        <w:br/>
      </w:r>
      <w:r>
        <w:rPr>
          <w:rStyle w:val="NormalTok"/>
        </w:rPr>
        <w:t xml:space="preserve">roller_</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(excitement_rating) </w:t>
      </w:r>
      <w:r>
        <w:rPr>
          <w:rStyle w:val="OperatorTok"/>
        </w:rPr>
        <w:t xml:space="preserve">%&gt;%</w:t>
      </w:r>
      <w:r>
        <w:br/>
      </w:r>
      <w:r>
        <w:rPr>
          <w:rStyle w:val="StringTok"/>
        </w:rPr>
        <w:t xml:space="preserve">  </w:t>
      </w:r>
      <w:r>
        <w:rPr>
          <w:rStyle w:val="KeywordTok"/>
        </w:rPr>
        <w:t xml:space="preserve">summarize</w:t>
      </w:r>
      <w:r>
        <w:rPr>
          <w:rStyle w:val="NormalTok"/>
        </w:rPr>
        <w:t xml:space="preserve">(</w:t>
      </w:r>
      <w:r>
        <w:br/>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(max_speed),</w:t>
      </w:r>
      <w:r>
        <w:br/>
      </w:r>
      <w:r>
        <w:rPr>
          <w:rStyle w:val="NormalTok"/>
        </w:rPr>
        <w:t xml:space="preserve">    </w:t>
      </w:r>
      <w:r>
        <w:rPr>
          <w:rStyle w:val="DataTypeTok"/>
        </w:rPr>
        <w:t xml:space="preserve">Median =</w:t>
      </w:r>
      <w:r>
        <w:rPr>
          <w:rStyle w:val="NormalTok"/>
        </w:rPr>
        <w:t xml:space="preserve"> </w:t>
      </w:r>
      <w:r>
        <w:rPr>
          <w:rStyle w:val="KeywordTok"/>
        </w:rPr>
        <w:t xml:space="preserve">median</w:t>
      </w:r>
      <w:r>
        <w:rPr>
          <w:rStyle w:val="NormalTok"/>
        </w:rPr>
        <w:t xml:space="preserve">(max_speed),</w:t>
      </w:r>
      <w:r>
        <w:br/>
      </w:r>
      <w:r>
        <w:rPr>
          <w:rStyle w:val="NormalTok"/>
        </w:rPr>
        <w:t xml:space="preserve">    </w:t>
      </w:r>
      <w:r>
        <w:rPr>
          <w:rStyle w:val="DataTypeTok"/>
        </w:rPr>
        <w:t xml:space="preserve">Mode =</w:t>
      </w:r>
      <w:r>
        <w:rPr>
          <w:rStyle w:val="NormalTok"/>
        </w:rPr>
        <w:t xml:space="preserve"> </w:t>
      </w:r>
      <w:r>
        <w:rPr>
          <w:rStyle w:val="KeywordTok"/>
        </w:rPr>
        <w:t xml:space="preserve">getmode</w:t>
      </w:r>
      <w:r>
        <w:rPr>
          <w:rStyle w:val="NormalTok"/>
        </w:rPr>
        <w:t xml:space="preserve">(max_speed)</w:t>
      </w:r>
      <w:r>
        <w:br/>
      </w:r>
      <w:r>
        <w:rPr>
          <w:rStyle w:val="NormalTok"/>
        </w:rPr>
        <w:t xml:space="preserve">  )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Rating =</w:t>
      </w:r>
      <w:r>
        <w:rPr>
          <w:rStyle w:val="NormalTok"/>
        </w:rPr>
        <w:t xml:space="preserve"> excitement_rating) </w:t>
      </w:r>
      <w:r>
        <w:rPr>
          <w:rStyle w:val="OperatorTok"/>
        </w:rPr>
        <w:t xml:space="preserve">%&gt;%</w:t>
      </w:r>
      <w:r>
        <w:br/>
      </w:r>
      <w:r>
        <w:rPr>
          <w:rStyle w:val="StringTok"/>
        </w:rPr>
        <w:t xml:space="preserve">  </w:t>
      </w:r>
      <w:r>
        <w:rPr>
          <w:rStyle w:val="KeywordTok"/>
        </w:rPr>
        <w:t xml:space="preserve">pandoc.table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Rating     Mean    Median   Mode </w:t>
      </w:r>
      <w:r>
        <w:br/>
      </w:r>
      <w:r>
        <w:rPr>
          <w:rStyle w:val="VerbatimChar"/>
        </w:rPr>
        <w:t xml:space="preserve">## ----------- ------- -------- ------</w:t>
      </w:r>
      <w:r>
        <w:br/>
      </w:r>
      <w:r>
        <w:rPr>
          <w:rStyle w:val="VerbatimChar"/>
        </w:rPr>
        <w:t xml:space="preserve">##     Low      31.5     31.5     34  </w:t>
      </w:r>
      <w:r>
        <w:br/>
      </w:r>
      <w:r>
        <w:rPr>
          <w:rStyle w:val="VerbatimChar"/>
        </w:rPr>
        <w:t xml:space="preserve">## </w:t>
      </w:r>
      <w:r>
        <w:br/>
      </w:r>
      <w:r>
        <w:rPr>
          <w:rStyle w:val="VerbatimChar"/>
        </w:rPr>
        <w:t xml:space="preserve">##   Medium     37.92     39      39  </w:t>
      </w:r>
      <w:r>
        <w:br/>
      </w:r>
      <w:r>
        <w:rPr>
          <w:rStyle w:val="VerbatimChar"/>
        </w:rPr>
        <w:t xml:space="preserve">## </w:t>
      </w:r>
      <w:r>
        <w:br/>
      </w:r>
      <w:r>
        <w:rPr>
          <w:rStyle w:val="VerbatimChar"/>
        </w:rPr>
        <w:t xml:space="preserve">##    High      43.03    42.5     41  </w:t>
      </w:r>
      <w:r>
        <w:br/>
      </w:r>
      <w:r>
        <w:rPr>
          <w:rStyle w:val="VerbatimChar"/>
        </w:rPr>
        <w:t xml:space="preserve">## </w:t>
      </w:r>
      <w:r>
        <w:br/>
      </w:r>
      <w:r>
        <w:rPr>
          <w:rStyle w:val="VerbatimChar"/>
        </w:rPr>
        <w:t xml:space="preserve">##  Very High   56.42    51.5     53  </w:t>
      </w:r>
      <w:r>
        <w:br/>
      </w:r>
      <w:r>
        <w:rPr>
          <w:rStyle w:val="VerbatimChar"/>
        </w:rPr>
        <w:t xml:space="preserve">## -----------------------------------</w:t>
      </w:r>
    </w:p>
    <w:p>
      <w:pPr>
        <w:pStyle w:val="FirstParagraph"/>
      </w:pPr>
      <w:r>
        <w:t xml:space="preserve">The</w:t>
      </w:r>
      <w:r>
        <w:t xml:space="preserve"> </w:t>
      </w:r>
      <w:r>
        <w:rPr>
          <w:b/>
        </w:rPr>
        <w:t xml:space="preserve">spread</w:t>
      </w:r>
      <w:r>
        <w:t xml:space="preserve"> </w:t>
      </w:r>
      <w:r>
        <w:t xml:space="preserve">(i.e., dispersion) of the distributions can be given by the range, interquartile range (IQR), variance, and standard deviation. These values are presented in a table, demonstrating that the spread increases along with the ratings. That is, the smallest amount of spread exists in the distribution of maximum speed for Low excitement rating while the largest amount of spread is in the distribution of maximum speed for Very High excitement rating.</w:t>
      </w:r>
    </w:p>
    <w:p>
      <w:pPr>
        <w:pStyle w:val="SourceCode"/>
      </w:pPr>
      <w:r>
        <w:rPr>
          <w:rStyle w:val="CommentTok"/>
        </w:rPr>
        <w:t xml:space="preserve"># Table of dispersion</w:t>
      </w:r>
      <w:r>
        <w:br/>
      </w:r>
      <w:r>
        <w:rPr>
          <w:rStyle w:val="NormalTok"/>
        </w:rPr>
        <w:t xml:space="preserve">roller_</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(excitement_rating) </w:t>
      </w:r>
      <w:r>
        <w:rPr>
          <w:rStyle w:val="OperatorTok"/>
        </w:rPr>
        <w:t xml:space="preserve">%&gt;%</w:t>
      </w:r>
      <w:r>
        <w:br/>
      </w:r>
      <w:r>
        <w:rPr>
          <w:rStyle w:val="StringTok"/>
        </w:rPr>
        <w:t xml:space="preserve">  </w:t>
      </w:r>
      <w:r>
        <w:rPr>
          <w:rStyle w:val="KeywordTok"/>
        </w:rPr>
        <w:t xml:space="preserve">summarize</w:t>
      </w:r>
      <w:r>
        <w:rPr>
          <w:rStyle w:val="NormalTok"/>
        </w:rPr>
        <w:t xml:space="preserve">(</w:t>
      </w:r>
      <w:r>
        <w:br/>
      </w:r>
      <w:r>
        <w:rPr>
          <w:rStyle w:val="NormalTok"/>
        </w:rPr>
        <w:t xml:space="preserve">    </w:t>
      </w:r>
      <w:r>
        <w:rPr>
          <w:rStyle w:val="DataTypeTok"/>
        </w:rPr>
        <w:t xml:space="preserve">Max =</w:t>
      </w:r>
      <w:r>
        <w:rPr>
          <w:rStyle w:val="NormalTok"/>
        </w:rPr>
        <w:t xml:space="preserve"> </w:t>
      </w:r>
      <w:r>
        <w:rPr>
          <w:rStyle w:val="KeywordTok"/>
        </w:rPr>
        <w:t xml:space="preserve">max</w:t>
      </w:r>
      <w:r>
        <w:rPr>
          <w:rStyle w:val="NormalTok"/>
        </w:rPr>
        <w:t xml:space="preserve">(max_speed),</w:t>
      </w:r>
      <w:r>
        <w:br/>
      </w:r>
      <w:r>
        <w:rPr>
          <w:rStyle w:val="NormalTok"/>
        </w:rPr>
        <w:t xml:space="preserve">    </w:t>
      </w:r>
      <w:r>
        <w:rPr>
          <w:rStyle w:val="DataTypeTok"/>
        </w:rPr>
        <w:t xml:space="preserve">Min =</w:t>
      </w:r>
      <w:r>
        <w:rPr>
          <w:rStyle w:val="NormalTok"/>
        </w:rPr>
        <w:t xml:space="preserve"> </w:t>
      </w:r>
      <w:r>
        <w:rPr>
          <w:rStyle w:val="KeywordTok"/>
        </w:rPr>
        <w:t xml:space="preserve">min</w:t>
      </w:r>
      <w:r>
        <w:rPr>
          <w:rStyle w:val="NormalTok"/>
        </w:rPr>
        <w:t xml:space="preserve">(max_speed),</w:t>
      </w:r>
      <w:r>
        <w:br/>
      </w:r>
      <w:r>
        <w:rPr>
          <w:rStyle w:val="NormalTok"/>
        </w:rPr>
        <w:t xml:space="preserve">    </w:t>
      </w:r>
      <w:r>
        <w:rPr>
          <w:rStyle w:val="DataTypeTok"/>
        </w:rPr>
        <w:t xml:space="preserve">Range =</w:t>
      </w:r>
      <w:r>
        <w:rPr>
          <w:rStyle w:val="NormalTok"/>
        </w:rPr>
        <w:t xml:space="preserve"> Max </w:t>
      </w:r>
      <w:r>
        <w:rPr>
          <w:rStyle w:val="OperatorTok"/>
        </w:rPr>
        <w:t xml:space="preserve">-</w:t>
      </w:r>
      <w:r>
        <w:rPr>
          <w:rStyle w:val="StringTok"/>
        </w:rPr>
        <w:t xml:space="preserve"> </w:t>
      </w:r>
      <w:r>
        <w:rPr>
          <w:rStyle w:val="NormalTok"/>
        </w:rPr>
        <w:t xml:space="preserve">Min,</w:t>
      </w:r>
      <w:r>
        <w:br/>
      </w:r>
      <w:r>
        <w:rPr>
          <w:rStyle w:val="NormalTok"/>
        </w:rPr>
        <w:t xml:space="preserve">    </w:t>
      </w:r>
      <w:r>
        <w:rPr>
          <w:rStyle w:val="DataTypeTok"/>
        </w:rPr>
        <w:t xml:space="preserve">IQR =</w:t>
      </w:r>
      <w:r>
        <w:rPr>
          <w:rStyle w:val="NormalTok"/>
        </w:rPr>
        <w:t xml:space="preserve"> </w:t>
      </w:r>
      <w:r>
        <w:rPr>
          <w:rStyle w:val="KeywordTok"/>
        </w:rPr>
        <w:t xml:space="preserve">IQR</w:t>
      </w:r>
      <w:r>
        <w:rPr>
          <w:rStyle w:val="NormalTok"/>
        </w:rPr>
        <w:t xml:space="preserve">(max_speed),</w:t>
      </w:r>
      <w:r>
        <w:br/>
      </w:r>
      <w:r>
        <w:rPr>
          <w:rStyle w:val="NormalTok"/>
        </w:rPr>
        <w:t xml:space="preserve">    </w:t>
      </w:r>
      <w:r>
        <w:rPr>
          <w:rStyle w:val="DataTypeTok"/>
        </w:rPr>
        <w:t xml:space="preserve">Variance =</w:t>
      </w:r>
      <w:r>
        <w:rPr>
          <w:rStyle w:val="NormalTok"/>
        </w:rPr>
        <w:t xml:space="preserve"> </w:t>
      </w:r>
      <w:r>
        <w:rPr>
          <w:rStyle w:val="KeywordTok"/>
        </w:rPr>
        <w:t xml:space="preserve">var</w:t>
      </w:r>
      <w:r>
        <w:rPr>
          <w:rStyle w:val="NormalTok"/>
        </w:rPr>
        <w:t xml:space="preserve">(max_speed),</w:t>
      </w:r>
      <w:r>
        <w:br/>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(max_speed)</w:t>
      </w:r>
      <w:r>
        <w:br/>
      </w:r>
      <w:r>
        <w:rPr>
          <w:rStyle w:val="NormalTok"/>
        </w:rPr>
        <w:t xml:space="preserve">  )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Rating =</w:t>
      </w:r>
      <w:r>
        <w:rPr>
          <w:rStyle w:val="NormalTok"/>
        </w:rPr>
        <w:t xml:space="preserve"> excitement_rating) </w:t>
      </w:r>
      <w:r>
        <w:rPr>
          <w:rStyle w:val="OperatorTok"/>
        </w:rPr>
        <w:t xml:space="preserve">%&gt;%</w:t>
      </w:r>
      <w:r>
        <w:br/>
      </w:r>
      <w:r>
        <w:rPr>
          <w:rStyle w:val="StringTok"/>
        </w:rPr>
        <w:t xml:space="preserve">  </w:t>
      </w:r>
      <w:r>
        <w:rPr>
          <w:rStyle w:val="KeywordTok"/>
        </w:rPr>
        <w:t xml:space="preserve">pandoc.table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Rating     Max   Min   Range   IQR   Variance    SD   </w:t>
      </w:r>
      <w:r>
        <w:br/>
      </w:r>
      <w:r>
        <w:rPr>
          <w:rStyle w:val="VerbatimChar"/>
        </w:rPr>
        <w:t xml:space="preserve">## ----------- ----- ----- ------- ----- ---------- -------</w:t>
      </w:r>
      <w:r>
        <w:br/>
      </w:r>
      <w:r>
        <w:rPr>
          <w:rStyle w:val="VerbatimChar"/>
        </w:rPr>
        <w:t xml:space="preserve">##     Low      34    29      5     2.5     12.5     3.536 </w:t>
      </w:r>
      <w:r>
        <w:br/>
      </w:r>
      <w:r>
        <w:rPr>
          <w:rStyle w:val="VerbatimChar"/>
        </w:rPr>
        <w:t xml:space="preserve">## </w:t>
      </w:r>
      <w:r>
        <w:br/>
      </w:r>
      <w:r>
        <w:rPr>
          <w:rStyle w:val="VerbatimChar"/>
        </w:rPr>
        <w:t xml:space="preserve">##   Medium     45    30     15      4     19.17     4.379 </w:t>
      </w:r>
      <w:r>
        <w:br/>
      </w:r>
      <w:r>
        <w:rPr>
          <w:rStyle w:val="VerbatimChar"/>
        </w:rPr>
        <w:t xml:space="preserve">## </w:t>
      </w:r>
      <w:r>
        <w:br/>
      </w:r>
      <w:r>
        <w:rPr>
          <w:rStyle w:val="VerbatimChar"/>
        </w:rPr>
        <w:t xml:space="preserve">##    High      69    29     40      9      52.5     7.246 </w:t>
      </w:r>
      <w:r>
        <w:br/>
      </w:r>
      <w:r>
        <w:rPr>
          <w:rStyle w:val="VerbatimChar"/>
        </w:rPr>
        <w:t xml:space="preserve">## </w:t>
      </w:r>
      <w:r>
        <w:br/>
      </w:r>
      <w:r>
        <w:rPr>
          <w:rStyle w:val="VerbatimChar"/>
        </w:rPr>
        <w:t xml:space="preserve">##  Very High   89    45     44      7     220.1     14.84 </w:t>
      </w:r>
      <w:r>
        <w:br/>
      </w:r>
      <w:r>
        <w:rPr>
          <w:rStyle w:val="VerbatimChar"/>
        </w:rPr>
        <w:t xml:space="preserve">## --------------------------------------------------------</w:t>
      </w:r>
    </w:p>
    <w:p>
      <w:pPr>
        <w:pStyle w:val="FirstParagraph"/>
      </w:pPr>
      <w:r>
        <w:t xml:space="preserve">The</w:t>
      </w:r>
      <w:r>
        <w:t xml:space="preserve"> </w:t>
      </w:r>
      <w:r>
        <w:rPr>
          <w:b/>
        </w:rPr>
        <w:t xml:space="preserve">shape</w:t>
      </w:r>
      <w:r>
        <w:t xml:space="preserve"> </w:t>
      </w:r>
      <w:r>
        <w:t xml:space="preserve">of the distributions can be visualized with boxplots, histograms, and density curves.</w:t>
      </w:r>
    </w:p>
    <w:p>
      <w:pPr>
        <w:pStyle w:val="SourceCode"/>
      </w:pPr>
      <w:r>
        <w:rPr>
          <w:rStyle w:val="CommentTok"/>
        </w:rPr>
        <w:t xml:space="preserve"># Show a boxplot</w:t>
      </w:r>
      <w:r>
        <w:br/>
      </w:r>
      <w:r>
        <w:rPr>
          <w:rStyle w:val="NormalTok"/>
        </w:rPr>
        <w:t xml:space="preserve">roller_</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excitement_rating, </w:t>
      </w:r>
      <w:r>
        <w:rPr>
          <w:rStyle w:val="DataTypeTok"/>
        </w:rPr>
        <w:t xml:space="preserve">y =</w:t>
      </w:r>
      <w:r>
        <w:rPr>
          <w:rStyle w:val="NormalTok"/>
        </w:rPr>
        <w:t xml:space="preserve"> max_speed))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NormalTok"/>
        </w:rPr>
        <w:t xml:space="preserve">apa_theme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1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Show a histogram of each distribution</w:t>
      </w:r>
      <w:r>
        <w:br/>
      </w:r>
      <w:r>
        <w:rPr>
          <w:rStyle w:val="NormalTok"/>
        </w:rPr>
        <w:t xml:space="preserve">roller_</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max_speed)) </w:t>
      </w:r>
      <w:r>
        <w:rPr>
          <w:rStyle w:val="OperatorTok"/>
        </w:rPr>
        <w:t xml:space="preserve">+</w:t>
      </w:r>
      <w:r>
        <w:br/>
      </w:r>
      <w:r>
        <w:rPr>
          <w:rStyle w:val="StringTok"/>
        </w:rPr>
        <w:t xml:space="preserve">    </w:t>
      </w:r>
      <w:r>
        <w:rPr>
          <w:rStyle w:val="KeywordTok"/>
        </w:rPr>
        <w:t xml:space="preserve">geom_histogram</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excitement_rating) </w:t>
      </w:r>
      <w:r>
        <w:rPr>
          <w:rStyle w:val="OperatorTok"/>
        </w:rPr>
        <w:t xml:space="preserve">+</w:t>
      </w:r>
      <w:r>
        <w:br/>
      </w:r>
      <w:r>
        <w:rPr>
          <w:rStyle w:val="StringTok"/>
        </w:rPr>
        <w:t xml:space="preserve">    </w:t>
      </w:r>
      <w:r>
        <w:rPr>
          <w:rStyle w:val="NormalTok"/>
        </w:rPr>
        <w:t xml:space="preserve">apa_theme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1_files/figure-docx/unnamed-chunk-6-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Show the density curve of each distribution</w:t>
      </w:r>
      <w:r>
        <w:br/>
      </w:r>
      <w:r>
        <w:rPr>
          <w:rStyle w:val="NormalTok"/>
        </w:rPr>
        <w:t xml:space="preserve">roller_</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max_speed, </w:t>
      </w:r>
      <w:r>
        <w:rPr>
          <w:rStyle w:val="DataTypeTok"/>
        </w:rPr>
        <w:t xml:space="preserve">fill =</w:t>
      </w:r>
      <w:r>
        <w:rPr>
          <w:rStyle w:val="NormalTok"/>
        </w:rPr>
        <w:t xml:space="preserve"> excitement_rating))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NormalTok"/>
        </w:rPr>
        <w:t xml:space="preserve">apa_theme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1_files/figure-docx/unnamed-chunk-6-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a visual inspection of the boxplot, the Medium, High, and Very High excitement ratings have outliers, which will skew the distributions. A visual inspection provided additional insights on the distribution of maximum speed:</w:t>
      </w:r>
    </w:p>
    <w:p>
      <w:pPr>
        <w:pStyle w:val="Compact"/>
        <w:numPr>
          <w:numId w:val="1003"/>
          <w:ilvl w:val="0"/>
        </w:numPr>
      </w:pPr>
      <w:r>
        <w:t xml:space="preserve">For the Low excitement rating, the distribution appears bimodal, symmetric, and not normal, which is expected given that the distribution is comprised of two values.</w:t>
      </w:r>
    </w:p>
    <w:p>
      <w:pPr>
        <w:pStyle w:val="Compact"/>
        <w:numPr>
          <w:numId w:val="1003"/>
          <w:ilvl w:val="0"/>
        </w:numPr>
      </w:pPr>
      <w:r>
        <w:t xml:space="preserve">For the Medium excitement rating, the distribution approaches a bimodal shape due to the outliers. Based on the histogram alone, the distribution could be considered unimoda and asymmetric with a negative skew. According to the density plot, the distribution seems leptokurtic.</w:t>
      </w:r>
    </w:p>
    <w:p>
      <w:pPr>
        <w:pStyle w:val="Compact"/>
        <w:numPr>
          <w:numId w:val="1003"/>
          <w:ilvl w:val="0"/>
        </w:numPr>
      </w:pPr>
      <w:r>
        <w:t xml:space="preserve">For the High excitement rating, the distribution approaches a unimodal, symmetric, bell shape, although there is evidence of positive skew. Visually, the distribution seems mesokurtic.</w:t>
      </w:r>
    </w:p>
    <w:p>
      <w:pPr>
        <w:pStyle w:val="Compact"/>
        <w:numPr>
          <w:numId w:val="1003"/>
          <w:ilvl w:val="0"/>
        </w:numPr>
      </w:pPr>
      <w:r>
        <w:t xml:space="preserve">For the Very High excitement rating, the distribution might be considered unimodal and asymmetric, although this is unclear because the outliers seem to produce a second modal feature in the density plot. There is a clear positive skew. Kurtosis values, once calculated, might support heavy-tailedness (Rovai et al., 2014).</w:t>
      </w:r>
    </w:p>
    <w:p>
      <w:pPr>
        <w:pStyle w:val="Heading1"/>
      </w:pPr>
      <w:bookmarkStart w:id="30" w:name="anova-assumptions"/>
      <w:r>
        <w:t xml:space="preserve">ANOVA: Assumptions</w:t>
      </w:r>
      <w:bookmarkEnd w:id="30"/>
    </w:p>
    <w:p>
      <w:pPr>
        <w:pStyle w:val="FirstParagraph"/>
      </w:pPr>
      <w:r>
        <w:t xml:space="preserve">Whether these results are statistically valid partially depends on the tenability of the assumptions (Rovai et al., 2014). A description of the center, spread, and shape of the distributions revealed several concerns.</w:t>
      </w:r>
    </w:p>
    <w:p>
      <w:pPr>
        <w:pStyle w:val="BodyText"/>
      </w:pPr>
      <w:r>
        <w:t xml:space="preserve">The assumptions of a between-subjects, one-way ANOVA are (Fields et al., 2012; Rovai et al., 2014):</w:t>
      </w:r>
    </w:p>
    <w:p>
      <w:pPr>
        <w:pStyle w:val="Compact"/>
        <w:numPr>
          <w:numId w:val="1004"/>
          <w:ilvl w:val="0"/>
        </w:numPr>
      </w:pPr>
      <w:r>
        <w:t xml:space="preserve">characteristics of variables;</w:t>
      </w:r>
    </w:p>
    <w:p>
      <w:pPr>
        <w:pStyle w:val="Compact"/>
        <w:numPr>
          <w:numId w:val="1004"/>
          <w:ilvl w:val="0"/>
        </w:numPr>
      </w:pPr>
      <w:r>
        <w:t xml:space="preserve">independence;</w:t>
      </w:r>
    </w:p>
    <w:p>
      <w:pPr>
        <w:pStyle w:val="Compact"/>
        <w:numPr>
          <w:numId w:val="1004"/>
          <w:ilvl w:val="0"/>
        </w:numPr>
      </w:pPr>
      <w:r>
        <w:t xml:space="preserve">group-level univariate normality;</w:t>
      </w:r>
    </w:p>
    <w:p>
      <w:pPr>
        <w:pStyle w:val="Compact"/>
        <w:numPr>
          <w:numId w:val="1004"/>
          <w:ilvl w:val="0"/>
        </w:numPr>
      </w:pPr>
      <w:r>
        <w:t xml:space="preserve">homogeneity of variance; and</w:t>
      </w:r>
    </w:p>
    <w:p>
      <w:pPr>
        <w:pStyle w:val="Compact"/>
        <w:numPr>
          <w:numId w:val="1004"/>
          <w:ilvl w:val="0"/>
        </w:numPr>
      </w:pPr>
      <w:r>
        <w:t xml:space="preserve">sample size.</w:t>
      </w:r>
    </w:p>
    <w:p>
      <w:pPr>
        <w:pStyle w:val="Heading2"/>
      </w:pPr>
      <w:bookmarkStart w:id="31" w:name="characteristics-of-variables"/>
      <w:r>
        <w:t xml:space="preserve">Characteristics of Variables</w:t>
      </w:r>
      <w:bookmarkEnd w:id="31"/>
    </w:p>
    <w:p>
      <w:pPr>
        <w:pStyle w:val="FirstParagraph"/>
      </w:pPr>
      <w:r>
        <w:t xml:space="preserve">The variables meet this assumption. The IV is discrete with more than three levels. The DV is continuous, existing at least at the interval level because the interval between 36 mph and 37 mph is the same as the interval between 88 mph and 89 mph. The distance between values make sense numerically. The DV is probably at the ratio level of measurement because the maximum speed of a broken roller coaster would be zero. Although reported as an integer in this dataset, the maximum speed also likely shifts slightly for each ride.</w:t>
      </w:r>
    </w:p>
    <w:p>
      <w:pPr>
        <w:pStyle w:val="Heading2"/>
      </w:pPr>
      <w:bookmarkStart w:id="32" w:name="independence"/>
      <w:r>
        <w:t xml:space="preserve">Independence</w:t>
      </w:r>
      <w:bookmarkEnd w:id="32"/>
    </w:p>
    <w:p>
      <w:pPr>
        <w:pStyle w:val="FirstParagraph"/>
      </w:pPr>
      <w:r>
        <w:t xml:space="preserve">Although we would need more information to decide on this assumption definitively, it is reasonable to suggest that the excitement ratings were made by different people.</w:t>
      </w:r>
    </w:p>
    <w:p>
      <w:pPr>
        <w:pStyle w:val="BodyText"/>
      </w:pPr>
      <w:r>
        <w:t xml:space="preserve">Of course, online ratings can have a crowd effect (i.e., a person may rate similar to others for social desirability if ratings are posted). However, for the sake of this exercise, I assumed that the roller coasters were independently rated.</w:t>
      </w:r>
    </w:p>
    <w:p>
      <w:pPr>
        <w:pStyle w:val="Heading2"/>
      </w:pPr>
      <w:bookmarkStart w:id="33" w:name="group-level-univariate-normality"/>
      <w:r>
        <w:t xml:space="preserve">Group-Level Univariate Normality</w:t>
      </w:r>
      <w:bookmarkEnd w:id="33"/>
    </w:p>
    <w:p>
      <w:pPr>
        <w:pStyle w:val="FirstParagraph"/>
      </w:pPr>
      <w:r>
        <w:t xml:space="preserve">There are several ways to assess univariate normality. The assumption is tenable when a package of evidence suggests normality.</w:t>
      </w:r>
    </w:p>
    <w:p>
      <w:pPr>
        <w:pStyle w:val="SourceCode"/>
      </w:pPr>
      <w:r>
        <w:rPr>
          <w:rStyle w:val="CommentTok"/>
        </w:rPr>
        <w:t xml:space="preserve"># Vector of values</w:t>
      </w:r>
      <w:r>
        <w:br/>
      </w:r>
      <w:r>
        <w:rPr>
          <w:rStyle w:val="NormalTok"/>
        </w:rPr>
        <w:t xml:space="preserve">ratings &lt;-</w:t>
      </w:r>
      <w:r>
        <w:rPr>
          <w:rStyle w:val="StringTok"/>
        </w:rPr>
        <w:t xml:space="preserve"> </w:t>
      </w:r>
      <w:r>
        <w:rPr>
          <w:rStyle w:val="KeywordTok"/>
        </w:rPr>
        <w:t xml:space="preserve">as.character</w:t>
      </w:r>
      <w:r>
        <w:rPr>
          <w:rStyle w:val="NormalTok"/>
        </w:rPr>
        <w:t xml:space="preserve">(</w:t>
      </w:r>
      <w:r>
        <w:rPr>
          <w:rStyle w:val="KeywordTok"/>
        </w:rPr>
        <w:t xml:space="preserve">unique</w:t>
      </w:r>
      <w:r>
        <w:rPr>
          <w:rStyle w:val="NormalTok"/>
        </w:rPr>
        <w:t xml:space="preserve">(roller_</w:t>
      </w:r>
      <w:r>
        <w:rPr>
          <w:rStyle w:val="DecValTok"/>
        </w:rPr>
        <w:t xml:space="preserve">1</w:t>
      </w:r>
      <w:r>
        <w:rPr>
          <w:rStyle w:val="OperatorTok"/>
        </w:rPr>
        <w:t xml:space="preserve">$</w:t>
      </w:r>
      <w:r>
        <w:rPr>
          <w:rStyle w:val="NormalTok"/>
        </w:rPr>
        <w:t xml:space="preserve">excitement_rating))</w:t>
      </w:r>
      <w:r>
        <w:br/>
      </w:r>
      <w:r>
        <w:br/>
      </w:r>
      <w:r>
        <w:rPr>
          <w:rStyle w:val="CommentTok"/>
        </w:rPr>
        <w:t xml:space="preserve"># Describe the data</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(ratings)) {</w:t>
      </w:r>
      <w:r>
        <w:br/>
      </w:r>
      <w:r>
        <w:rPr>
          <w:rStyle w:val="NormalTok"/>
        </w:rPr>
        <w:t xml:space="preserve">  </w:t>
      </w:r>
      <w:r>
        <w:br/>
      </w:r>
      <w:r>
        <w:rPr>
          <w:rStyle w:val="NormalTok"/>
        </w:rPr>
        <w:t xml:space="preserve">  </w:t>
      </w:r>
      <w:r>
        <w:rPr>
          <w:rStyle w:val="CommentTok"/>
        </w:rPr>
        <w:t xml:space="preserve"># Select the rating</w:t>
      </w:r>
      <w:r>
        <w:br/>
      </w:r>
      <w:r>
        <w:rPr>
          <w:rStyle w:val="NormalTok"/>
        </w:rPr>
        <w:t xml:space="preserve">  a &lt;-</w:t>
      </w:r>
      <w:r>
        <w:rPr>
          <w:rStyle w:val="StringTok"/>
        </w:rPr>
        <w:t xml:space="preserve"> </w:t>
      </w:r>
      <w:r>
        <w:rPr>
          <w:rStyle w:val="NormalTok"/>
        </w:rPr>
        <w:t xml:space="preserve">roller_</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(excitement_rating </w:t>
      </w:r>
      <w:r>
        <w:rPr>
          <w:rStyle w:val="OperatorTok"/>
        </w:rPr>
        <w:t xml:space="preserve">==</w:t>
      </w:r>
      <w:r>
        <w:rPr>
          <w:rStyle w:val="StringTok"/>
        </w:rPr>
        <w:t xml:space="preserve"> </w:t>
      </w:r>
      <w:r>
        <w:rPr>
          <w:rStyle w:val="NormalTok"/>
        </w:rPr>
        <w:t xml:space="preserve">ratings[i])</w:t>
      </w:r>
      <w:r>
        <w:br/>
      </w:r>
      <w:r>
        <w:rPr>
          <w:rStyle w:val="NormalTok"/>
        </w:rPr>
        <w:t xml:space="preserve">  </w:t>
      </w:r>
      <w:r>
        <w:br/>
      </w:r>
      <w:r>
        <w:rPr>
          <w:rStyle w:val="NormalTok"/>
        </w:rPr>
        <w:t xml:space="preserve">  </w:t>
      </w:r>
      <w:r>
        <w:rPr>
          <w:rStyle w:val="CommentTok"/>
        </w:rPr>
        <w:t xml:space="preserve"># Describe the maximum speed</w:t>
      </w:r>
      <w:r>
        <w:br/>
      </w:r>
      <w:r>
        <w:rPr>
          <w:rStyle w:val="NormalTok"/>
        </w:rPr>
        <w:t xml:space="preserve">  b &lt;-</w:t>
      </w:r>
      <w:r>
        <w:rPr>
          <w:rStyle w:val="StringTok"/>
        </w:rPr>
        <w:t xml:space="preserve"> </w:t>
      </w:r>
      <w:r>
        <w:rPr>
          <w:rStyle w:val="KeywordTok"/>
        </w:rPr>
        <w:t xml:space="preserve">describe</w:t>
      </w:r>
      <w:r>
        <w:rPr>
          <w:rStyle w:val="NormalTok"/>
        </w:rPr>
        <w:t xml:space="preserve">(a</w:t>
      </w:r>
      <w:r>
        <w:rPr>
          <w:rStyle w:val="OperatorTok"/>
        </w:rPr>
        <w:t xml:space="preserve">$</w:t>
      </w:r>
      <w:r>
        <w:rPr>
          <w:rStyle w:val="NormalTok"/>
        </w:rPr>
        <w:t xml:space="preserve">max_speed)</w:t>
      </w:r>
      <w:r>
        <w:br/>
      </w:r>
      <w:r>
        <w:rPr>
          <w:rStyle w:val="NormalTok"/>
        </w:rPr>
        <w:t xml:space="preserve">  </w:t>
      </w:r>
      <w:r>
        <w:rPr>
          <w:rStyle w:val="KeywordTok"/>
        </w:rPr>
        <w:t xml:space="preserve">print</w:t>
      </w:r>
      <w:r>
        <w:rPr>
          <w:rStyle w:val="NormalTok"/>
        </w:rPr>
        <w:t xml:space="preserve">(b)</w:t>
      </w:r>
      <w:r>
        <w:br/>
      </w:r>
      <w:r>
        <w:rPr>
          <w:rStyle w:val="NormalTok"/>
        </w:rPr>
        <w:t xml:space="preserve">}</w:t>
      </w:r>
    </w:p>
    <w:p>
      <w:pPr>
        <w:pStyle w:val="SourceCode"/>
      </w:pPr>
      <w:r>
        <w:rPr>
          <w:rStyle w:val="VerbatimChar"/>
        </w:rPr>
        <w:t xml:space="preserve">##    vars   n  mean   sd median trimmed  mad min max range skew kurtosis   se</w:t>
      </w:r>
      <w:r>
        <w:br/>
      </w:r>
      <w:r>
        <w:rPr>
          <w:rStyle w:val="VerbatimChar"/>
        </w:rPr>
        <w:t xml:space="preserve">## X1    1 116 43.03 7.25   42.5   42.63 6.67  29  69    40  0.6     0.62 0.67</w:t>
      </w:r>
      <w:r>
        <w:br/>
      </w:r>
      <w:r>
        <w:rPr>
          <w:rStyle w:val="VerbatimChar"/>
        </w:rPr>
        <w:t xml:space="preserve">##    vars  n  mean   sd median trimmed  mad min max range  skew kurtosis   se</w:t>
      </w:r>
      <w:r>
        <w:br/>
      </w:r>
      <w:r>
        <w:rPr>
          <w:rStyle w:val="VerbatimChar"/>
        </w:rPr>
        <w:t xml:space="preserve">## X1    1 12 37.92 4.38     39      38 2.97  30  45    15 -0.42    -0.88 1.26</w:t>
      </w:r>
      <w:r>
        <w:br/>
      </w:r>
      <w:r>
        <w:rPr>
          <w:rStyle w:val="VerbatimChar"/>
        </w:rPr>
        <w:t xml:space="preserve">##    vars  n  mean    sd median trimmed  mad min max range skew kurtosis   se</w:t>
      </w:r>
      <w:r>
        <w:br/>
      </w:r>
      <w:r>
        <w:rPr>
          <w:rStyle w:val="VerbatimChar"/>
        </w:rPr>
        <w:t xml:space="preserve">## X1    1 12 56.42 14.84   51.5    54.3 6.67  45  89    44 1.35     0.17 4.28</w:t>
      </w:r>
      <w:r>
        <w:br/>
      </w:r>
      <w:r>
        <w:rPr>
          <w:rStyle w:val="VerbatimChar"/>
        </w:rPr>
        <w:t xml:space="preserve">##    vars n mean   sd median trimmed  mad min max range skew kurtosis  se</w:t>
      </w:r>
      <w:r>
        <w:br/>
      </w:r>
      <w:r>
        <w:rPr>
          <w:rStyle w:val="VerbatimChar"/>
        </w:rPr>
        <w:t xml:space="preserve">## X1    1 2 31.5 3.54   31.5    31.5 3.71  29  34     5    0    -2.75 2.5</w:t>
      </w:r>
    </w:p>
    <w:p>
      <w:pPr>
        <w:pStyle w:val="FirstParagraph"/>
      </w:pPr>
      <w:r>
        <w:t xml:space="preserve">The skewness is close to zero for the Medium and Low excitement ratings, but closer to 1 for the High and Very High excitement ratings, suggesting positive skew. These skew values are acceptable, especially for a robust proecedure like an ANOVA (Rovai et al., 2014). The kurtosis value for the Very High excitement rating is close to zero, which matches the mesokurtic observation made earlier. The kurtosis for the High excitement rating is closer to 1, suggesting a leptokurtic distribution; for the Medium rating, the kurtosis is close to -1, suggesting a platykurtic distribution. Nonetheless, these kurtosis values are acceptable. The final kurtosis value suggests non-normality because it is less than -2 (Rovai et al., 2014).</w:t>
      </w:r>
    </w:p>
    <w:p>
      <w:pPr>
        <w:pStyle w:val="BodyText"/>
      </w:pPr>
      <w:r>
        <w:t xml:space="preserve">Q-Q plots can be examined.</w:t>
      </w:r>
    </w:p>
    <w:p>
      <w:pPr>
        <w:pStyle w:val="SourceCode"/>
      </w:pPr>
      <w:r>
        <w:rPr>
          <w:rStyle w:val="CommentTok"/>
        </w:rPr>
        <w:t xml:space="preserve"># Subset the data frame</w:t>
      </w:r>
      <w:r>
        <w:br/>
      </w:r>
      <w:r>
        <w:rPr>
          <w:rStyle w:val="NormalTok"/>
        </w:rPr>
        <w:t xml:space="preserve">low &lt;-</w:t>
      </w:r>
      <w:r>
        <w:rPr>
          <w:rStyle w:val="StringTok"/>
        </w:rPr>
        <w:t xml:space="preserve"> </w:t>
      </w:r>
      <w:r>
        <w:rPr>
          <w:rStyle w:val="NormalTok"/>
        </w:rPr>
        <w:t xml:space="preserve">roller_</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(excitement_rating </w:t>
      </w:r>
      <w:r>
        <w:rPr>
          <w:rStyle w:val="OperatorTok"/>
        </w:rPr>
        <w:t xml:space="preserve">==</w:t>
      </w:r>
      <w:r>
        <w:rPr>
          <w:rStyle w:val="StringTok"/>
        </w:rPr>
        <w:t xml:space="preserve"> "Low"</w:t>
      </w:r>
      <w:r>
        <w:rPr>
          <w:rStyle w:val="NormalTok"/>
        </w:rPr>
        <w:t xml:space="preserve">)</w:t>
      </w:r>
      <w:r>
        <w:br/>
      </w:r>
      <w:r>
        <w:br/>
      </w:r>
      <w:r>
        <w:rPr>
          <w:rStyle w:val="NormalTok"/>
        </w:rPr>
        <w:t xml:space="preserve">medium &lt;-</w:t>
      </w:r>
      <w:r>
        <w:rPr>
          <w:rStyle w:val="StringTok"/>
        </w:rPr>
        <w:t xml:space="preserve"> </w:t>
      </w:r>
      <w:r>
        <w:rPr>
          <w:rStyle w:val="NormalTok"/>
        </w:rPr>
        <w:t xml:space="preserve">roller_</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(excitement_rating </w:t>
      </w:r>
      <w:r>
        <w:rPr>
          <w:rStyle w:val="OperatorTok"/>
        </w:rPr>
        <w:t xml:space="preserve">==</w:t>
      </w:r>
      <w:r>
        <w:rPr>
          <w:rStyle w:val="StringTok"/>
        </w:rPr>
        <w:t xml:space="preserve"> "Medium"</w:t>
      </w:r>
      <w:r>
        <w:rPr>
          <w:rStyle w:val="NormalTok"/>
        </w:rPr>
        <w:t xml:space="preserve">)</w:t>
      </w:r>
      <w:r>
        <w:br/>
      </w:r>
      <w:r>
        <w:br/>
      </w:r>
      <w:r>
        <w:rPr>
          <w:rStyle w:val="NormalTok"/>
        </w:rPr>
        <w:t xml:space="preserve">high &lt;-</w:t>
      </w:r>
      <w:r>
        <w:rPr>
          <w:rStyle w:val="StringTok"/>
        </w:rPr>
        <w:t xml:space="preserve"> </w:t>
      </w:r>
      <w:r>
        <w:rPr>
          <w:rStyle w:val="NormalTok"/>
        </w:rPr>
        <w:t xml:space="preserve">roller_</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(excitement_rating </w:t>
      </w:r>
      <w:r>
        <w:rPr>
          <w:rStyle w:val="OperatorTok"/>
        </w:rPr>
        <w:t xml:space="preserve">==</w:t>
      </w:r>
      <w:r>
        <w:rPr>
          <w:rStyle w:val="StringTok"/>
        </w:rPr>
        <w:t xml:space="preserve"> "High"</w:t>
      </w:r>
      <w:r>
        <w:rPr>
          <w:rStyle w:val="NormalTok"/>
        </w:rPr>
        <w:t xml:space="preserve">)</w:t>
      </w:r>
      <w:r>
        <w:br/>
      </w:r>
      <w:r>
        <w:br/>
      </w:r>
      <w:r>
        <w:rPr>
          <w:rStyle w:val="NormalTok"/>
        </w:rPr>
        <w:t xml:space="preserve">vh &lt;-</w:t>
      </w:r>
      <w:r>
        <w:rPr>
          <w:rStyle w:val="StringTok"/>
        </w:rPr>
        <w:t xml:space="preserve"> </w:t>
      </w:r>
      <w:r>
        <w:rPr>
          <w:rStyle w:val="NormalTok"/>
        </w:rPr>
        <w:t xml:space="preserve">roller_</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(excitement_rating </w:t>
      </w:r>
      <w:r>
        <w:rPr>
          <w:rStyle w:val="OperatorTok"/>
        </w:rPr>
        <w:t xml:space="preserve">==</w:t>
      </w:r>
      <w:r>
        <w:rPr>
          <w:rStyle w:val="StringTok"/>
        </w:rPr>
        <w:t xml:space="preserve"> "Very High"</w:t>
      </w:r>
      <w:r>
        <w:rPr>
          <w:rStyle w:val="NormalTok"/>
        </w:rPr>
        <w:t xml:space="preserve">)</w:t>
      </w:r>
      <w:r>
        <w:br/>
      </w:r>
      <w:r>
        <w:br/>
      </w:r>
      <w:r>
        <w:rPr>
          <w:rStyle w:val="CommentTok"/>
        </w:rPr>
        <w:t xml:space="preserve"># Q-Q plots</w:t>
      </w:r>
      <w:r>
        <w:br/>
      </w:r>
      <w:r>
        <w:rPr>
          <w:rStyle w:val="KeywordTok"/>
        </w:rPr>
        <w:t xml:space="preserve">qqPlot</w:t>
      </w:r>
      <w:r>
        <w:rPr>
          <w:rStyle w:val="NormalTok"/>
        </w:rPr>
        <w:t xml:space="preserve">(low</w:t>
      </w:r>
      <w:r>
        <w:rPr>
          <w:rStyle w:val="OperatorTok"/>
        </w:rPr>
        <w:t xml:space="preserve">$</w:t>
      </w:r>
      <w:r>
        <w:rPr>
          <w:rStyle w:val="NormalTok"/>
        </w:rPr>
        <w:t xml:space="preserve">max_speed)</w:t>
      </w:r>
    </w:p>
    <w:p>
      <w:pPr>
        <w:pStyle w:val="FirstParagraph"/>
      </w:pPr>
      <w:r>
        <w:drawing>
          <wp:inline>
            <wp:extent cx="4620126" cy="3696101"/>
            <wp:effectExtent b="0" l="0" r="0" t="0"/>
            <wp:docPr descr="" title="" id="1" name="Picture"/>
            <a:graphic>
              <a:graphicData uri="http://schemas.openxmlformats.org/drawingml/2006/picture">
                <pic:pic>
                  <pic:nvPicPr>
                    <pic:cNvPr descr="assignment_1_files/figure-docx/unnamed-chunk-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2 1</w:t>
      </w:r>
    </w:p>
    <w:p>
      <w:pPr>
        <w:pStyle w:val="SourceCode"/>
      </w:pPr>
      <w:r>
        <w:rPr>
          <w:rStyle w:val="KeywordTok"/>
        </w:rPr>
        <w:t xml:space="preserve">qqPlot</w:t>
      </w:r>
      <w:r>
        <w:rPr>
          <w:rStyle w:val="NormalTok"/>
        </w:rPr>
        <w:t xml:space="preserve">(medium</w:t>
      </w:r>
      <w:r>
        <w:rPr>
          <w:rStyle w:val="OperatorTok"/>
        </w:rPr>
        <w:t xml:space="preserve">$</w:t>
      </w:r>
      <w:r>
        <w:rPr>
          <w:rStyle w:val="NormalTok"/>
        </w:rPr>
        <w:t xml:space="preserve">max_speed)</w:t>
      </w:r>
    </w:p>
    <w:p>
      <w:pPr>
        <w:pStyle w:val="FirstParagraph"/>
      </w:pPr>
      <w:r>
        <w:drawing>
          <wp:inline>
            <wp:extent cx="4620126" cy="3696101"/>
            <wp:effectExtent b="0" l="0" r="0" t="0"/>
            <wp:docPr descr="" title="" id="1" name="Picture"/>
            <a:graphic>
              <a:graphicData uri="http://schemas.openxmlformats.org/drawingml/2006/picture">
                <pic:pic>
                  <pic:nvPicPr>
                    <pic:cNvPr descr="assignment_1_files/figure-docx/unnamed-chunk-8-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10  3</w:t>
      </w:r>
    </w:p>
    <w:p>
      <w:pPr>
        <w:pStyle w:val="SourceCode"/>
      </w:pPr>
      <w:r>
        <w:rPr>
          <w:rStyle w:val="KeywordTok"/>
        </w:rPr>
        <w:t xml:space="preserve">qqPlot</w:t>
      </w:r>
      <w:r>
        <w:rPr>
          <w:rStyle w:val="NormalTok"/>
        </w:rPr>
        <w:t xml:space="preserve">(high</w:t>
      </w:r>
      <w:r>
        <w:rPr>
          <w:rStyle w:val="OperatorTok"/>
        </w:rPr>
        <w:t xml:space="preserve">$</w:t>
      </w:r>
      <w:r>
        <w:rPr>
          <w:rStyle w:val="NormalTok"/>
        </w:rPr>
        <w:t xml:space="preserve">max_speed)</w:t>
      </w:r>
    </w:p>
    <w:p>
      <w:pPr>
        <w:pStyle w:val="FirstParagraph"/>
      </w:pPr>
      <w:r>
        <w:drawing>
          <wp:inline>
            <wp:extent cx="4620126" cy="3696101"/>
            <wp:effectExtent b="0" l="0" r="0" t="0"/>
            <wp:docPr descr="" title="" id="1" name="Picture"/>
            <a:graphic>
              <a:graphicData uri="http://schemas.openxmlformats.org/drawingml/2006/picture">
                <pic:pic>
                  <pic:nvPicPr>
                    <pic:cNvPr descr="assignment_1_files/figure-docx/unnamed-chunk-8-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71 106</w:t>
      </w:r>
    </w:p>
    <w:p>
      <w:pPr>
        <w:pStyle w:val="SourceCode"/>
      </w:pPr>
      <w:r>
        <w:rPr>
          <w:rStyle w:val="KeywordTok"/>
        </w:rPr>
        <w:t xml:space="preserve">qqPlot</w:t>
      </w:r>
      <w:r>
        <w:rPr>
          <w:rStyle w:val="NormalTok"/>
        </w:rPr>
        <w:t xml:space="preserve">(vh</w:t>
      </w:r>
      <w:r>
        <w:rPr>
          <w:rStyle w:val="OperatorTok"/>
        </w:rPr>
        <w:t xml:space="preserve">$</w:t>
      </w:r>
      <w:r>
        <w:rPr>
          <w:rStyle w:val="NormalTok"/>
        </w:rPr>
        <w:t xml:space="preserve">max_speed)</w:t>
      </w:r>
    </w:p>
    <w:p>
      <w:pPr>
        <w:pStyle w:val="FirstParagraph"/>
      </w:pPr>
      <w:r>
        <w:drawing>
          <wp:inline>
            <wp:extent cx="4620126" cy="3696101"/>
            <wp:effectExtent b="0" l="0" r="0" t="0"/>
            <wp:docPr descr="" title="" id="1" name="Picture"/>
            <a:graphic>
              <a:graphicData uri="http://schemas.openxmlformats.org/drawingml/2006/picture">
                <pic:pic>
                  <pic:nvPicPr>
                    <pic:cNvPr descr="assignment_1_files/figure-docx/unnamed-chunk-8-4.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9 6</w:t>
      </w:r>
    </w:p>
    <w:p>
      <w:pPr>
        <w:pStyle w:val="FirstParagraph"/>
      </w:pPr>
      <w:r>
        <w:t xml:space="preserve">A visual inspection of the Q-Q plots indicates non-normality for the distribution of maximum speed scores for the Low, Medium, and Very High excitement ratings because the data are asymmetrical along the diagonal line. There is also some asymmetry in the Q-Q plot of maximum speed scores for the High excitement rating, namely, in the upper-right quadrant of the graph.</w:t>
      </w:r>
    </w:p>
    <w:p>
      <w:pPr>
        <w:pStyle w:val="BodyText"/>
      </w:pPr>
      <w:r>
        <w:t xml:space="preserve">Formal tests of normality can be conducted as well. The Shapiro-Wilk test is appropriate for</w:t>
      </w:r>
      <w:r>
        <w:t xml:space="preserve"> </w:t>
      </w:r>
      <w:r>
        <w:rPr>
          <w:i/>
        </w:rPr>
        <w:t xml:space="preserve">n</w:t>
      </w:r>
      <w:r>
        <w:t xml:space="preserve"> </w:t>
      </w:r>
      <w:r>
        <w:t xml:space="preserve">&lt; 50 (i.e., Low, Medium, Very High). When</w:t>
      </w:r>
      <w:r>
        <w:t xml:space="preserve"> </w:t>
      </w:r>
      <w:r>
        <w:rPr>
          <w:i/>
        </w:rPr>
        <w:t xml:space="preserve">n</w:t>
      </w:r>
      <w:r>
        <w:t xml:space="preserve"> </w:t>
      </w:r>
      <w:r>
        <w:t xml:space="preserve">&gt; 50, the Kolmogorov-Smirnov (KS) test is preferred (i.e., High). Note that the Shapiro-Wilk test cannot be conducted on a sample of</w:t>
      </w:r>
      <w:r>
        <w:t xml:space="preserve"> </w:t>
      </w:r>
      <w:r>
        <w:rPr>
          <w:i/>
        </w:rPr>
        <w:t xml:space="preserve">n</w:t>
      </w:r>
      <w:r>
        <w:t xml:space="preserve"> </w:t>
      </w:r>
      <w:r>
        <w:t xml:space="preserve">&lt; 3, so it will not be conducted for the Low excitement rating.</w:t>
      </w:r>
    </w:p>
    <w:p>
      <w:pPr>
        <w:pStyle w:val="SourceCode"/>
      </w:pPr>
      <w:r>
        <w:rPr>
          <w:rStyle w:val="CommentTok"/>
        </w:rPr>
        <w:t xml:space="preserve"># Remove the Low excitement rating</w:t>
      </w:r>
      <w:r>
        <w:br/>
      </w:r>
      <w:r>
        <w:rPr>
          <w:rStyle w:val="NormalTok"/>
        </w:rPr>
        <w:t xml:space="preserve">roller_</w:t>
      </w:r>
      <w:r>
        <w:rPr>
          <w:rStyle w:val="DecValTok"/>
        </w:rPr>
        <w:t xml:space="preserve">2</w:t>
      </w:r>
      <w:r>
        <w:rPr>
          <w:rStyle w:val="NormalTok"/>
        </w:rPr>
        <w:t xml:space="preserve"> &lt;-</w:t>
      </w:r>
      <w:r>
        <w:rPr>
          <w:rStyle w:val="StringTok"/>
        </w:rPr>
        <w:t xml:space="preserve"> </w:t>
      </w:r>
      <w:r>
        <w:rPr>
          <w:rStyle w:val="NormalTok"/>
        </w:rPr>
        <w:t xml:space="preserve">roller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(excitement_rating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"High"</w:t>
      </w:r>
      <w:r>
        <w:rPr>
          <w:rStyle w:val="NormalTok"/>
        </w:rPr>
        <w:t xml:space="preserve">)))</w:t>
      </w:r>
      <w:r>
        <w:br/>
      </w:r>
      <w:r>
        <w:br/>
      </w:r>
      <w:r>
        <w:rPr>
          <w:rStyle w:val="CommentTok"/>
        </w:rPr>
        <w:t xml:space="preserve"># Shapiro-Wilk tests</w:t>
      </w:r>
      <w:r>
        <w:br/>
      </w:r>
      <w:r>
        <w:rPr>
          <w:rStyle w:val="KeywordTok"/>
        </w:rPr>
        <w:t xml:space="preserve">by</w:t>
      </w:r>
      <w:r>
        <w:rPr>
          <w:rStyle w:val="NormalTok"/>
        </w:rPr>
        <w:t xml:space="preserve">(roller_</w:t>
      </w:r>
      <w:r>
        <w:rPr>
          <w:rStyle w:val="DecValTok"/>
        </w:rPr>
        <w:t xml:space="preserve">2</w:t>
      </w:r>
      <w:r>
        <w:rPr>
          <w:rStyle w:val="OperatorTok"/>
        </w:rPr>
        <w:t xml:space="preserve">$</w:t>
      </w:r>
      <w:r>
        <w:rPr>
          <w:rStyle w:val="NormalTok"/>
        </w:rPr>
        <w:t xml:space="preserve">max_speed, roller_</w:t>
      </w:r>
      <w:r>
        <w:rPr>
          <w:rStyle w:val="DecValTok"/>
        </w:rPr>
        <w:t xml:space="preserve">2</w:t>
      </w:r>
      <w:r>
        <w:rPr>
          <w:rStyle w:val="OperatorTok"/>
        </w:rPr>
        <w:t xml:space="preserve">$</w:t>
      </w:r>
      <w:r>
        <w:rPr>
          <w:rStyle w:val="NormalTok"/>
        </w:rPr>
        <w:t xml:space="preserve">excitement_rating, shapiro.test)</w:t>
      </w:r>
    </w:p>
    <w:p>
      <w:pPr>
        <w:pStyle w:val="SourceCode"/>
      </w:pPr>
      <w:r>
        <w:rPr>
          <w:rStyle w:val="VerbatimChar"/>
        </w:rPr>
        <w:t xml:space="preserve">## roller_2$excitement_rating: Medium</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dd[x, ]</w:t>
      </w:r>
      <w:r>
        <w:br/>
      </w:r>
      <w:r>
        <w:rPr>
          <w:rStyle w:val="VerbatimChar"/>
        </w:rPr>
        <w:t xml:space="preserve">## W = 0.94001, p-value = 0.4983</w:t>
      </w:r>
      <w:r>
        <w:br/>
      </w:r>
      <w:r>
        <w:rPr>
          <w:rStyle w:val="VerbatimChar"/>
        </w:rPr>
        <w:t xml:space="preserve">## </w:t>
      </w:r>
      <w:r>
        <w:br/>
      </w:r>
      <w:r>
        <w:rPr>
          <w:rStyle w:val="VerbatimChar"/>
        </w:rPr>
        <w:t xml:space="preserve">## ------------------------------------------------------------ </w:t>
      </w:r>
      <w:r>
        <w:br/>
      </w:r>
      <w:r>
        <w:rPr>
          <w:rStyle w:val="VerbatimChar"/>
        </w:rPr>
        <w:t xml:space="preserve">## roller_2$excitement_rating: Very High</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dd[x, ]</w:t>
      </w:r>
      <w:r>
        <w:br/>
      </w:r>
      <w:r>
        <w:rPr>
          <w:rStyle w:val="VerbatimChar"/>
        </w:rPr>
        <w:t xml:space="preserve">## W = 0.70352, p-value = 0.0009112</w:t>
      </w:r>
    </w:p>
    <w:p>
      <w:pPr>
        <w:pStyle w:val="SourceCode"/>
      </w:pPr>
      <w:r>
        <w:rPr>
          <w:rStyle w:val="CommentTok"/>
        </w:rPr>
        <w:t xml:space="preserve"># KS test</w:t>
      </w:r>
      <w:r>
        <w:br/>
      </w:r>
      <w:r>
        <w:rPr>
          <w:rStyle w:val="KeywordTok"/>
        </w:rPr>
        <w:t xml:space="preserve">ks.test</w:t>
      </w:r>
      <w:r>
        <w:rPr>
          <w:rStyle w:val="NormalTok"/>
        </w:rPr>
        <w:t xml:space="preserve">(</w:t>
      </w:r>
      <w:r>
        <w:rPr>
          <w:rStyle w:val="DataTypeTok"/>
        </w:rPr>
        <w:t xml:space="preserve">x =</w:t>
      </w:r>
      <w:r>
        <w:rPr>
          <w:rStyle w:val="NormalTok"/>
        </w:rPr>
        <w:t xml:space="preserve"> vh</w:t>
      </w:r>
      <w:r>
        <w:rPr>
          <w:rStyle w:val="OperatorTok"/>
        </w:rPr>
        <w:t xml:space="preserve">$</w:t>
      </w:r>
      <w:r>
        <w:rPr>
          <w:rStyle w:val="NormalTok"/>
        </w:rPr>
        <w:t xml:space="preserve">max_speed, </w:t>
      </w:r>
      <w:r>
        <w:rPr>
          <w:rStyle w:val="DataTypeTok"/>
        </w:rPr>
        <w:t xml:space="preserve">y =</w:t>
      </w:r>
      <w:r>
        <w:rPr>
          <w:rStyle w:val="NormalTok"/>
        </w:rPr>
        <w:t xml:space="preserve"> </w:t>
      </w:r>
      <w:r>
        <w:rPr>
          <w:rStyle w:val="StringTok"/>
        </w:rPr>
        <w:t xml:space="preserve">"pnorm"</w:t>
      </w:r>
      <w:r>
        <w:rPr>
          <w:rStyle w:val="NormalTok"/>
        </w:rPr>
        <w:t xml:space="preserve">)</w:t>
      </w:r>
    </w:p>
    <w:p>
      <w:pPr>
        <w:pStyle w:val="SourceCode"/>
      </w:pPr>
      <w:r>
        <w:rPr>
          <w:rStyle w:val="VerbatimChar"/>
        </w:rPr>
        <w:t xml:space="preserve">## </w:t>
      </w:r>
      <w:r>
        <w:br/>
      </w:r>
      <w:r>
        <w:rPr>
          <w:rStyle w:val="VerbatimChar"/>
        </w:rPr>
        <w:t xml:space="preserve">##  One-sample Kolmogorov-Smirnov test</w:t>
      </w:r>
      <w:r>
        <w:br/>
      </w:r>
      <w:r>
        <w:rPr>
          <w:rStyle w:val="VerbatimChar"/>
        </w:rPr>
        <w:t xml:space="preserve">## </w:t>
      </w:r>
      <w:r>
        <w:br/>
      </w:r>
      <w:r>
        <w:rPr>
          <w:rStyle w:val="VerbatimChar"/>
        </w:rPr>
        <w:t xml:space="preserve">## data:  vh$max_speed</w:t>
      </w:r>
      <w:r>
        <w:br/>
      </w:r>
      <w:r>
        <w:rPr>
          <w:rStyle w:val="VerbatimChar"/>
        </w:rPr>
        <w:t xml:space="preserve">## D = 1, p-value = 7.55e-11</w:t>
      </w:r>
      <w:r>
        <w:br/>
      </w:r>
      <w:r>
        <w:rPr>
          <w:rStyle w:val="VerbatimChar"/>
        </w:rPr>
        <w:t xml:space="preserve">## alternative hypothesis: two-sided</w:t>
      </w:r>
    </w:p>
    <w:p>
      <w:pPr>
        <w:pStyle w:val="FirstParagraph"/>
      </w:pPr>
      <w:r>
        <w:t xml:space="preserve">Results from the Shapiro-Wilk test yielded evidence for this distribution of maximum speed scores for the Medium rating,</w:t>
      </w:r>
      <w:r>
        <w:t xml:space="preserve"> </w:t>
      </w:r>
      <w:r>
        <w:rPr>
          <w:i/>
        </w:rPr>
        <w:t xml:space="preserve">W</w:t>
      </w:r>
      <w:r>
        <w:t xml:space="preserve"> </w:t>
      </w:r>
      <w:r>
        <w:t xml:space="preserve">= 0.94,</w:t>
      </w:r>
      <w:r>
        <w:t xml:space="preserve"> </w:t>
      </w:r>
      <w:r>
        <w:rPr>
          <w:i/>
        </w:rPr>
        <w:t xml:space="preserve">p</w:t>
      </w:r>
      <w:r>
        <w:t xml:space="preserve"> </w:t>
      </w:r>
      <w:r>
        <w:t xml:space="preserve">= .50, but not the Very High rating,</w:t>
      </w:r>
      <w:r>
        <w:t xml:space="preserve"> </w:t>
      </w:r>
      <w:r>
        <w:rPr>
          <w:i/>
        </w:rPr>
        <w:t xml:space="preserve">W</w:t>
      </w:r>
      <w:r>
        <w:t xml:space="preserve"> </w:t>
      </w:r>
      <w:r>
        <w:t xml:space="preserve">= 0.70,</w:t>
      </w:r>
      <w:r>
        <w:t xml:space="preserve"> </w:t>
      </w:r>
      <w:r>
        <w:rPr>
          <w:i/>
        </w:rPr>
        <w:t xml:space="preserve">p</w:t>
      </w:r>
      <w:r>
        <w:t xml:space="preserve"> </w:t>
      </w:r>
      <w:r>
        <w:t xml:space="preserve">&lt; .001. The KS test yielded evidence for a non-normal distribution of maximum speed for the Very High rating,</w:t>
      </w:r>
      <w:r>
        <w:t xml:space="preserve"> </w:t>
      </w:r>
      <w:r>
        <w:rPr>
          <w:i/>
        </w:rPr>
        <w:t xml:space="preserve">D</w:t>
      </w:r>
      <w:r>
        <w:t xml:space="preserve">(12) = 1,</w:t>
      </w:r>
      <w:r>
        <w:t xml:space="preserve"> </w:t>
      </w:r>
      <w:r>
        <w:rPr>
          <w:i/>
        </w:rPr>
        <w:t xml:space="preserve">p</w:t>
      </w:r>
      <w:r>
        <w:t xml:space="preserve"> </w:t>
      </w:r>
      <w:r>
        <w:t xml:space="preserve">&lt; .001.</w:t>
      </w:r>
    </w:p>
    <w:p>
      <w:pPr>
        <w:pStyle w:val="BodyText"/>
      </w:pPr>
      <w:r>
        <w:t xml:space="preserve">In summary, the distribution of maximum speed scores:</w:t>
      </w:r>
    </w:p>
    <w:p>
      <w:pPr>
        <w:pStyle w:val="Compact"/>
        <w:numPr>
          <w:numId w:val="1005"/>
          <w:ilvl w:val="0"/>
        </w:numPr>
      </w:pPr>
      <w:r>
        <w:t xml:space="preserve">for the Low excitement rating is probably not normal;</w:t>
      </w:r>
    </w:p>
    <w:p>
      <w:pPr>
        <w:pStyle w:val="Compact"/>
        <w:numPr>
          <w:numId w:val="1005"/>
          <w:ilvl w:val="0"/>
        </w:numPr>
      </w:pPr>
      <w:r>
        <w:t xml:space="preserve">for the Medium excitement rating is somewhat normal, but probably not normal enough given the small sample;</w:t>
      </w:r>
    </w:p>
    <w:p>
      <w:pPr>
        <w:pStyle w:val="Compact"/>
        <w:numPr>
          <w:numId w:val="1005"/>
          <w:ilvl w:val="0"/>
        </w:numPr>
      </w:pPr>
      <w:r>
        <w:t xml:space="preserve">for the High excitement rating is probably normal; and</w:t>
      </w:r>
    </w:p>
    <w:p>
      <w:pPr>
        <w:pStyle w:val="Compact"/>
        <w:numPr>
          <w:numId w:val="1005"/>
          <w:ilvl w:val="0"/>
        </w:numPr>
      </w:pPr>
      <w:r>
        <w:t xml:space="preserve">for the Very High excitement rating is probably not normal.</w:t>
      </w:r>
    </w:p>
    <w:p>
      <w:pPr>
        <w:pStyle w:val="Heading2"/>
      </w:pPr>
      <w:bookmarkStart w:id="38" w:name="homogeneity-of-variance"/>
      <w:r>
        <w:t xml:space="preserve">Homogeneity of Variance</w:t>
      </w:r>
      <w:bookmarkEnd w:id="38"/>
    </w:p>
    <w:p>
      <w:pPr>
        <w:pStyle w:val="FirstParagraph"/>
      </w:pPr>
      <w:r>
        <w:t xml:space="preserve">Levene’s test provides evidence for the equality of variances. Since the distribution of maximum speed for three of the excitement ratings is probably not normal, Levene’s test will be executed using</w:t>
      </w:r>
      <w:r>
        <w:t xml:space="preserve"> </w:t>
      </w:r>
      <w:hyperlink r:id="rId39">
        <w:r>
          <w:rPr>
            <w:rStyle w:val="Hyperlink"/>
          </w:rPr>
          <w:t xml:space="preserve">the median will be used</w:t>
        </w:r>
      </w:hyperlink>
      <w:r>
        <w:t xml:space="preserve">.</w:t>
      </w:r>
    </w:p>
    <w:p>
      <w:pPr>
        <w:pStyle w:val="SourceCode"/>
      </w:pPr>
      <w:r>
        <w:rPr>
          <w:rStyle w:val="CommentTok"/>
        </w:rPr>
        <w:t xml:space="preserve"># Levene's test</w:t>
      </w:r>
      <w:r>
        <w:br/>
      </w:r>
      <w:r>
        <w:rPr>
          <w:rStyle w:val="KeywordTok"/>
        </w:rPr>
        <w:t xml:space="preserve">leveneTest</w:t>
      </w:r>
      <w:r>
        <w:rPr>
          <w:rStyle w:val="NormalTok"/>
        </w:rPr>
        <w:t xml:space="preserve">(roller_</w:t>
      </w:r>
      <w:r>
        <w:rPr>
          <w:rStyle w:val="DecValTok"/>
        </w:rPr>
        <w:t xml:space="preserve">1</w:t>
      </w:r>
      <w:r>
        <w:rPr>
          <w:rStyle w:val="OperatorTok"/>
        </w:rPr>
        <w:t xml:space="preserve">$</w:t>
      </w:r>
      <w:r>
        <w:rPr>
          <w:rStyle w:val="NormalTok"/>
        </w:rPr>
        <w:t xml:space="preserve">max_speed, </w:t>
      </w:r>
      <w:r>
        <w:br/>
      </w:r>
      <w:r>
        <w:rPr>
          <w:rStyle w:val="NormalTok"/>
        </w:rPr>
        <w:t xml:space="preserve">           </w:t>
      </w:r>
      <w:r>
        <w:rPr>
          <w:rStyle w:val="DataTypeTok"/>
        </w:rPr>
        <w:t xml:space="preserve">group =</w:t>
      </w:r>
      <w:r>
        <w:rPr>
          <w:rStyle w:val="NormalTok"/>
        </w:rPr>
        <w:t xml:space="preserve"> roller_</w:t>
      </w:r>
      <w:r>
        <w:rPr>
          <w:rStyle w:val="DecValTok"/>
        </w:rPr>
        <w:t xml:space="preserve">1</w:t>
      </w:r>
      <w:r>
        <w:rPr>
          <w:rStyle w:val="OperatorTok"/>
        </w:rPr>
        <w:t xml:space="preserve">$</w:t>
      </w:r>
      <w:r>
        <w:rPr>
          <w:rStyle w:val="NormalTok"/>
        </w:rPr>
        <w:t xml:space="preserve">excitement_rating, </w:t>
      </w:r>
      <w:r>
        <w:br/>
      </w:r>
      <w:r>
        <w:rPr>
          <w:rStyle w:val="NormalTok"/>
        </w:rPr>
        <w:t xml:space="preserve">           </w:t>
      </w:r>
      <w:r>
        <w:rPr>
          <w:rStyle w:val="DataTypeTok"/>
        </w:rPr>
        <w:t xml:space="preserve">center =</w:t>
      </w:r>
      <w:r>
        <w:rPr>
          <w:rStyle w:val="NormalTok"/>
        </w:rPr>
        <w:t xml:space="preserve"> median)</w:t>
      </w:r>
    </w:p>
    <w:p>
      <w:pPr>
        <w:pStyle w:val="SourceCode"/>
      </w:pPr>
      <w:r>
        <w:rPr>
          <w:rStyle w:val="VerbatimChar"/>
        </w:rPr>
        <w:t xml:space="preserve">## Levene's Test for Homogeneity of Variance (center = median)</w:t>
      </w:r>
      <w:r>
        <w:br/>
      </w:r>
      <w:r>
        <w:rPr>
          <w:rStyle w:val="VerbatimChar"/>
        </w:rPr>
        <w:t xml:space="preserve">##        Df F value  Pr(&gt;F)  </w:t>
      </w:r>
      <w:r>
        <w:br/>
      </w:r>
      <w:r>
        <w:rPr>
          <w:rStyle w:val="VerbatimChar"/>
        </w:rPr>
        <w:t xml:space="preserve">## group   3  2.4556 0.06571 .</w:t>
      </w:r>
      <w:r>
        <w:br/>
      </w:r>
      <w:r>
        <w:rPr>
          <w:rStyle w:val="VerbatimChar"/>
        </w:rPr>
        <w:t xml:space="preserve">##       138                  </w:t>
      </w:r>
      <w:r>
        <w:br/>
      </w:r>
      <w:r>
        <w:rPr>
          <w:rStyle w:val="VerbatimChar"/>
        </w:rPr>
        <w:t xml:space="preserve">## ---</w:t>
      </w:r>
      <w:r>
        <w:br/>
      </w:r>
      <w:r>
        <w:rPr>
          <w:rStyle w:val="VerbatimChar"/>
        </w:rPr>
        <w:t xml:space="preserve">## Signif. codes:  0 '***' 0.001 '**' 0.01 '*' 0.05 '.' 0.1 ' ' 1</w:t>
      </w:r>
    </w:p>
    <w:p>
      <w:pPr>
        <w:pStyle w:val="FirstParagraph"/>
      </w:pPr>
      <w:r>
        <w:t xml:space="preserve">The variances among the different excitement ratings were similar,</w:t>
      </w:r>
      <w:r>
        <w:t xml:space="preserve"> </w:t>
      </w:r>
      <w:r>
        <w:rPr>
          <w:i/>
        </w:rPr>
        <w:t xml:space="preserve">F</w:t>
      </w:r>
      <w:r>
        <w:t xml:space="preserve">(3, 138) = 2.46,</w:t>
      </w:r>
      <w:r>
        <w:t xml:space="preserve"> </w:t>
      </w:r>
      <w:r>
        <w:rPr>
          <w:i/>
        </w:rPr>
        <w:t xml:space="preserve">p</w:t>
      </w:r>
      <w:r>
        <w:t xml:space="preserve"> </w:t>
      </w:r>
      <w:r>
        <w:t xml:space="preserve">= .07.</w:t>
      </w:r>
    </w:p>
    <w:p>
      <w:pPr>
        <w:pStyle w:val="Heading2"/>
      </w:pPr>
      <w:bookmarkStart w:id="40" w:name="sample-size"/>
      <w:r>
        <w:t xml:space="preserve">Sample Size</w:t>
      </w:r>
      <w:bookmarkEnd w:id="40"/>
    </w:p>
    <w:p>
      <w:pPr>
        <w:pStyle w:val="FirstParagraph"/>
      </w:pPr>
      <w:r>
        <w:t xml:space="preserve">The sample sizes are not equal across groups, which may increase the Type I error rate (Rovai et al., 2014). Thus, it was likely that the one-way ANOVA returned false-positive significance.</w:t>
      </w:r>
    </w:p>
    <w:p>
      <w:pPr>
        <w:pStyle w:val="SourceCode"/>
      </w:pPr>
      <w:r>
        <w:rPr>
          <w:rStyle w:val="CommentTok"/>
        </w:rPr>
        <w:t xml:space="preserve"># Evidence of unequal sample sizes</w:t>
      </w:r>
      <w:r>
        <w:br/>
      </w:r>
      <w:r>
        <w:rPr>
          <w:rStyle w:val="NormalTok"/>
        </w:rPr>
        <w:t xml:space="preserve">roller_</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count</w:t>
      </w:r>
      <w:r>
        <w:rPr>
          <w:rStyle w:val="NormalTok"/>
        </w:rPr>
        <w:t xml:space="preserve">(excitement_rating)</w:t>
      </w:r>
    </w:p>
    <w:p>
      <w:pPr>
        <w:pStyle w:val="SourceCode"/>
      </w:pPr>
      <w:r>
        <w:rPr>
          <w:rStyle w:val="VerbatimChar"/>
        </w:rPr>
        <w:t xml:space="preserve">##   excitement_rating   n</w:t>
      </w:r>
      <w:r>
        <w:br/>
      </w:r>
      <w:r>
        <w:rPr>
          <w:rStyle w:val="VerbatimChar"/>
        </w:rPr>
        <w:t xml:space="preserve">## 1               Low   2</w:t>
      </w:r>
      <w:r>
        <w:br/>
      </w:r>
      <w:r>
        <w:rPr>
          <w:rStyle w:val="VerbatimChar"/>
        </w:rPr>
        <w:t xml:space="preserve">## 2            Medium  12</w:t>
      </w:r>
      <w:r>
        <w:br/>
      </w:r>
      <w:r>
        <w:rPr>
          <w:rStyle w:val="VerbatimChar"/>
        </w:rPr>
        <w:t xml:space="preserve">## 3              High 116</w:t>
      </w:r>
      <w:r>
        <w:br/>
      </w:r>
      <w:r>
        <w:rPr>
          <w:rStyle w:val="VerbatimChar"/>
        </w:rPr>
        <w:t xml:space="preserve">## 4         Very High  12</w:t>
      </w:r>
    </w:p>
    <w:p>
      <w:pPr>
        <w:pStyle w:val="FirstParagraph"/>
      </w:pPr>
      <w:r>
        <w:t xml:space="preserve">In summary, there is evidence of assumption violation. I would probably not trust the results of this one-way ANOVA because (a) some of group-level distributions are not normal and (b) the sample sizes are quite variable.</w:t>
      </w:r>
    </w:p>
    <w:p>
      <w:pPr>
        <w:pStyle w:val="Heading1"/>
      </w:pPr>
      <w:bookmarkStart w:id="41" w:name="references"/>
      <w:r>
        <w:t xml:space="preserve">References</w:t>
      </w:r>
      <w:bookmarkEnd w:id="41"/>
    </w:p>
    <w:p>
      <w:pPr>
        <w:pStyle w:val="FirstParagraph"/>
      </w:pPr>
      <w:r>
        <w:t xml:space="preserve">Field, A., J. Miles, &amp; Z. Field. (2012).</w:t>
      </w:r>
      <w:r>
        <w:t xml:space="preserve"> </w:t>
      </w:r>
      <w:r>
        <w:rPr>
          <w:i/>
        </w:rPr>
        <w:t xml:space="preserve">Discovering statistics using R</w:t>
      </w:r>
      <w:r>
        <w:t xml:space="preserve">. SAGE Publications Ltd.</w:t>
      </w:r>
    </w:p>
    <w:p>
      <w:pPr>
        <w:pStyle w:val="BodyText"/>
      </w:pPr>
      <w:r>
        <w:t xml:space="preserve">Rovai, A. P., J. D. Baker, &amp; M. K. Ponton. (2014).</w:t>
      </w:r>
      <w:r>
        <w:t xml:space="preserve"> </w:t>
      </w:r>
      <w:r>
        <w:rPr>
          <w:i/>
        </w:rPr>
        <w:t xml:space="preserve">Social science research design and statistics: A practitioner’s guide to research methods and IBM SPSS analysis</w:t>
      </w:r>
      <w:r>
        <w:t xml:space="preserve"> </w:t>
      </w:r>
      <w:r>
        <w:t xml:space="preserve">(2nd ed). Watertree Press.</w:t>
      </w:r>
    </w:p>
    <w:sectPr w:rsidR="00FE2DFE" w:rsidRPr="00223C39" w:rsidSect="00CE3562">
      <w:pgSz w:w="12240" w:h="15840"/>
      <w:pgMar w:top="720" w:right="720" w:bottom="720" w:left="72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C480990"/>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7860707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4FCACF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B8A230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CD0808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F3EDAB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39C38A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510A65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65E09C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86B95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D1853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C9009E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472AABC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312D4"/>
    <w:pPr>
      <w:keepNext/>
      <w:keepLines/>
      <w:spacing w:after="240"/>
      <w:jc w:val="center"/>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3312D4"/>
    <w:pPr>
      <w:keepNext/>
      <w:keepLines/>
      <w:spacing w:after="240"/>
      <w:outlineLvl w:val="1"/>
    </w:pPr>
    <w:rPr>
      <w:rFonts w:ascii="Times New Roman" w:eastAsiaTheme="majorEastAsia" w:hAnsi="Times New Roman" w:cs="Times New Roman"/>
      <w:b/>
      <w:bCs/>
    </w:rPr>
  </w:style>
  <w:style w:type="paragraph" w:styleId="Heading3">
    <w:name w:val="heading 3"/>
    <w:basedOn w:val="BodyText"/>
    <w:next w:val="BodyText"/>
    <w:uiPriority w:val="9"/>
    <w:unhideWhenUsed/>
    <w:qFormat/>
    <w:rsid w:val="000A14E2"/>
    <w:pPr>
      <w:outlineLvl w:val="2"/>
    </w:pPr>
    <w:rPr>
      <w:b/>
      <w:bCs/>
      <w:i/>
      <w:i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23C39"/>
    <w:pPr>
      <w:spacing w:after="240"/>
    </w:pPr>
    <w:rPr>
      <w:rFonts w:ascii="Times New Roman" w:hAnsi="Times New Roman" w:cs="Times New Roman"/>
    </w:rPr>
  </w:style>
  <w:style w:type="paragraph" w:customStyle="1" w:styleId="FirstParagraph">
    <w:name w:val="First Paragraph"/>
    <w:basedOn w:val="BodyText"/>
    <w:next w:val="BodyText"/>
    <w:qFormat/>
    <w:rsid w:val="000D5965"/>
  </w:style>
  <w:style w:type="paragraph" w:customStyle="1" w:styleId="Compact">
    <w:name w:val="Compact"/>
    <w:basedOn w:val="BodyText"/>
    <w:qFormat/>
    <w:rsid w:val="002E44B9"/>
    <w:pPr>
      <w:numPr>
        <w:numId w:val="2"/>
      </w:numPr>
    </w:pPr>
  </w:style>
  <w:style w:type="paragraph" w:styleId="Title">
    <w:name w:val="Title"/>
    <w:basedOn w:val="Normal"/>
    <w:next w:val="BodyText"/>
    <w:qFormat/>
    <w:rsid w:val="00A2342D"/>
    <w:pPr>
      <w:keepNext/>
      <w:keepLines/>
      <w:spacing w:after="0"/>
      <w:jc w:val="center"/>
    </w:pPr>
    <w:rPr>
      <w:rFonts w:ascii="Times New Roman" w:eastAsiaTheme="majorEastAsia" w:hAnsi="Times New Roman" w:cs="Times New Roman"/>
      <w:b/>
      <w:bCs/>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rsid w:val="00A2342D"/>
    <w:pPr>
      <w:keepNext/>
      <w:keepLines/>
      <w:spacing w:after="0"/>
      <w:jc w:val="center"/>
    </w:pPr>
    <w:rPr>
      <w:rFonts w:ascii="Times New Roman" w:hAnsi="Times New Roman" w:cs="Times New Roman"/>
    </w:rPr>
  </w:style>
  <w:style w:type="paragraph" w:styleId="Date">
    <w:name w:val="Date"/>
    <w:next w:val="BodyText"/>
    <w:qFormat/>
    <w:rsid w:val="00A2342D"/>
    <w:pPr>
      <w:keepNext/>
      <w:keepLines/>
      <w:spacing w:after="0"/>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23C3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23" Target="http://www.sthda.com/english/wiki/one-way-anova-test-in-r" TargetMode="External" /><Relationship Type="http://schemas.openxmlformats.org/officeDocument/2006/relationships/hyperlink" Id="rId39" Target="https://www.itl.nist.gov/div898/handbook/eda/section3/eda35a.htm" TargetMode="External" /><Relationship Type="http://schemas.openxmlformats.org/officeDocument/2006/relationships/hyperlink" Id="rId24" Target="https://www.rdocumentation.org/packages/lsr/versions/0.5/topics/etaSquared" TargetMode="External" /><Relationship Type="http://schemas.openxmlformats.org/officeDocument/2006/relationships/hyperlink" Id="rId26" Target="https://www.tutorialspoint.com/r/r_mean_median_mode.htm" TargetMode="External" /></Relationships>
</file>

<file path=word/_rels/footnotes.xml.rels><?xml version="1.0" encoding="UTF-8"?>
<Relationships xmlns="http://schemas.openxmlformats.org/package/2006/relationships"><Relationship Type="http://schemas.openxmlformats.org/officeDocument/2006/relationships/hyperlink" Id="rId23" Target="http://www.sthda.com/english/wiki/one-way-anova-test-in-r" TargetMode="External" /><Relationship Type="http://schemas.openxmlformats.org/officeDocument/2006/relationships/hyperlink" Id="rId39" Target="https://www.itl.nist.gov/div898/handbook/eda/section3/eda35a.htm" TargetMode="External" /><Relationship Type="http://schemas.openxmlformats.org/officeDocument/2006/relationships/hyperlink" Id="rId24" Target="https://www.rdocumentation.org/packages/lsr/versions/0.5/topics/etaSquared" TargetMode="External" /><Relationship Type="http://schemas.openxmlformats.org/officeDocument/2006/relationships/hyperlink" Id="rId26" Target="https://www.tutorialspoint.com/r/r_mean_median_mod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Cory J. Cascalheira</dc:creator>
  <cp:keywords/>
  <dcterms:created xsi:type="dcterms:W3CDTF">2021-01-27T20:16:55Z</dcterms:created>
  <dcterms:modified xsi:type="dcterms:W3CDTF">2021-01-27T20:16:55Z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01/27/2021</vt:lpwstr>
  </property>
  <property fmtid="{D5CDD505-2E9C-101B-9397-08002B2CF9AE}" pid="3" name="output">
    <vt:lpwstr/>
  </property>
</Properties>
</file>