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605"/>
        <w:tblLook w:firstRow="1" w:lastRow="0" w:firstColumn="0" w:lastColumn="0" w:noHBand="0" w:noVBand="1"/>
      </w:tblPr>
      <w:tblGrid>
        <w:gridCol w:w="2221"/>
        <w:gridCol w:w="133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R_064Pp88kmVB0WfT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I live in is always crowded and has a lot of traffic, so it does not make me feel safe all the time with all the cars on the roads.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2020-08-14T12:20:06Z</dcterms:modified>
  <cp:category/>
</cp:coreProperties>
</file>