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470"/>
        <w:tblLook w:firstRow="1" w:lastRow="0" w:firstColumn="0" w:lastColumn="0" w:noHBand="0" w:noVBand="1"/>
      </w:tblPr>
      <w:tblGrid>
        <w:gridCol w:w="2221"/>
        <w:gridCol w:w="82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R_1OV1iqxZz35Sghz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in buffalo makes me very depressed and angry. I donâ€™t feel like myself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2020-08-14T12:15:33Z</dcterms:modified>
  <cp:category/>
</cp:coreProperties>
</file>