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R_23UdW4L31dyXJEJ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is all good (safety, health, relationship)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2020-08-14T12:15:12Z</dcterms:modified>
  <cp:category/>
</cp:coreProperties>
</file>