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R_2chJR9kkRh6GFvH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geographical location is extremely peaceful, calm, and positive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2020-08-14T12:20:44Z</dcterms:modified>
  <cp:category/>
</cp:coreProperties>
</file>