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1722"/>
        <w:tblLook w:firstRow="1" w:lastRow="0" w:firstColumn="0" w:lastColumn="0" w:noHBand="0" w:noVBand="1"/>
      </w:tblPr>
      <w:tblGrid>
        <w:gridCol w:w="2221"/>
        <w:gridCol w:w="17950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R_2eXBZZiMB0KLL6F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 an FTM transgender who live in the less open minded side of israel. I rarely go out of home and stuck with no job for 2 years now. My mother is my emotional support and is the sole reason i havent killed myself yet. I do have a circle of friends who are like a family to me but they live far away(in the tlv region which is 3 hours away on publoc transport.) My health is bad because i have mental issues and born physical issues (i am facing with weak immune system severe allergies to common things and I have endometryosis, which is basically my female reproductive internal organ slowly killing me, at least thats how it feels), whenever i end up in ER *sometimes* doctors refuse to take me in because of my transgenderism. So whenever im ill i prefer not to face any unfamiliar doctors. Tbh i used to work in sales and was assulted, and even though i filed a charge no one did anything,  Since than im kind of really scared of people.  So even though israel is really accepting the gay/lesbian theres still a long way with transgenders that no one talks about. Since i mpved back with my parents to my old hometown after the assult no one hires me (worked in tlv previously), and lately i feel hopless when it comes to standing on my own.</w:t>
              <w:br/>
              <w:t xml:space="preserve">I have my friends and i have a band which i hold onto dearly. But thats it. I cant see myself getting a proper job bec ill always have to face strangrs. And im terrified. Its been 2 years and i cant face my fears yet.israel claim to be the 'wokest' country in the middle east but thats a huge bluff. The gov is fine but the people themself. Theres still the harsh middle eastern brutal mentality, that you cant escape  . I often think that there might be a good place for people like me, i often dream of canada, but i know, thats just it. A dream. Im sure thats also illusion. And that theres no really safe space anywhere 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2020-08-14T12:30:12Z</dcterms:modified>
  <cp:category/>
</cp:coreProperties>
</file>