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6169"/>
        <w:tblLook w:firstRow="1" w:lastRow="0" w:firstColumn="0" w:lastColumn="0" w:noHBand="0" w:noVBand="1"/>
      </w:tblPr>
      <w:tblGrid>
        <w:gridCol w:w="2221"/>
        <w:gridCol w:w="1394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R_8knm2ExuGiwsGPf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Transgender Woman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Queer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Living with my family as a dependent college student makes it difficult and scary to come out as trans or seek advice/help about what to do.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2020-08-14T12:31:42Z</dcterms:modified>
  <cp:category/>
</cp:coreProperties>
</file>