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R_3EgUUbipgp88sbG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theres not much to do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2020-08-14T12:39:32Z</dcterms:modified>
  <cp:category/>
</cp:coreProperties>
</file>