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R_3GfE6dZlLmL1IO3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is very safe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2020-08-14T12:37:05Z</dcterms:modified>
  <cp:category/>
</cp:coreProperties>
</file>