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5597" w14:textId="23543D93" w:rsidR="001B1301" w:rsidRPr="00090011" w:rsidRDefault="001B1301">
      <w:pPr>
        <w:rPr>
          <w:rFonts w:ascii="Arial" w:hAnsi="Arial" w:cs="Arial"/>
          <w:b/>
          <w:bCs/>
          <w:sz w:val="24"/>
          <w:szCs w:val="24"/>
          <w:lang w:val="es-PR"/>
        </w:rPr>
      </w:pPr>
      <w:r w:rsidRPr="00090011">
        <w:rPr>
          <w:rFonts w:ascii="Arial" w:hAnsi="Arial" w:cs="Arial"/>
          <w:b/>
          <w:bCs/>
          <w:sz w:val="24"/>
          <w:szCs w:val="24"/>
          <w:lang w:val="es-PR"/>
        </w:rPr>
        <w:t xml:space="preserve">Christian J. Esquilín-Rodríguez </w:t>
      </w:r>
      <w:r w:rsidR="00190610">
        <w:rPr>
          <w:rFonts w:ascii="Arial" w:hAnsi="Arial" w:cs="Arial"/>
          <w:b/>
          <w:bCs/>
          <w:sz w:val="24"/>
          <w:szCs w:val="24"/>
          <w:lang w:val="es-PR"/>
        </w:rPr>
        <w:tab/>
      </w:r>
      <w:r w:rsidR="00190610">
        <w:rPr>
          <w:rFonts w:ascii="Arial" w:hAnsi="Arial" w:cs="Arial"/>
          <w:b/>
          <w:bCs/>
          <w:sz w:val="24"/>
          <w:szCs w:val="24"/>
          <w:lang w:val="es-PR"/>
        </w:rPr>
        <w:tab/>
      </w:r>
      <w:r w:rsidR="00190610">
        <w:rPr>
          <w:rFonts w:ascii="Arial" w:hAnsi="Arial" w:cs="Arial"/>
          <w:b/>
          <w:bCs/>
          <w:sz w:val="24"/>
          <w:szCs w:val="24"/>
          <w:lang w:val="es-PR"/>
        </w:rPr>
        <w:tab/>
      </w:r>
      <w:r w:rsidR="00190610">
        <w:rPr>
          <w:rFonts w:ascii="Arial" w:hAnsi="Arial" w:cs="Arial"/>
          <w:b/>
          <w:bCs/>
          <w:sz w:val="24"/>
          <w:szCs w:val="24"/>
          <w:lang w:val="es-PR"/>
        </w:rPr>
        <w:tab/>
      </w:r>
      <w:r w:rsidR="00190610">
        <w:rPr>
          <w:rFonts w:ascii="Arial" w:hAnsi="Arial" w:cs="Arial"/>
          <w:b/>
          <w:bCs/>
          <w:sz w:val="24"/>
          <w:szCs w:val="24"/>
          <w:lang w:val="es-PR"/>
        </w:rPr>
        <w:tab/>
        <w:t>CCOM3031-0U1</w:t>
      </w:r>
    </w:p>
    <w:p w14:paraId="44E93883" w14:textId="086FE872" w:rsidR="001B1301" w:rsidRPr="00284D92" w:rsidRDefault="001B1301">
      <w:pPr>
        <w:rPr>
          <w:rFonts w:ascii="Arial" w:hAnsi="Arial" w:cs="Arial"/>
          <w:b/>
          <w:bCs/>
          <w:sz w:val="24"/>
          <w:szCs w:val="24"/>
          <w:lang w:val="es-PR"/>
        </w:rPr>
      </w:pPr>
      <w:r w:rsidRPr="00284D92">
        <w:rPr>
          <w:rFonts w:ascii="Arial" w:hAnsi="Arial" w:cs="Arial"/>
          <w:b/>
          <w:bCs/>
          <w:sz w:val="24"/>
          <w:szCs w:val="24"/>
          <w:lang w:val="es-PR"/>
        </w:rPr>
        <w:t>Juan Padilla La</w:t>
      </w:r>
      <w:r w:rsidR="00284D92" w:rsidRPr="00284D92">
        <w:rPr>
          <w:rFonts w:ascii="Arial" w:hAnsi="Arial" w:cs="Arial"/>
          <w:b/>
          <w:bCs/>
          <w:sz w:val="24"/>
          <w:szCs w:val="24"/>
          <w:lang w:val="es-PR"/>
        </w:rPr>
        <w:t xml:space="preserve"> Ll</w:t>
      </w:r>
      <w:r w:rsidRPr="00284D92">
        <w:rPr>
          <w:rFonts w:ascii="Arial" w:hAnsi="Arial" w:cs="Arial"/>
          <w:b/>
          <w:bCs/>
          <w:sz w:val="24"/>
          <w:szCs w:val="24"/>
          <w:lang w:val="es-PR"/>
        </w:rPr>
        <w:t>ave</w:t>
      </w:r>
      <w:r w:rsidR="00190610" w:rsidRPr="00284D92">
        <w:rPr>
          <w:rFonts w:ascii="Arial" w:hAnsi="Arial" w:cs="Arial"/>
          <w:b/>
          <w:bCs/>
          <w:sz w:val="24"/>
          <w:szCs w:val="24"/>
          <w:lang w:val="es-PR"/>
        </w:rPr>
        <w:tab/>
      </w:r>
      <w:r w:rsidR="00190610" w:rsidRPr="00284D92">
        <w:rPr>
          <w:rFonts w:ascii="Arial" w:hAnsi="Arial" w:cs="Arial"/>
          <w:b/>
          <w:bCs/>
          <w:sz w:val="24"/>
          <w:szCs w:val="24"/>
          <w:lang w:val="es-PR"/>
        </w:rPr>
        <w:tab/>
      </w:r>
      <w:r w:rsidR="00190610" w:rsidRPr="00284D92">
        <w:rPr>
          <w:rFonts w:ascii="Arial" w:hAnsi="Arial" w:cs="Arial"/>
          <w:b/>
          <w:bCs/>
          <w:sz w:val="24"/>
          <w:szCs w:val="24"/>
          <w:lang w:val="es-PR"/>
        </w:rPr>
        <w:tab/>
      </w:r>
      <w:r w:rsidR="00190610" w:rsidRPr="00284D92">
        <w:rPr>
          <w:rFonts w:ascii="Arial" w:hAnsi="Arial" w:cs="Arial"/>
          <w:b/>
          <w:bCs/>
          <w:sz w:val="24"/>
          <w:szCs w:val="24"/>
          <w:lang w:val="es-PR"/>
        </w:rPr>
        <w:tab/>
      </w:r>
      <w:r w:rsidR="00190610" w:rsidRPr="00284D92">
        <w:rPr>
          <w:rFonts w:ascii="Arial" w:hAnsi="Arial" w:cs="Arial"/>
          <w:b/>
          <w:bCs/>
          <w:sz w:val="24"/>
          <w:szCs w:val="24"/>
          <w:lang w:val="es-PR"/>
        </w:rPr>
        <w:tab/>
      </w:r>
      <w:r w:rsidR="00190610" w:rsidRPr="00284D92">
        <w:rPr>
          <w:rFonts w:ascii="Arial" w:hAnsi="Arial" w:cs="Arial"/>
          <w:b/>
          <w:bCs/>
          <w:sz w:val="24"/>
          <w:szCs w:val="24"/>
          <w:lang w:val="es-PR"/>
        </w:rPr>
        <w:tab/>
      </w:r>
      <w:r w:rsidR="00190610" w:rsidRPr="00284D92">
        <w:rPr>
          <w:rFonts w:ascii="Arial" w:hAnsi="Arial" w:cs="Arial"/>
          <w:b/>
          <w:bCs/>
          <w:sz w:val="24"/>
          <w:szCs w:val="24"/>
          <w:lang w:val="es-PR"/>
        </w:rPr>
        <w:tab/>
      </w:r>
      <w:r w:rsidR="00190610" w:rsidRPr="00284D92">
        <w:rPr>
          <w:rFonts w:ascii="Arial" w:hAnsi="Arial" w:cs="Arial"/>
          <w:b/>
          <w:bCs/>
          <w:sz w:val="24"/>
          <w:szCs w:val="24"/>
          <w:lang w:val="es-PR"/>
        </w:rPr>
        <w:tab/>
        <w:t>12/20/2021</w:t>
      </w:r>
    </w:p>
    <w:p w14:paraId="5D070DD6" w14:textId="1EA18693" w:rsidR="0019537A" w:rsidRDefault="00284D92" w:rsidP="00284D92">
      <w:pPr>
        <w:rPr>
          <w:rFonts w:ascii="Arial" w:hAnsi="Arial" w:cs="Arial"/>
          <w:b/>
          <w:bCs/>
          <w:sz w:val="24"/>
          <w:szCs w:val="24"/>
        </w:rPr>
      </w:pPr>
      <w:r w:rsidRPr="00284D92">
        <w:rPr>
          <w:rFonts w:ascii="Arial" w:hAnsi="Arial" w:cs="Arial"/>
          <w:b/>
          <w:bCs/>
          <w:sz w:val="24"/>
          <w:szCs w:val="24"/>
        </w:rPr>
        <w:t>GitHub link:</w:t>
      </w:r>
      <w:r w:rsidRPr="00284D92">
        <w:t xml:space="preserve"> </w:t>
      </w:r>
      <w:hyperlink r:id="rId6" w:history="1">
        <w:r w:rsidRPr="00E9727A">
          <w:rPr>
            <w:rStyle w:val="Hyperlink"/>
            <w:rFonts w:ascii="Arial" w:hAnsi="Arial" w:cs="Arial"/>
            <w:b/>
            <w:bCs/>
            <w:sz w:val="24"/>
            <w:szCs w:val="24"/>
          </w:rPr>
          <w:t>https://github.com/CJEsquilin/CCOM-Final-project.git</w:t>
        </w:r>
      </w:hyperlink>
      <w:r>
        <w:rPr>
          <w:rFonts w:ascii="Arial" w:hAnsi="Arial" w:cs="Arial"/>
          <w:b/>
          <w:bCs/>
          <w:sz w:val="24"/>
          <w:szCs w:val="24"/>
        </w:rPr>
        <w:t xml:space="preserve"> </w:t>
      </w:r>
    </w:p>
    <w:p w14:paraId="35B46BCD" w14:textId="77777777" w:rsidR="00284D92" w:rsidRPr="00284D92" w:rsidRDefault="00284D92" w:rsidP="00284D92">
      <w:pPr>
        <w:rPr>
          <w:rFonts w:ascii="Arial" w:hAnsi="Arial" w:cs="Arial"/>
          <w:b/>
          <w:bCs/>
          <w:sz w:val="24"/>
          <w:szCs w:val="24"/>
        </w:rPr>
      </w:pPr>
    </w:p>
    <w:p w14:paraId="619E5B71" w14:textId="05CE7910" w:rsidR="004E3D96" w:rsidRPr="0019537A" w:rsidRDefault="0019537A" w:rsidP="0019537A">
      <w:pPr>
        <w:jc w:val="center"/>
        <w:rPr>
          <w:rFonts w:ascii="Arial" w:hAnsi="Arial" w:cs="Arial"/>
          <w:b/>
          <w:bCs/>
          <w:sz w:val="24"/>
          <w:szCs w:val="24"/>
        </w:rPr>
      </w:pPr>
      <w:r w:rsidRPr="0019537A">
        <w:rPr>
          <w:rFonts w:ascii="Arial" w:hAnsi="Arial" w:cs="Arial"/>
          <w:b/>
          <w:bCs/>
          <w:sz w:val="24"/>
          <w:szCs w:val="24"/>
        </w:rPr>
        <w:t xml:space="preserve">Proof of concept: </w:t>
      </w:r>
      <w:r>
        <w:rPr>
          <w:rFonts w:ascii="Arial" w:hAnsi="Arial" w:cs="Arial"/>
          <w:b/>
          <w:bCs/>
          <w:sz w:val="24"/>
          <w:szCs w:val="24"/>
        </w:rPr>
        <w:t>Validating the platform-mediated avoidance task in mice</w:t>
      </w:r>
    </w:p>
    <w:p w14:paraId="0AF0518B" w14:textId="40750036" w:rsidR="005B614B" w:rsidRPr="0019537A" w:rsidRDefault="005B614B">
      <w:pPr>
        <w:rPr>
          <w:rFonts w:ascii="Arial" w:hAnsi="Arial" w:cs="Arial"/>
          <w:sz w:val="24"/>
          <w:szCs w:val="24"/>
        </w:rPr>
      </w:pPr>
    </w:p>
    <w:p w14:paraId="6395F2BA" w14:textId="0478A0CD" w:rsidR="005B614B" w:rsidRPr="0019537A" w:rsidRDefault="005B614B">
      <w:pPr>
        <w:rPr>
          <w:rFonts w:ascii="Arial" w:hAnsi="Arial" w:cs="Arial"/>
          <w:b/>
          <w:bCs/>
          <w:sz w:val="24"/>
          <w:szCs w:val="24"/>
        </w:rPr>
      </w:pPr>
      <w:r w:rsidRPr="0019537A">
        <w:rPr>
          <w:rFonts w:ascii="Arial" w:hAnsi="Arial" w:cs="Arial"/>
          <w:b/>
          <w:bCs/>
          <w:sz w:val="24"/>
          <w:szCs w:val="24"/>
        </w:rPr>
        <w:t>Abstract</w:t>
      </w:r>
    </w:p>
    <w:p w14:paraId="22BD8462" w14:textId="7EB32EA5" w:rsidR="005B614B" w:rsidRPr="006355E9" w:rsidRDefault="006355E9">
      <w:pPr>
        <w:rPr>
          <w:rFonts w:ascii="Arial" w:hAnsi="Arial" w:cs="Arial"/>
          <w:sz w:val="24"/>
          <w:szCs w:val="24"/>
        </w:rPr>
      </w:pPr>
      <w:r w:rsidRPr="0019537A">
        <w:rPr>
          <w:rFonts w:ascii="Arial" w:hAnsi="Arial" w:cs="Arial"/>
          <w:sz w:val="24"/>
          <w:szCs w:val="24"/>
        </w:rPr>
        <w:tab/>
      </w:r>
      <w:r w:rsidRPr="006355E9">
        <w:rPr>
          <w:rFonts w:ascii="Arial" w:hAnsi="Arial" w:cs="Arial"/>
          <w:sz w:val="24"/>
          <w:szCs w:val="24"/>
        </w:rPr>
        <w:t>In</w:t>
      </w:r>
      <w:r>
        <w:rPr>
          <w:rFonts w:ascii="Arial" w:hAnsi="Arial" w:cs="Arial"/>
          <w:sz w:val="24"/>
          <w:szCs w:val="24"/>
        </w:rPr>
        <w:t xml:space="preserve"> nature, animals react to aversive stimuli by performing passive avoidance (e.g., freezing) and active avoidance (e.g., escape). Reacting to aversive stimuli often coincides with the pursuit o</w:t>
      </w:r>
      <w:r w:rsidR="002E780A">
        <w:rPr>
          <w:rFonts w:ascii="Arial" w:hAnsi="Arial" w:cs="Arial"/>
          <w:sz w:val="24"/>
          <w:szCs w:val="24"/>
        </w:rPr>
        <w:t xml:space="preserve">f reward, creating a conflict between divergent motivations. </w:t>
      </w:r>
      <w:r>
        <w:rPr>
          <w:rFonts w:ascii="Arial" w:hAnsi="Arial" w:cs="Arial"/>
          <w:sz w:val="24"/>
          <w:szCs w:val="24"/>
        </w:rPr>
        <w:t>In</w:t>
      </w:r>
      <w:r w:rsidR="009F7EE3">
        <w:rPr>
          <w:rFonts w:ascii="Arial" w:hAnsi="Arial" w:cs="Arial"/>
          <w:sz w:val="24"/>
          <w:szCs w:val="24"/>
        </w:rPr>
        <w:t xml:space="preserve"> behavioral</w:t>
      </w:r>
      <w:r>
        <w:rPr>
          <w:rFonts w:ascii="Arial" w:hAnsi="Arial" w:cs="Arial"/>
          <w:sz w:val="24"/>
          <w:szCs w:val="24"/>
        </w:rPr>
        <w:t xml:space="preserve"> neuroscience, p</w:t>
      </w:r>
      <w:r w:rsidRPr="006355E9">
        <w:rPr>
          <w:rFonts w:ascii="Arial" w:hAnsi="Arial" w:cs="Arial"/>
          <w:sz w:val="24"/>
          <w:szCs w:val="24"/>
        </w:rPr>
        <w:t>latform-mediated a</w:t>
      </w:r>
      <w:r>
        <w:rPr>
          <w:rFonts w:ascii="Arial" w:hAnsi="Arial" w:cs="Arial"/>
          <w:sz w:val="24"/>
          <w:szCs w:val="24"/>
        </w:rPr>
        <w:t xml:space="preserve">voidance </w:t>
      </w:r>
      <w:r w:rsidR="002E780A">
        <w:rPr>
          <w:rFonts w:ascii="Arial" w:hAnsi="Arial" w:cs="Arial"/>
          <w:sz w:val="24"/>
          <w:szCs w:val="24"/>
        </w:rPr>
        <w:t xml:space="preserve">(PMA) </w:t>
      </w:r>
      <w:r>
        <w:rPr>
          <w:rFonts w:ascii="Arial" w:hAnsi="Arial" w:cs="Arial"/>
          <w:sz w:val="24"/>
          <w:szCs w:val="24"/>
        </w:rPr>
        <w:t>is an assay use</w:t>
      </w:r>
      <w:r w:rsidR="002E780A">
        <w:rPr>
          <w:rFonts w:ascii="Arial" w:hAnsi="Arial" w:cs="Arial"/>
          <w:sz w:val="24"/>
          <w:szCs w:val="24"/>
        </w:rPr>
        <w:t>ful for simulating this conflict between reward seeking and punishment avoidance. This task has been mainly used with rats as experimental subjects. However, there is yet to be a proof of concept for similar organisms, like mice. As such, we will be analyzing data from a PMA</w:t>
      </w:r>
      <w:r w:rsidR="00090011">
        <w:rPr>
          <w:rFonts w:ascii="Arial" w:hAnsi="Arial" w:cs="Arial"/>
          <w:sz w:val="24"/>
          <w:szCs w:val="24"/>
        </w:rPr>
        <w:t xml:space="preserve"> experiment to observe if mice, like rats, can adequately learn this task. </w:t>
      </w:r>
      <w:r w:rsidR="00640809">
        <w:rPr>
          <w:rFonts w:ascii="Arial" w:hAnsi="Arial" w:cs="Arial"/>
          <w:sz w:val="24"/>
          <w:szCs w:val="24"/>
        </w:rPr>
        <w:t xml:space="preserve">Since the data obtained from this task is extensive, we will be developing </w:t>
      </w:r>
      <w:r w:rsidR="004E3D96">
        <w:rPr>
          <w:rFonts w:ascii="Arial" w:hAnsi="Arial" w:cs="Arial"/>
          <w:sz w:val="24"/>
          <w:szCs w:val="24"/>
        </w:rPr>
        <w:t xml:space="preserve">a </w:t>
      </w:r>
      <w:r w:rsidR="00640809">
        <w:rPr>
          <w:rFonts w:ascii="Arial" w:hAnsi="Arial" w:cs="Arial"/>
          <w:sz w:val="24"/>
          <w:szCs w:val="24"/>
        </w:rPr>
        <w:t xml:space="preserve">code to clean, reorganize and plot this data to reduce the probability of </w:t>
      </w:r>
      <w:r w:rsidR="004E3D96">
        <w:rPr>
          <w:rFonts w:ascii="Arial" w:hAnsi="Arial" w:cs="Arial"/>
          <w:sz w:val="24"/>
          <w:szCs w:val="24"/>
        </w:rPr>
        <w:t>human-</w:t>
      </w:r>
      <w:r w:rsidR="00640809">
        <w:rPr>
          <w:rFonts w:ascii="Arial" w:hAnsi="Arial" w:cs="Arial"/>
          <w:sz w:val="24"/>
          <w:szCs w:val="24"/>
        </w:rPr>
        <w:t xml:space="preserve">error and make the </w:t>
      </w:r>
      <w:r w:rsidR="004E3D96">
        <w:rPr>
          <w:rFonts w:ascii="Arial" w:hAnsi="Arial" w:cs="Arial"/>
          <w:sz w:val="24"/>
          <w:szCs w:val="24"/>
        </w:rPr>
        <w:t xml:space="preserve">data </w:t>
      </w:r>
      <w:r w:rsidR="00640809">
        <w:rPr>
          <w:rFonts w:ascii="Arial" w:hAnsi="Arial" w:cs="Arial"/>
          <w:sz w:val="24"/>
          <w:szCs w:val="24"/>
        </w:rPr>
        <w:t>analysis a less time-consuming process.</w:t>
      </w:r>
    </w:p>
    <w:p w14:paraId="347F0EB6" w14:textId="1FB1361F" w:rsidR="005B614B" w:rsidRDefault="005B614B">
      <w:pPr>
        <w:rPr>
          <w:rFonts w:ascii="Arial" w:hAnsi="Arial" w:cs="Arial"/>
          <w:b/>
          <w:bCs/>
          <w:sz w:val="24"/>
          <w:szCs w:val="24"/>
        </w:rPr>
      </w:pPr>
      <w:r w:rsidRPr="006355E9">
        <w:rPr>
          <w:rFonts w:ascii="Arial" w:hAnsi="Arial" w:cs="Arial"/>
          <w:b/>
          <w:bCs/>
          <w:sz w:val="24"/>
          <w:szCs w:val="24"/>
        </w:rPr>
        <w:t>Introduction</w:t>
      </w:r>
    </w:p>
    <w:p w14:paraId="6C760665" w14:textId="767E02BE" w:rsidR="002A50D6" w:rsidRDefault="00982095">
      <w:pPr>
        <w:rPr>
          <w:rFonts w:ascii="Arial" w:hAnsi="Arial" w:cs="Arial"/>
          <w:sz w:val="24"/>
          <w:szCs w:val="24"/>
        </w:rPr>
      </w:pPr>
      <w:r>
        <w:rPr>
          <w:rFonts w:ascii="Arial" w:hAnsi="Arial" w:cs="Arial"/>
          <w:b/>
          <w:bCs/>
          <w:sz w:val="24"/>
          <w:szCs w:val="24"/>
        </w:rPr>
        <w:tab/>
      </w:r>
      <w:r>
        <w:rPr>
          <w:rFonts w:ascii="Arial" w:hAnsi="Arial" w:cs="Arial"/>
          <w:sz w:val="24"/>
          <w:szCs w:val="24"/>
        </w:rPr>
        <w:t>To survive, organisms must balance motivations to act according to their environment. One example of this</w:t>
      </w:r>
      <w:r w:rsidR="0019537A">
        <w:rPr>
          <w:rFonts w:ascii="Arial" w:hAnsi="Arial" w:cs="Arial"/>
          <w:sz w:val="24"/>
          <w:szCs w:val="24"/>
        </w:rPr>
        <w:t xml:space="preserve"> </w:t>
      </w:r>
      <w:r>
        <w:rPr>
          <w:rFonts w:ascii="Arial" w:hAnsi="Arial" w:cs="Arial"/>
          <w:sz w:val="24"/>
          <w:szCs w:val="24"/>
        </w:rPr>
        <w:t xml:space="preserve">is when animals are attempting to seek reward (food, water, etc.) </w:t>
      </w:r>
      <w:r w:rsidR="009F7EE3">
        <w:rPr>
          <w:rFonts w:ascii="Arial" w:hAnsi="Arial" w:cs="Arial"/>
          <w:sz w:val="24"/>
          <w:szCs w:val="24"/>
        </w:rPr>
        <w:t>while</w:t>
      </w:r>
      <w:r>
        <w:rPr>
          <w:rFonts w:ascii="Arial" w:hAnsi="Arial" w:cs="Arial"/>
          <w:sz w:val="24"/>
          <w:szCs w:val="24"/>
        </w:rPr>
        <w:t xml:space="preserve"> cautious of punishing stimuli (predators). To simulate the conflict caused by different stimuli, </w:t>
      </w:r>
      <w:r w:rsidR="0019537A">
        <w:rPr>
          <w:rFonts w:ascii="Arial" w:hAnsi="Arial" w:cs="Arial"/>
          <w:sz w:val="24"/>
          <w:szCs w:val="24"/>
        </w:rPr>
        <w:t xml:space="preserve">the platform-mediated avoidance task was created </w:t>
      </w:r>
      <w:r w:rsidR="0019537A" w:rsidRPr="0019537A">
        <w:rPr>
          <w:rFonts w:ascii="Arial" w:hAnsi="Arial" w:cs="Arial"/>
          <w:sz w:val="24"/>
          <w:szCs w:val="24"/>
        </w:rPr>
        <w:t>(Bravo-Rivera et al. 2014)</w:t>
      </w:r>
      <w:r w:rsidR="0019537A">
        <w:rPr>
          <w:rFonts w:ascii="Arial" w:hAnsi="Arial" w:cs="Arial"/>
          <w:sz w:val="24"/>
          <w:szCs w:val="24"/>
        </w:rPr>
        <w:t xml:space="preserve">.  </w:t>
      </w:r>
      <w:r w:rsidR="00616C2F">
        <w:rPr>
          <w:rFonts w:ascii="Arial" w:hAnsi="Arial" w:cs="Arial"/>
          <w:sz w:val="24"/>
          <w:szCs w:val="24"/>
        </w:rPr>
        <w:t xml:space="preserve">This assay has been used </w:t>
      </w:r>
      <w:r w:rsidR="00391C4D">
        <w:rPr>
          <w:rFonts w:ascii="Arial" w:hAnsi="Arial" w:cs="Arial"/>
          <w:sz w:val="24"/>
          <w:szCs w:val="24"/>
        </w:rPr>
        <w:t xml:space="preserve">with rats </w:t>
      </w:r>
      <w:r w:rsidR="00616C2F">
        <w:rPr>
          <w:rFonts w:ascii="Arial" w:hAnsi="Arial" w:cs="Arial"/>
          <w:sz w:val="24"/>
          <w:szCs w:val="24"/>
        </w:rPr>
        <w:t xml:space="preserve">to identify structures involved in active avoidance during conflict and the type of signaling required such action </w:t>
      </w:r>
      <w:r w:rsidR="00616C2F" w:rsidRPr="00391C4D">
        <w:rPr>
          <w:rFonts w:ascii="Arial" w:hAnsi="Arial" w:cs="Arial"/>
          <w:sz w:val="24"/>
          <w:szCs w:val="24"/>
        </w:rPr>
        <w:t>(Diehl et al</w:t>
      </w:r>
      <w:r w:rsidR="00391C4D">
        <w:rPr>
          <w:rFonts w:ascii="Arial" w:hAnsi="Arial" w:cs="Arial"/>
          <w:sz w:val="24"/>
          <w:szCs w:val="24"/>
        </w:rPr>
        <w:t>. 2018</w:t>
      </w:r>
      <w:r w:rsidR="00616C2F" w:rsidRPr="00391C4D">
        <w:rPr>
          <w:rFonts w:ascii="Arial" w:hAnsi="Arial" w:cs="Arial"/>
          <w:sz w:val="24"/>
          <w:szCs w:val="24"/>
        </w:rPr>
        <w:t>; Bravo-Rivera et al.</w:t>
      </w:r>
      <w:r w:rsidR="00391C4D">
        <w:rPr>
          <w:rFonts w:ascii="Arial" w:hAnsi="Arial" w:cs="Arial"/>
          <w:sz w:val="24"/>
          <w:szCs w:val="24"/>
        </w:rPr>
        <w:t xml:space="preserve"> 2021</w:t>
      </w:r>
      <w:r w:rsidR="00616C2F" w:rsidRPr="00391C4D">
        <w:rPr>
          <w:rFonts w:ascii="Arial" w:hAnsi="Arial" w:cs="Arial"/>
          <w:sz w:val="24"/>
          <w:szCs w:val="24"/>
        </w:rPr>
        <w:t>)</w:t>
      </w:r>
      <w:r w:rsidR="00391C4D">
        <w:rPr>
          <w:rFonts w:ascii="Arial" w:hAnsi="Arial" w:cs="Arial"/>
          <w:sz w:val="24"/>
          <w:szCs w:val="24"/>
        </w:rPr>
        <w:t xml:space="preserve">. </w:t>
      </w:r>
    </w:p>
    <w:p w14:paraId="4384B69B" w14:textId="5710C943" w:rsidR="00391C4D" w:rsidRPr="00982095" w:rsidRDefault="00391C4D">
      <w:pPr>
        <w:rPr>
          <w:rFonts w:ascii="Arial" w:hAnsi="Arial" w:cs="Arial"/>
          <w:sz w:val="24"/>
          <w:szCs w:val="24"/>
        </w:rPr>
      </w:pPr>
      <w:r>
        <w:rPr>
          <w:rFonts w:ascii="Arial" w:hAnsi="Arial" w:cs="Arial"/>
          <w:sz w:val="24"/>
          <w:szCs w:val="24"/>
        </w:rPr>
        <w:tab/>
        <w:t xml:space="preserve">Despite its </w:t>
      </w:r>
      <w:r w:rsidR="00404834">
        <w:rPr>
          <w:rFonts w:ascii="Arial" w:hAnsi="Arial" w:cs="Arial"/>
          <w:sz w:val="24"/>
          <w:szCs w:val="24"/>
        </w:rPr>
        <w:t>wide use, there</w:t>
      </w:r>
      <w:r>
        <w:rPr>
          <w:rFonts w:ascii="Arial" w:hAnsi="Arial" w:cs="Arial"/>
          <w:sz w:val="24"/>
          <w:szCs w:val="24"/>
        </w:rPr>
        <w:t xml:space="preserve"> is yet to be any </w:t>
      </w:r>
      <w:r w:rsidR="00404834">
        <w:rPr>
          <w:rFonts w:ascii="Arial" w:hAnsi="Arial" w:cs="Arial"/>
          <w:sz w:val="24"/>
          <w:szCs w:val="24"/>
        </w:rPr>
        <w:t xml:space="preserve">official </w:t>
      </w:r>
      <w:r>
        <w:rPr>
          <w:rFonts w:ascii="Arial" w:hAnsi="Arial" w:cs="Arial"/>
          <w:sz w:val="24"/>
          <w:szCs w:val="24"/>
        </w:rPr>
        <w:t xml:space="preserve">proof that other rodent species like mice can learn the PMA high conflict assay. </w:t>
      </w:r>
      <w:r w:rsidR="00404834">
        <w:rPr>
          <w:rFonts w:ascii="Arial" w:hAnsi="Arial" w:cs="Arial"/>
          <w:sz w:val="24"/>
          <w:szCs w:val="24"/>
        </w:rPr>
        <w:t>As such, we will be analyzing data obtained from a mice high conflict experiment to observe if they were able to learn and acquire the optimal strategy in a high conflict task (to both obtain reward and avoid conflict). Rodents have homologous brain structures with humans, so researching th</w:t>
      </w:r>
      <w:r w:rsidR="00190610">
        <w:rPr>
          <w:rFonts w:ascii="Arial" w:hAnsi="Arial" w:cs="Arial"/>
          <w:sz w:val="24"/>
          <w:szCs w:val="24"/>
        </w:rPr>
        <w:t>e mouse brain in</w:t>
      </w:r>
      <w:r w:rsidR="00404834">
        <w:rPr>
          <w:rFonts w:ascii="Arial" w:hAnsi="Arial" w:cs="Arial"/>
          <w:sz w:val="24"/>
          <w:szCs w:val="24"/>
        </w:rPr>
        <w:t xml:space="preserve"> this task will help use further elucidate neuronal circuits and help address maladaptive behaviors related to excessive reward seeking and excessive avoidance. </w:t>
      </w:r>
    </w:p>
    <w:p w14:paraId="689F0802" w14:textId="2196FB16" w:rsidR="002A50D6" w:rsidRDefault="002A50D6">
      <w:pPr>
        <w:rPr>
          <w:rFonts w:ascii="Arial" w:hAnsi="Arial" w:cs="Arial"/>
          <w:b/>
          <w:bCs/>
          <w:sz w:val="24"/>
          <w:szCs w:val="24"/>
        </w:rPr>
      </w:pPr>
      <w:r>
        <w:rPr>
          <w:rFonts w:ascii="Arial" w:hAnsi="Arial" w:cs="Arial"/>
          <w:b/>
          <w:bCs/>
          <w:sz w:val="24"/>
          <w:szCs w:val="24"/>
        </w:rPr>
        <w:t>Hypothesis</w:t>
      </w:r>
    </w:p>
    <w:p w14:paraId="4C727C1F" w14:textId="0EB56068" w:rsidR="005B614B" w:rsidRPr="00D40047" w:rsidRDefault="002A50D6">
      <w:pPr>
        <w:rPr>
          <w:rFonts w:ascii="Arial" w:hAnsi="Arial" w:cs="Arial"/>
          <w:sz w:val="24"/>
          <w:szCs w:val="24"/>
        </w:rPr>
      </w:pPr>
      <w:r>
        <w:rPr>
          <w:rFonts w:ascii="Arial" w:hAnsi="Arial" w:cs="Arial"/>
          <w:b/>
          <w:bCs/>
          <w:sz w:val="24"/>
          <w:szCs w:val="24"/>
        </w:rPr>
        <w:tab/>
      </w:r>
      <w:r>
        <w:rPr>
          <w:rFonts w:ascii="Arial" w:hAnsi="Arial" w:cs="Arial"/>
          <w:sz w:val="24"/>
          <w:szCs w:val="24"/>
        </w:rPr>
        <w:t>Mice and rats are very similar in terms of physiology and behavior, which is why we believe that this assay will be translatable between species. This means that w</w:t>
      </w:r>
      <w:r w:rsidR="00730124">
        <w:rPr>
          <w:rFonts w:ascii="Arial" w:hAnsi="Arial" w:cs="Arial"/>
          <w:sz w:val="24"/>
          <w:szCs w:val="24"/>
        </w:rPr>
        <w:t>h</w:t>
      </w:r>
      <w:r>
        <w:rPr>
          <w:rFonts w:ascii="Arial" w:hAnsi="Arial" w:cs="Arial"/>
          <w:sz w:val="24"/>
          <w:szCs w:val="24"/>
        </w:rPr>
        <w:t>e</w:t>
      </w:r>
      <w:r w:rsidR="00730124">
        <w:rPr>
          <w:rFonts w:ascii="Arial" w:hAnsi="Arial" w:cs="Arial"/>
          <w:sz w:val="24"/>
          <w:szCs w:val="24"/>
        </w:rPr>
        <w:t xml:space="preserve">n </w:t>
      </w:r>
      <w:r w:rsidR="00730124">
        <w:rPr>
          <w:rFonts w:ascii="Arial" w:hAnsi="Arial" w:cs="Arial"/>
          <w:sz w:val="24"/>
          <w:szCs w:val="24"/>
        </w:rPr>
        <w:lastRenderedPageBreak/>
        <w:t>plotted through the code we should see</w:t>
      </w:r>
      <w:r>
        <w:rPr>
          <w:rFonts w:ascii="Arial" w:hAnsi="Arial" w:cs="Arial"/>
          <w:sz w:val="24"/>
          <w:szCs w:val="24"/>
        </w:rPr>
        <w:t xml:space="preserve"> a high degree of avoidance (</w:t>
      </w:r>
      <w:r w:rsidR="006A0CBA">
        <w:rPr>
          <w:rFonts w:ascii="Arial" w:hAnsi="Arial" w:cs="Arial"/>
          <w:sz w:val="24"/>
          <w:szCs w:val="24"/>
        </w:rPr>
        <w:t>“</w:t>
      </w:r>
      <w:r>
        <w:rPr>
          <w:rFonts w:ascii="Arial" w:hAnsi="Arial" w:cs="Arial"/>
          <w:sz w:val="24"/>
          <w:szCs w:val="24"/>
        </w:rPr>
        <w:t>Time on platform</w:t>
      </w:r>
      <w:r w:rsidR="006A0CBA">
        <w:rPr>
          <w:rFonts w:ascii="Arial" w:hAnsi="Arial" w:cs="Arial"/>
          <w:sz w:val="24"/>
          <w:szCs w:val="24"/>
        </w:rPr>
        <w:t>”</w:t>
      </w:r>
      <w:r>
        <w:rPr>
          <w:rFonts w:ascii="Arial" w:hAnsi="Arial" w:cs="Arial"/>
          <w:sz w:val="24"/>
          <w:szCs w:val="24"/>
        </w:rPr>
        <w:t xml:space="preserve">) </w:t>
      </w:r>
      <w:r w:rsidR="00D40047">
        <w:rPr>
          <w:rFonts w:ascii="Arial" w:hAnsi="Arial" w:cs="Arial"/>
          <w:sz w:val="24"/>
          <w:szCs w:val="24"/>
        </w:rPr>
        <w:t xml:space="preserve">since tone onset (at second 0) </w:t>
      </w:r>
      <w:r>
        <w:rPr>
          <w:rFonts w:ascii="Arial" w:hAnsi="Arial" w:cs="Arial"/>
          <w:sz w:val="24"/>
          <w:szCs w:val="24"/>
        </w:rPr>
        <w:t xml:space="preserve">during low </w:t>
      </w:r>
      <w:r w:rsidR="00D40047">
        <w:rPr>
          <w:rFonts w:ascii="Arial" w:hAnsi="Arial" w:cs="Arial"/>
          <w:sz w:val="24"/>
          <w:szCs w:val="24"/>
        </w:rPr>
        <w:t xml:space="preserve">conflict. However, we </w:t>
      </w:r>
      <w:r w:rsidR="00730124">
        <w:rPr>
          <w:rFonts w:ascii="Arial" w:hAnsi="Arial" w:cs="Arial"/>
          <w:sz w:val="24"/>
          <w:szCs w:val="24"/>
        </w:rPr>
        <w:t xml:space="preserve">also </w:t>
      </w:r>
      <w:r w:rsidR="00D40047">
        <w:rPr>
          <w:rFonts w:ascii="Arial" w:hAnsi="Arial" w:cs="Arial"/>
          <w:sz w:val="24"/>
          <w:szCs w:val="24"/>
        </w:rPr>
        <w:t xml:space="preserve">expect to see avoidance pick up in the 15-18 second range during high conflict and testing. This is because while during low conflict mice will not miss out on reward after the tone-shock, during high conflict and testing they will only be able to acquire reward during the trial period.  </w:t>
      </w:r>
    </w:p>
    <w:p w14:paraId="1C2A8E4A" w14:textId="2E7D6A0A" w:rsidR="005B614B" w:rsidRPr="006355E9" w:rsidRDefault="005B614B">
      <w:pPr>
        <w:rPr>
          <w:rFonts w:ascii="Arial" w:hAnsi="Arial" w:cs="Arial"/>
          <w:b/>
          <w:bCs/>
          <w:sz w:val="24"/>
          <w:szCs w:val="24"/>
        </w:rPr>
      </w:pPr>
      <w:r w:rsidRPr="006355E9">
        <w:rPr>
          <w:rFonts w:ascii="Arial" w:hAnsi="Arial" w:cs="Arial"/>
          <w:b/>
          <w:bCs/>
          <w:sz w:val="24"/>
          <w:szCs w:val="24"/>
        </w:rPr>
        <w:t>Methods</w:t>
      </w:r>
    </w:p>
    <w:p w14:paraId="1C59C932" w14:textId="466B1CB0" w:rsidR="005B614B" w:rsidRPr="00837B67" w:rsidRDefault="00610BA5">
      <w:pPr>
        <w:rPr>
          <w:rFonts w:ascii="Arial" w:hAnsi="Arial" w:cs="Arial"/>
          <w:sz w:val="24"/>
          <w:szCs w:val="24"/>
        </w:rPr>
      </w:pPr>
      <w:r w:rsidRPr="00610BA5">
        <w:rPr>
          <w:rFonts w:ascii="Arial" w:hAnsi="Arial" w:cs="Arial"/>
          <w:i/>
          <w:iCs/>
          <w:sz w:val="24"/>
          <w:szCs w:val="24"/>
        </w:rPr>
        <w:t>Platform-</w:t>
      </w:r>
      <w:r>
        <w:rPr>
          <w:rFonts w:ascii="Arial" w:hAnsi="Arial" w:cs="Arial"/>
          <w:i/>
          <w:iCs/>
          <w:sz w:val="24"/>
          <w:szCs w:val="24"/>
        </w:rPr>
        <w:t>m</w:t>
      </w:r>
      <w:r w:rsidRPr="00610BA5">
        <w:rPr>
          <w:rFonts w:ascii="Arial" w:hAnsi="Arial" w:cs="Arial"/>
          <w:i/>
          <w:iCs/>
          <w:sz w:val="24"/>
          <w:szCs w:val="24"/>
        </w:rPr>
        <w:t xml:space="preserve">ediated </w:t>
      </w:r>
      <w:r>
        <w:rPr>
          <w:rFonts w:ascii="Arial" w:hAnsi="Arial" w:cs="Arial"/>
          <w:i/>
          <w:iCs/>
          <w:sz w:val="24"/>
          <w:szCs w:val="24"/>
        </w:rPr>
        <w:t>a</w:t>
      </w:r>
      <w:r w:rsidRPr="00610BA5">
        <w:rPr>
          <w:rFonts w:ascii="Arial" w:hAnsi="Arial" w:cs="Arial"/>
          <w:i/>
          <w:iCs/>
          <w:sz w:val="24"/>
          <w:szCs w:val="24"/>
        </w:rPr>
        <w:t>voidance</w:t>
      </w:r>
      <w:r>
        <w:rPr>
          <w:rFonts w:ascii="Arial" w:hAnsi="Arial" w:cs="Arial"/>
          <w:i/>
          <w:iCs/>
          <w:sz w:val="24"/>
          <w:szCs w:val="24"/>
        </w:rPr>
        <w:t xml:space="preserve"> training. </w:t>
      </w:r>
      <w:r>
        <w:rPr>
          <w:rFonts w:ascii="Arial" w:hAnsi="Arial" w:cs="Arial"/>
          <w:sz w:val="24"/>
          <w:szCs w:val="24"/>
        </w:rPr>
        <w:t xml:space="preserve">20 mice (10 males, 10 females) </w:t>
      </w:r>
      <w:r w:rsidR="00C56414">
        <w:rPr>
          <w:rFonts w:ascii="Arial" w:hAnsi="Arial" w:cs="Arial"/>
          <w:sz w:val="24"/>
          <w:szCs w:val="24"/>
        </w:rPr>
        <w:t>are</w:t>
      </w:r>
      <w:r>
        <w:rPr>
          <w:rFonts w:ascii="Arial" w:hAnsi="Arial" w:cs="Arial"/>
          <w:sz w:val="24"/>
          <w:szCs w:val="24"/>
        </w:rPr>
        <w:t xml:space="preserve"> trained to associate a 20 second tone with a 2 second shock that co-terminates with such tone</w:t>
      </w:r>
      <w:r w:rsidR="00C56414">
        <w:rPr>
          <w:rFonts w:ascii="Arial" w:hAnsi="Arial" w:cs="Arial"/>
          <w:sz w:val="24"/>
          <w:szCs w:val="24"/>
        </w:rPr>
        <w:t xml:space="preserve"> for 10 days</w:t>
      </w:r>
      <w:r>
        <w:rPr>
          <w:rFonts w:ascii="Arial" w:hAnsi="Arial" w:cs="Arial"/>
          <w:sz w:val="24"/>
          <w:szCs w:val="24"/>
        </w:rPr>
        <w:t xml:space="preserve"> (</w:t>
      </w:r>
      <w:r w:rsidRPr="00610BA5">
        <w:rPr>
          <w:rFonts w:ascii="Arial" w:hAnsi="Arial" w:cs="Arial"/>
          <w:i/>
          <w:iCs/>
          <w:sz w:val="24"/>
          <w:szCs w:val="24"/>
        </w:rPr>
        <w:t>low conflict</w:t>
      </w:r>
      <w:r>
        <w:rPr>
          <w:rFonts w:ascii="Arial" w:hAnsi="Arial" w:cs="Arial"/>
          <w:sz w:val="24"/>
          <w:szCs w:val="24"/>
        </w:rPr>
        <w:t>)</w:t>
      </w:r>
      <w:r w:rsidR="00837B67">
        <w:rPr>
          <w:rFonts w:ascii="Arial" w:hAnsi="Arial" w:cs="Arial"/>
          <w:sz w:val="24"/>
          <w:szCs w:val="24"/>
        </w:rPr>
        <w:t>. They could avoid the shock with a small platform located in the testing chamber</w:t>
      </w:r>
      <w:r>
        <w:rPr>
          <w:rFonts w:ascii="Arial" w:hAnsi="Arial" w:cs="Arial"/>
          <w:sz w:val="24"/>
          <w:szCs w:val="24"/>
        </w:rPr>
        <w:t xml:space="preserve">. After low conflict training, mice </w:t>
      </w:r>
      <w:r w:rsidR="00640809">
        <w:rPr>
          <w:rFonts w:ascii="Arial" w:hAnsi="Arial" w:cs="Arial"/>
          <w:sz w:val="24"/>
          <w:szCs w:val="24"/>
        </w:rPr>
        <w:t>are trained to associate a reward (water) with a light (</w:t>
      </w:r>
      <w:r w:rsidR="00640809">
        <w:rPr>
          <w:rFonts w:ascii="Arial" w:hAnsi="Arial" w:cs="Arial"/>
          <w:i/>
          <w:iCs/>
          <w:sz w:val="24"/>
          <w:szCs w:val="24"/>
        </w:rPr>
        <w:t>reward</w:t>
      </w:r>
      <w:r w:rsidR="00837B67">
        <w:rPr>
          <w:rFonts w:ascii="Arial" w:hAnsi="Arial" w:cs="Arial"/>
          <w:i/>
          <w:iCs/>
          <w:sz w:val="24"/>
          <w:szCs w:val="24"/>
        </w:rPr>
        <w:t xml:space="preserve"> training</w:t>
      </w:r>
      <w:r w:rsidR="00640809">
        <w:rPr>
          <w:rFonts w:ascii="Arial" w:hAnsi="Arial" w:cs="Arial"/>
          <w:sz w:val="24"/>
          <w:szCs w:val="24"/>
        </w:rPr>
        <w:t>). Following this, mice are exposed to both stimuli simultaneously</w:t>
      </w:r>
      <w:r w:rsidR="00837B67">
        <w:rPr>
          <w:rFonts w:ascii="Arial" w:hAnsi="Arial" w:cs="Arial"/>
          <w:sz w:val="24"/>
          <w:szCs w:val="24"/>
        </w:rPr>
        <w:t xml:space="preserve"> (tone + light) and are forced to choose between obtaining reward or avoiding the shock</w:t>
      </w:r>
      <w:r w:rsidR="00C56414">
        <w:rPr>
          <w:rFonts w:ascii="Arial" w:hAnsi="Arial" w:cs="Arial"/>
          <w:sz w:val="24"/>
          <w:szCs w:val="24"/>
        </w:rPr>
        <w:t xml:space="preserve"> for 10 days</w:t>
      </w:r>
      <w:r w:rsidR="00837B67">
        <w:rPr>
          <w:rFonts w:ascii="Arial" w:hAnsi="Arial" w:cs="Arial"/>
          <w:sz w:val="24"/>
          <w:szCs w:val="24"/>
        </w:rPr>
        <w:t xml:space="preserve"> (</w:t>
      </w:r>
      <w:r w:rsidR="00837B67">
        <w:rPr>
          <w:rFonts w:ascii="Arial" w:hAnsi="Arial" w:cs="Arial"/>
          <w:i/>
          <w:iCs/>
          <w:sz w:val="24"/>
          <w:szCs w:val="24"/>
        </w:rPr>
        <w:t>high conflict</w:t>
      </w:r>
      <w:r w:rsidR="00837B67">
        <w:rPr>
          <w:rFonts w:ascii="Arial" w:hAnsi="Arial" w:cs="Arial"/>
          <w:sz w:val="24"/>
          <w:szCs w:val="24"/>
        </w:rPr>
        <w:t>).</w:t>
      </w:r>
      <w:r w:rsidR="00C56414">
        <w:rPr>
          <w:rFonts w:ascii="Arial" w:hAnsi="Arial" w:cs="Arial"/>
          <w:sz w:val="24"/>
          <w:szCs w:val="24"/>
        </w:rPr>
        <w:t xml:space="preserve"> Finally, behavior is observed the next 3 to 5 days again with both </w:t>
      </w:r>
      <w:r w:rsidR="00BD7B23">
        <w:rPr>
          <w:rFonts w:ascii="Arial" w:hAnsi="Arial" w:cs="Arial"/>
          <w:sz w:val="24"/>
          <w:szCs w:val="24"/>
        </w:rPr>
        <w:t xml:space="preserve">stimuli, for only one trial, and data is collected. </w:t>
      </w:r>
      <w:r w:rsidR="00837B67">
        <w:rPr>
          <w:rFonts w:ascii="Arial" w:hAnsi="Arial" w:cs="Arial"/>
          <w:sz w:val="24"/>
          <w:szCs w:val="24"/>
        </w:rPr>
        <w:t xml:space="preserve"> </w:t>
      </w:r>
    </w:p>
    <w:p w14:paraId="7406BEDA" w14:textId="59FB6FC9" w:rsidR="005B614B" w:rsidRDefault="006355E9">
      <w:pPr>
        <w:rPr>
          <w:rFonts w:ascii="Arial" w:hAnsi="Arial" w:cs="Arial"/>
          <w:b/>
          <w:bCs/>
          <w:sz w:val="24"/>
          <w:szCs w:val="24"/>
        </w:rPr>
      </w:pPr>
      <w:r w:rsidRPr="006355E9">
        <w:rPr>
          <w:rFonts w:ascii="Arial" w:hAnsi="Arial" w:cs="Arial"/>
          <w:b/>
          <w:bCs/>
          <w:sz w:val="24"/>
          <w:szCs w:val="24"/>
        </w:rPr>
        <w:t>Results</w:t>
      </w:r>
    </w:p>
    <w:p w14:paraId="7C251CD0" w14:textId="2CA4B833" w:rsidR="004639EC" w:rsidRDefault="002A4F82">
      <w:pPr>
        <w:rPr>
          <w:rFonts w:ascii="Arial" w:hAnsi="Arial" w:cs="Arial"/>
          <w:sz w:val="24"/>
          <w:szCs w:val="24"/>
        </w:rPr>
      </w:pPr>
      <w:r>
        <w:rPr>
          <w:rFonts w:ascii="Arial" w:hAnsi="Arial" w:cs="Arial"/>
          <w:b/>
          <w:bCs/>
          <w:sz w:val="24"/>
          <w:szCs w:val="24"/>
        </w:rPr>
        <w:tab/>
      </w:r>
      <w:r>
        <w:rPr>
          <w:rFonts w:ascii="Arial" w:hAnsi="Arial" w:cs="Arial"/>
          <w:sz w:val="24"/>
          <w:szCs w:val="24"/>
        </w:rPr>
        <w:t>For low conflict training, we observe that mice start avoiding almost immediately at tone onset</w:t>
      </w:r>
      <w:r w:rsidR="006A0CBA">
        <w:rPr>
          <w:rFonts w:ascii="Arial" w:hAnsi="Arial" w:cs="Arial"/>
          <w:sz w:val="24"/>
          <w:szCs w:val="24"/>
        </w:rPr>
        <w:t xml:space="preserve"> (0s), as time on platform increases exclusively between 0 and 2 seconds throughout low conflict training</w:t>
      </w:r>
      <w:r>
        <w:rPr>
          <w:rFonts w:ascii="Arial" w:hAnsi="Arial" w:cs="Arial"/>
          <w:sz w:val="24"/>
          <w:szCs w:val="24"/>
        </w:rPr>
        <w:t xml:space="preserve"> </w:t>
      </w:r>
      <w:r w:rsidR="006A0CBA">
        <w:rPr>
          <w:rFonts w:ascii="Arial" w:hAnsi="Arial" w:cs="Arial"/>
          <w:sz w:val="24"/>
          <w:szCs w:val="24"/>
        </w:rPr>
        <w:t>(</w:t>
      </w:r>
      <w:r w:rsidR="006A0CBA">
        <w:rPr>
          <w:rFonts w:ascii="Arial" w:hAnsi="Arial" w:cs="Arial"/>
          <w:b/>
          <w:bCs/>
          <w:sz w:val="24"/>
          <w:szCs w:val="24"/>
        </w:rPr>
        <w:t>2A</w:t>
      </w:r>
      <w:r w:rsidR="006A0CBA">
        <w:rPr>
          <w:rFonts w:ascii="Arial" w:hAnsi="Arial" w:cs="Arial"/>
          <w:sz w:val="24"/>
          <w:szCs w:val="24"/>
        </w:rPr>
        <w:t>). This is expected since mice can access the reward (water) at any time before and after the trial. Meanwhile, time on platform is high on tone onset early into high conflict training</w:t>
      </w:r>
      <w:r w:rsidR="004E3D96">
        <w:rPr>
          <w:rFonts w:ascii="Arial" w:hAnsi="Arial" w:cs="Arial"/>
          <w:sz w:val="24"/>
          <w:szCs w:val="24"/>
        </w:rPr>
        <w:t>. H</w:t>
      </w:r>
      <w:r w:rsidR="006A0CBA">
        <w:rPr>
          <w:rFonts w:ascii="Arial" w:hAnsi="Arial" w:cs="Arial"/>
          <w:sz w:val="24"/>
          <w:szCs w:val="24"/>
        </w:rPr>
        <w:t>owever</w:t>
      </w:r>
      <w:r w:rsidR="004E3D96">
        <w:rPr>
          <w:rFonts w:ascii="Arial" w:hAnsi="Arial" w:cs="Arial"/>
          <w:sz w:val="24"/>
          <w:szCs w:val="24"/>
        </w:rPr>
        <w:t xml:space="preserve">, as training days progress, mice start to avoid later in the trial, between </w:t>
      </w:r>
      <w:r w:rsidR="00904D17">
        <w:rPr>
          <w:rFonts w:ascii="Arial" w:hAnsi="Arial" w:cs="Arial"/>
          <w:sz w:val="24"/>
          <w:szCs w:val="24"/>
        </w:rPr>
        <w:t xml:space="preserve">seconds </w:t>
      </w:r>
      <w:r w:rsidR="004E3D96">
        <w:rPr>
          <w:rFonts w:ascii="Arial" w:hAnsi="Arial" w:cs="Arial"/>
          <w:sz w:val="24"/>
          <w:szCs w:val="24"/>
        </w:rPr>
        <w:t>10 and 13 (</w:t>
      </w:r>
      <w:r w:rsidR="004E3D96">
        <w:rPr>
          <w:rFonts w:ascii="Arial" w:hAnsi="Arial" w:cs="Arial"/>
          <w:b/>
          <w:bCs/>
          <w:sz w:val="24"/>
          <w:szCs w:val="24"/>
        </w:rPr>
        <w:t>2B</w:t>
      </w:r>
      <w:r w:rsidR="004E3D96">
        <w:rPr>
          <w:rFonts w:ascii="Arial" w:hAnsi="Arial" w:cs="Arial"/>
          <w:sz w:val="24"/>
          <w:szCs w:val="24"/>
        </w:rPr>
        <w:t>)</w:t>
      </w:r>
      <w:r w:rsidR="004E3D96">
        <w:rPr>
          <w:rFonts w:ascii="Arial" w:hAnsi="Arial" w:cs="Arial"/>
          <w:b/>
          <w:bCs/>
          <w:sz w:val="24"/>
          <w:szCs w:val="24"/>
        </w:rPr>
        <w:t>.</w:t>
      </w:r>
      <w:r w:rsidR="00904D17">
        <w:rPr>
          <w:rFonts w:ascii="Arial" w:hAnsi="Arial" w:cs="Arial"/>
          <w:b/>
          <w:bCs/>
          <w:sz w:val="24"/>
          <w:szCs w:val="24"/>
        </w:rPr>
        <w:t xml:space="preserve"> </w:t>
      </w:r>
      <w:r w:rsidR="00904D17">
        <w:rPr>
          <w:rFonts w:ascii="Arial" w:hAnsi="Arial" w:cs="Arial"/>
          <w:sz w:val="24"/>
          <w:szCs w:val="24"/>
        </w:rPr>
        <w:t>During testing days, we can observe an increase in “Time on platform” during the 10 second to 15 second range, suggesting that mice have learned to avoid the shock successfully, but are perhaps seeking reward during those initial 10 seconds</w:t>
      </w:r>
      <w:r w:rsidR="00904D17">
        <w:rPr>
          <w:rFonts w:ascii="Arial" w:hAnsi="Arial" w:cs="Arial"/>
          <w:b/>
          <w:bCs/>
          <w:sz w:val="24"/>
          <w:szCs w:val="24"/>
        </w:rPr>
        <w:t xml:space="preserve"> </w:t>
      </w:r>
      <w:r w:rsidR="00904D17">
        <w:rPr>
          <w:rFonts w:ascii="Arial" w:hAnsi="Arial" w:cs="Arial"/>
          <w:sz w:val="24"/>
          <w:szCs w:val="24"/>
        </w:rPr>
        <w:t>(</w:t>
      </w:r>
      <w:r w:rsidR="00904D17">
        <w:rPr>
          <w:rFonts w:ascii="Arial" w:hAnsi="Arial" w:cs="Arial"/>
          <w:b/>
          <w:bCs/>
          <w:sz w:val="24"/>
          <w:szCs w:val="24"/>
        </w:rPr>
        <w:t>2C</w:t>
      </w:r>
      <w:r w:rsidR="00904D17">
        <w:rPr>
          <w:rFonts w:ascii="Arial" w:hAnsi="Arial" w:cs="Arial"/>
          <w:sz w:val="24"/>
          <w:szCs w:val="24"/>
        </w:rPr>
        <w:t>).</w:t>
      </w:r>
      <w:r w:rsidR="00EC7FB2">
        <w:rPr>
          <w:rFonts w:ascii="Arial" w:hAnsi="Arial" w:cs="Arial"/>
          <w:sz w:val="24"/>
          <w:szCs w:val="24"/>
        </w:rPr>
        <w:t xml:space="preserve"> All of this suggest that mice are learning the </w:t>
      </w:r>
      <w:r w:rsidR="007E2C25">
        <w:rPr>
          <w:rFonts w:ascii="Arial" w:hAnsi="Arial" w:cs="Arial"/>
          <w:sz w:val="24"/>
          <w:szCs w:val="24"/>
        </w:rPr>
        <w:t>task and</w:t>
      </w:r>
      <w:r w:rsidR="00EC7FB2">
        <w:rPr>
          <w:rFonts w:ascii="Arial" w:hAnsi="Arial" w:cs="Arial"/>
          <w:sz w:val="24"/>
          <w:szCs w:val="24"/>
        </w:rPr>
        <w:t xml:space="preserve"> are finding an appropriate strategy consisting </w:t>
      </w:r>
      <w:r w:rsidR="00980AB5">
        <w:rPr>
          <w:rFonts w:ascii="Arial" w:hAnsi="Arial" w:cs="Arial"/>
          <w:sz w:val="24"/>
          <w:szCs w:val="24"/>
        </w:rPr>
        <w:t>of</w:t>
      </w:r>
      <w:r w:rsidR="00EC7FB2">
        <w:rPr>
          <w:rFonts w:ascii="Arial" w:hAnsi="Arial" w:cs="Arial"/>
          <w:sz w:val="24"/>
          <w:szCs w:val="24"/>
        </w:rPr>
        <w:t xml:space="preserve"> obtaining some reward and avoiding the punishment completely.</w:t>
      </w:r>
    </w:p>
    <w:p w14:paraId="6627CB4C" w14:textId="162E0E34" w:rsidR="00904D17" w:rsidRPr="00982095" w:rsidRDefault="00904D17">
      <w:pPr>
        <w:rPr>
          <w:rFonts w:ascii="Arial" w:hAnsi="Arial" w:cs="Arial"/>
          <w:sz w:val="24"/>
          <w:szCs w:val="24"/>
        </w:rPr>
      </w:pPr>
      <w:r>
        <w:rPr>
          <w:rFonts w:ascii="Arial" w:hAnsi="Arial" w:cs="Arial"/>
          <w:sz w:val="24"/>
          <w:szCs w:val="24"/>
        </w:rPr>
        <w:tab/>
      </w:r>
      <w:r w:rsidR="00852151">
        <w:rPr>
          <w:rFonts w:ascii="Arial" w:hAnsi="Arial" w:cs="Arial"/>
          <w:sz w:val="24"/>
          <w:szCs w:val="24"/>
        </w:rPr>
        <w:t xml:space="preserve">Males and females differ physiologically and behaviorally. For this reason, research should use both male and female organisms, and examine them individually to see if there is an observable difference. </w:t>
      </w:r>
      <w:r>
        <w:rPr>
          <w:rFonts w:ascii="Arial" w:hAnsi="Arial" w:cs="Arial"/>
          <w:sz w:val="24"/>
          <w:szCs w:val="24"/>
        </w:rPr>
        <w:t xml:space="preserve">When we divide the group into males and females, we can see some differences in behavior. </w:t>
      </w:r>
      <w:r w:rsidR="00E32397">
        <w:rPr>
          <w:rFonts w:ascii="Arial" w:hAnsi="Arial" w:cs="Arial"/>
          <w:sz w:val="24"/>
          <w:szCs w:val="24"/>
        </w:rPr>
        <w:t>We can appreciate that both male and female mice could learn the task and adapt the appropriate strategy for a high conflict scenario (</w:t>
      </w:r>
      <w:r w:rsidR="00E32397">
        <w:rPr>
          <w:rFonts w:ascii="Arial" w:hAnsi="Arial" w:cs="Arial"/>
          <w:b/>
          <w:bCs/>
          <w:sz w:val="24"/>
          <w:szCs w:val="24"/>
        </w:rPr>
        <w:t>3A &amp; 3B</w:t>
      </w:r>
      <w:r w:rsidR="00E32397">
        <w:rPr>
          <w:rFonts w:ascii="Arial" w:hAnsi="Arial" w:cs="Arial"/>
          <w:sz w:val="24"/>
          <w:szCs w:val="24"/>
        </w:rPr>
        <w:t xml:space="preserve">). However, when we overlay both graphs, we can observe that females appear to </w:t>
      </w:r>
      <w:r w:rsidR="00982095">
        <w:rPr>
          <w:rFonts w:ascii="Arial" w:hAnsi="Arial" w:cs="Arial"/>
          <w:sz w:val="24"/>
          <w:szCs w:val="24"/>
        </w:rPr>
        <w:t xml:space="preserve">mount the </w:t>
      </w:r>
      <w:r w:rsidR="00E32397">
        <w:rPr>
          <w:rFonts w:ascii="Arial" w:hAnsi="Arial" w:cs="Arial"/>
          <w:sz w:val="24"/>
          <w:szCs w:val="24"/>
        </w:rPr>
        <w:t xml:space="preserve">platform </w:t>
      </w:r>
      <w:r w:rsidR="00982095">
        <w:rPr>
          <w:rFonts w:ascii="Arial" w:hAnsi="Arial" w:cs="Arial"/>
          <w:sz w:val="24"/>
          <w:szCs w:val="24"/>
        </w:rPr>
        <w:t xml:space="preserve">earlier </w:t>
      </w:r>
      <w:r w:rsidR="00E32397">
        <w:rPr>
          <w:rFonts w:ascii="Arial" w:hAnsi="Arial" w:cs="Arial"/>
          <w:sz w:val="24"/>
          <w:szCs w:val="24"/>
        </w:rPr>
        <w:t>in comparison to males across high conflict training days (</w:t>
      </w:r>
      <w:r w:rsidR="00E32397">
        <w:rPr>
          <w:rFonts w:ascii="Arial" w:hAnsi="Arial" w:cs="Arial"/>
          <w:b/>
          <w:bCs/>
          <w:sz w:val="24"/>
          <w:szCs w:val="24"/>
        </w:rPr>
        <w:t>3C</w:t>
      </w:r>
      <w:r w:rsidR="00E32397">
        <w:rPr>
          <w:rFonts w:ascii="Arial" w:hAnsi="Arial" w:cs="Arial"/>
          <w:sz w:val="24"/>
          <w:szCs w:val="24"/>
        </w:rPr>
        <w:t xml:space="preserve">). </w:t>
      </w:r>
      <w:r w:rsidR="00982095">
        <w:rPr>
          <w:rFonts w:ascii="Arial" w:hAnsi="Arial" w:cs="Arial"/>
          <w:sz w:val="24"/>
          <w:szCs w:val="24"/>
        </w:rPr>
        <w:t>When comparing testing days, however, this difference seems to almost vanish (</w:t>
      </w:r>
      <w:r w:rsidR="00982095">
        <w:rPr>
          <w:rFonts w:ascii="Arial" w:hAnsi="Arial" w:cs="Arial"/>
          <w:b/>
          <w:bCs/>
          <w:sz w:val="24"/>
          <w:szCs w:val="24"/>
        </w:rPr>
        <w:t>3D</w:t>
      </w:r>
      <w:r w:rsidR="00982095">
        <w:rPr>
          <w:rFonts w:ascii="Arial" w:hAnsi="Arial" w:cs="Arial"/>
          <w:sz w:val="24"/>
          <w:szCs w:val="24"/>
        </w:rPr>
        <w:t xml:space="preserve">). </w:t>
      </w:r>
    </w:p>
    <w:p w14:paraId="655EB228" w14:textId="7CE5A3C9" w:rsidR="004E3D96" w:rsidRDefault="004E3D96">
      <w:pPr>
        <w:rPr>
          <w:rFonts w:ascii="Arial" w:hAnsi="Arial" w:cs="Arial"/>
          <w:b/>
          <w:bCs/>
          <w:sz w:val="24"/>
          <w:szCs w:val="24"/>
        </w:rPr>
      </w:pPr>
    </w:p>
    <w:p w14:paraId="10C94E82" w14:textId="15D587B4" w:rsidR="004E3D96" w:rsidRDefault="004E3D96">
      <w:pPr>
        <w:rPr>
          <w:rFonts w:ascii="Arial" w:hAnsi="Arial" w:cs="Arial"/>
          <w:b/>
          <w:bCs/>
          <w:sz w:val="24"/>
          <w:szCs w:val="24"/>
        </w:rPr>
      </w:pPr>
    </w:p>
    <w:p w14:paraId="123F1F52" w14:textId="77777777" w:rsidR="00190610" w:rsidRDefault="00190610">
      <w:pPr>
        <w:rPr>
          <w:rFonts w:ascii="Arial" w:hAnsi="Arial" w:cs="Arial"/>
          <w:b/>
          <w:bCs/>
          <w:sz w:val="24"/>
          <w:szCs w:val="24"/>
        </w:rPr>
      </w:pPr>
    </w:p>
    <w:p w14:paraId="77A9B51C" w14:textId="0AD70786" w:rsidR="002E7354" w:rsidRDefault="00190610">
      <w:pPr>
        <w:rPr>
          <w:rFonts w:ascii="Arial" w:hAnsi="Arial" w:cs="Arial"/>
          <w:b/>
          <w:bCs/>
          <w:sz w:val="24"/>
          <w:szCs w:val="24"/>
        </w:rPr>
      </w:pPr>
      <w:r>
        <w:rPr>
          <w:rFonts w:ascii="Arial" w:hAnsi="Arial" w:cs="Arial"/>
          <w:b/>
          <w:bCs/>
          <w:noProof/>
          <w:sz w:val="24"/>
          <w:szCs w:val="24"/>
        </w:rPr>
        <w:lastRenderedPageBreak/>
        <mc:AlternateContent>
          <mc:Choice Requires="wps">
            <w:drawing>
              <wp:anchor distT="0" distB="0" distL="114300" distR="114300" simplePos="0" relativeHeight="251662336" behindDoc="0" locked="0" layoutInCell="1" allowOverlap="1" wp14:anchorId="76F6D5C2" wp14:editId="7EE6421C">
                <wp:simplePos x="0" y="0"/>
                <wp:positionH relativeFrom="margin">
                  <wp:posOffset>2927350</wp:posOffset>
                </wp:positionH>
                <wp:positionV relativeFrom="paragraph">
                  <wp:posOffset>0</wp:posOffset>
                </wp:positionV>
                <wp:extent cx="342900" cy="2743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2900" cy="274320"/>
                        </a:xfrm>
                        <a:prstGeom prst="rect">
                          <a:avLst/>
                        </a:prstGeom>
                        <a:solidFill>
                          <a:schemeClr val="lt1"/>
                        </a:solidFill>
                        <a:ln w="6350">
                          <a:noFill/>
                        </a:ln>
                      </wps:spPr>
                      <wps:txbx>
                        <w:txbxContent>
                          <w:p w14:paraId="074FF606" w14:textId="77F154C8" w:rsidR="004639EC" w:rsidRPr="004639EC" w:rsidRDefault="004639EC" w:rsidP="004639EC">
                            <w:pPr>
                              <w:rPr>
                                <w:rFonts w:ascii="Arial" w:hAnsi="Arial" w:cs="Arial"/>
                                <w:b/>
                                <w:bCs/>
                              </w:rPr>
                            </w:pPr>
                            <w:r>
                              <w:rPr>
                                <w:rFonts w:ascii="Arial" w:hAnsi="Arial" w:cs="Arial"/>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6D5C2" id="_x0000_t202" coordsize="21600,21600" o:spt="202" path="m,l,21600r21600,l21600,xe">
                <v:stroke joinstyle="miter"/>
                <v:path gradientshapeok="t" o:connecttype="rect"/>
              </v:shapetype>
              <v:shape id="Text Box 15" o:spid="_x0000_s1026" type="#_x0000_t202" style="position:absolute;margin-left:230.5pt;margin-top:0;width:27pt;height:21.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" fillcolor="white [3201]" stroked="f" strokeweight=".5pt">
                <v:textbox>
                  <w:txbxContent>
                    <w:p w14:paraId="074FF606" w14:textId="77F154C8" w:rsidR="004639EC" w:rsidRPr="004639EC" w:rsidRDefault="004639EC" w:rsidP="004639EC">
                      <w:pPr>
                        <w:rPr>
                          <w:rFonts w:ascii="Arial" w:hAnsi="Arial" w:cs="Arial"/>
                          <w:b/>
                          <w:bCs/>
                        </w:rPr>
                      </w:pPr>
                      <w:r>
                        <w:rPr>
                          <w:rFonts w:ascii="Arial" w:hAnsi="Arial" w:cs="Arial"/>
                          <w:b/>
                          <w:bCs/>
                        </w:rPr>
                        <w:t>B</w:t>
                      </w:r>
                    </w:p>
                  </w:txbxContent>
                </v:textbox>
                <w10:wrap anchorx="margin"/>
              </v:shape>
            </w:pict>
          </mc:Fallback>
        </mc:AlternateContent>
      </w:r>
      <w:r w:rsidR="000C123C">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37A005B2" wp14:editId="3285B277">
                <wp:simplePos x="0" y="0"/>
                <wp:positionH relativeFrom="margin">
                  <wp:align>left</wp:align>
                </wp:positionH>
                <wp:positionV relativeFrom="paragraph">
                  <wp:posOffset>7620</wp:posOffset>
                </wp:positionV>
                <wp:extent cx="335280" cy="2133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335280" cy="213360"/>
                        </a:xfrm>
                        <a:prstGeom prst="rect">
                          <a:avLst/>
                        </a:prstGeom>
                        <a:solidFill>
                          <a:schemeClr val="lt1"/>
                        </a:solidFill>
                        <a:ln w="6350">
                          <a:noFill/>
                        </a:ln>
                      </wps:spPr>
                      <wps:txbx>
                        <w:txbxContent>
                          <w:p w14:paraId="452A88A4" w14:textId="674EC5A7" w:rsidR="004639EC" w:rsidRPr="004639EC" w:rsidRDefault="004639EC">
                            <w:pPr>
                              <w:rPr>
                                <w:rFonts w:ascii="Arial" w:hAnsi="Arial" w:cs="Arial"/>
                                <w:b/>
                                <w:bCs/>
                              </w:rPr>
                            </w:pPr>
                            <w:r>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005B2" id="Text Box 13" o:spid="_x0000_s1027" type="#_x0000_t202" style="position:absolute;margin-left:0;margin-top:.6pt;width:26.4pt;height:16.8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95eLQIAAFo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" fillcolor="white [3201]" stroked="f" strokeweight=".5pt">
                <v:textbox>
                  <w:txbxContent>
                    <w:p w14:paraId="452A88A4" w14:textId="674EC5A7" w:rsidR="004639EC" w:rsidRPr="004639EC" w:rsidRDefault="004639EC">
                      <w:pPr>
                        <w:rPr>
                          <w:rFonts w:ascii="Arial" w:hAnsi="Arial" w:cs="Arial"/>
                          <w:b/>
                          <w:bCs/>
                        </w:rPr>
                      </w:pPr>
                      <w:r>
                        <w:rPr>
                          <w:rFonts w:ascii="Arial" w:hAnsi="Arial" w:cs="Arial"/>
                          <w:b/>
                          <w:bCs/>
                        </w:rPr>
                        <w:t>A</w:t>
                      </w:r>
                    </w:p>
                  </w:txbxContent>
                </v:textbox>
                <w10:wrap anchorx="margin"/>
              </v:shape>
            </w:pict>
          </mc:Fallback>
        </mc:AlternateContent>
      </w:r>
    </w:p>
    <w:p w14:paraId="1F86C250" w14:textId="1F2BE3CE" w:rsidR="002E7354" w:rsidRDefault="004639EC">
      <w:pPr>
        <w:rPr>
          <w:rFonts w:ascii="Arial" w:hAnsi="Arial" w:cs="Arial"/>
          <w:b/>
          <w:bCs/>
          <w:sz w:val="24"/>
          <w:szCs w:val="24"/>
        </w:rPr>
      </w:pPr>
      <w:r>
        <w:rPr>
          <w:rFonts w:ascii="Arial" w:hAnsi="Arial" w:cs="Arial"/>
          <w:b/>
          <w:bCs/>
          <w:noProof/>
          <w:sz w:val="24"/>
          <w:szCs w:val="24"/>
        </w:rPr>
        <w:drawing>
          <wp:inline distT="0" distB="0" distL="0" distR="0" wp14:anchorId="3F2A7731" wp14:editId="75CF4807">
            <wp:extent cx="2861916" cy="2338704"/>
            <wp:effectExtent l="0" t="0" r="0" b="5080"/>
            <wp:docPr id="11" name="Picture 11"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50078" t="19555" r="3974" b="26776"/>
                    <a:stretch/>
                  </pic:blipFill>
                  <pic:spPr bwMode="auto">
                    <a:xfrm>
                      <a:off x="0" y="0"/>
                      <a:ext cx="2879883" cy="235338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bCs/>
          <w:noProof/>
          <w:sz w:val="24"/>
          <w:szCs w:val="24"/>
        </w:rPr>
        <w:drawing>
          <wp:inline distT="0" distB="0" distL="0" distR="0" wp14:anchorId="3B97BE72" wp14:editId="31CBE0A1">
            <wp:extent cx="2857500" cy="2335095"/>
            <wp:effectExtent l="0" t="0" r="0" b="8255"/>
            <wp:docPr id="12" name="Picture 12"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3743" t="21031" r="50309" b="25300"/>
                    <a:stretch/>
                  </pic:blipFill>
                  <pic:spPr bwMode="auto">
                    <a:xfrm>
                      <a:off x="0" y="0"/>
                      <a:ext cx="2892182" cy="2363436"/>
                    </a:xfrm>
                    <a:prstGeom prst="rect">
                      <a:avLst/>
                    </a:prstGeom>
                    <a:noFill/>
                    <a:ln>
                      <a:noFill/>
                    </a:ln>
                    <a:extLst>
                      <a:ext uri="{53640926-AAD7-44D8-BBD7-CCE9431645EC}">
                        <a14:shadowObscured xmlns:a14="http://schemas.microsoft.com/office/drawing/2010/main"/>
                      </a:ext>
                    </a:extLst>
                  </pic:spPr>
                </pic:pic>
              </a:graphicData>
            </a:graphic>
          </wp:inline>
        </w:drawing>
      </w:r>
    </w:p>
    <w:p w14:paraId="1B52AA03" w14:textId="0A90EB01" w:rsidR="002E7354" w:rsidRDefault="004639EC">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4D6FB64B" wp14:editId="4ABE611C">
                <wp:simplePos x="0" y="0"/>
                <wp:positionH relativeFrom="margin">
                  <wp:posOffset>76200</wp:posOffset>
                </wp:positionH>
                <wp:positionV relativeFrom="paragraph">
                  <wp:posOffset>6350</wp:posOffset>
                </wp:positionV>
                <wp:extent cx="5250180" cy="868680"/>
                <wp:effectExtent l="0" t="0" r="7620" b="7620"/>
                <wp:wrapNone/>
                <wp:docPr id="9" name="Text Box 9"/>
                <wp:cNvGraphicFramePr/>
                <a:graphic xmlns:a="http://schemas.openxmlformats.org/drawingml/2006/main">
                  <a:graphicData uri="http://schemas.microsoft.com/office/word/2010/wordprocessingShape">
                    <wps:wsp>
                      <wps:cNvSpPr txBox="1"/>
                      <wps:spPr>
                        <a:xfrm>
                          <a:off x="0" y="0"/>
                          <a:ext cx="5250180" cy="868680"/>
                        </a:xfrm>
                        <a:prstGeom prst="rect">
                          <a:avLst/>
                        </a:prstGeom>
                        <a:solidFill>
                          <a:schemeClr val="lt1"/>
                        </a:solidFill>
                        <a:ln w="6350">
                          <a:noFill/>
                        </a:ln>
                      </wps:spPr>
                      <wps:txbx>
                        <w:txbxContent>
                          <w:p w14:paraId="14E42EF6" w14:textId="13AF8274" w:rsidR="002E7354" w:rsidRPr="000C123C" w:rsidRDefault="002E7354">
                            <w:pPr>
                              <w:rPr>
                                <w:rFonts w:ascii="Arial" w:hAnsi="Arial" w:cs="Arial"/>
                              </w:rPr>
                            </w:pPr>
                            <w:r>
                              <w:rPr>
                                <w:rFonts w:ascii="Arial" w:hAnsi="Arial" w:cs="Arial"/>
                                <w:b/>
                                <w:bCs/>
                              </w:rPr>
                              <w:t xml:space="preserve">Figure 1: </w:t>
                            </w:r>
                            <w:r w:rsidR="004639EC">
                              <w:rPr>
                                <w:rFonts w:ascii="Arial" w:hAnsi="Arial" w:cs="Arial"/>
                                <w:b/>
                                <w:bCs/>
                              </w:rPr>
                              <w:t xml:space="preserve">Low conflict and high conflict trials. </w:t>
                            </w:r>
                            <w:r w:rsidR="004639EC">
                              <w:rPr>
                                <w:rFonts w:ascii="Arial" w:hAnsi="Arial" w:cs="Arial"/>
                              </w:rPr>
                              <w:t xml:space="preserve">Mice avoiding during tone to avoid shock </w:t>
                            </w:r>
                            <w:r w:rsidR="004639EC">
                              <w:rPr>
                                <w:rFonts w:ascii="Arial" w:hAnsi="Arial" w:cs="Arial"/>
                                <w:b/>
                                <w:bCs/>
                              </w:rPr>
                              <w:t>1A</w:t>
                            </w:r>
                            <w:r w:rsidR="004639EC">
                              <w:rPr>
                                <w:rFonts w:ascii="Arial" w:hAnsi="Arial" w:cs="Arial"/>
                              </w:rPr>
                              <w:t xml:space="preserve">. </w:t>
                            </w:r>
                            <w:r w:rsidR="000C123C">
                              <w:rPr>
                                <w:rFonts w:ascii="Arial" w:hAnsi="Arial" w:cs="Arial"/>
                              </w:rPr>
                              <w:t>Mice obtaining reward during high conflict despite incoming threat</w:t>
                            </w:r>
                            <w:r w:rsidR="000C123C">
                              <w:rPr>
                                <w:rFonts w:ascii="Arial" w:hAnsi="Arial" w:cs="Arial"/>
                                <w:b/>
                                <w:bCs/>
                              </w:rPr>
                              <w:t xml:space="preserve"> 1B</w:t>
                            </w:r>
                            <w:r w:rsidR="000C123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6FB64B" id="Text Box 9" o:spid="_x0000_s1028" type="#_x0000_t202" style="position:absolute;margin-left:6pt;margin-top:.5pt;width:413.4pt;height:68.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" fillcolor="white [3201]" stroked="f" strokeweight=".5pt">
                <v:textbox>
                  <w:txbxContent>
                    <w:p w14:paraId="14E42EF6" w14:textId="13AF8274" w:rsidR="002E7354" w:rsidRPr="000C123C" w:rsidRDefault="002E7354">
                      <w:pPr>
                        <w:rPr>
                          <w:rFonts w:ascii="Arial" w:hAnsi="Arial" w:cs="Arial"/>
                        </w:rPr>
                      </w:pPr>
                      <w:r>
                        <w:rPr>
                          <w:rFonts w:ascii="Arial" w:hAnsi="Arial" w:cs="Arial"/>
                          <w:b/>
                          <w:bCs/>
                        </w:rPr>
                        <w:t xml:space="preserve">Figure 1: </w:t>
                      </w:r>
                      <w:r w:rsidR="004639EC">
                        <w:rPr>
                          <w:rFonts w:ascii="Arial" w:hAnsi="Arial" w:cs="Arial"/>
                          <w:b/>
                          <w:bCs/>
                        </w:rPr>
                        <w:t xml:space="preserve">Low conflict and high conflict trials. </w:t>
                      </w:r>
                      <w:r w:rsidR="004639EC">
                        <w:rPr>
                          <w:rFonts w:ascii="Arial" w:hAnsi="Arial" w:cs="Arial"/>
                        </w:rPr>
                        <w:t xml:space="preserve">Mice avoiding during tone to avoid shock </w:t>
                      </w:r>
                      <w:r w:rsidR="004639EC">
                        <w:rPr>
                          <w:rFonts w:ascii="Arial" w:hAnsi="Arial" w:cs="Arial"/>
                          <w:b/>
                          <w:bCs/>
                        </w:rPr>
                        <w:t>1A</w:t>
                      </w:r>
                      <w:r w:rsidR="004639EC">
                        <w:rPr>
                          <w:rFonts w:ascii="Arial" w:hAnsi="Arial" w:cs="Arial"/>
                        </w:rPr>
                        <w:t xml:space="preserve">. </w:t>
                      </w:r>
                      <w:r w:rsidR="000C123C">
                        <w:rPr>
                          <w:rFonts w:ascii="Arial" w:hAnsi="Arial" w:cs="Arial"/>
                        </w:rPr>
                        <w:t>Mice obtaining reward during high conflict despite incoming threat</w:t>
                      </w:r>
                      <w:r w:rsidR="000C123C">
                        <w:rPr>
                          <w:rFonts w:ascii="Arial" w:hAnsi="Arial" w:cs="Arial"/>
                          <w:b/>
                          <w:bCs/>
                        </w:rPr>
                        <w:t xml:space="preserve"> 1B</w:t>
                      </w:r>
                      <w:r w:rsidR="000C123C">
                        <w:rPr>
                          <w:rFonts w:ascii="Arial" w:hAnsi="Arial" w:cs="Arial"/>
                        </w:rPr>
                        <w:t>.</w:t>
                      </w:r>
                    </w:p>
                  </w:txbxContent>
                </v:textbox>
                <w10:wrap anchorx="margin"/>
              </v:shape>
            </w:pict>
          </mc:Fallback>
        </mc:AlternateContent>
      </w:r>
    </w:p>
    <w:p w14:paraId="353E859B" w14:textId="3A985B42" w:rsidR="002E7354" w:rsidRDefault="002E7354">
      <w:pPr>
        <w:rPr>
          <w:rFonts w:ascii="Arial" w:hAnsi="Arial" w:cs="Arial"/>
          <w:b/>
          <w:bCs/>
          <w:sz w:val="24"/>
          <w:szCs w:val="24"/>
        </w:rPr>
      </w:pPr>
    </w:p>
    <w:p w14:paraId="01F1C58D" w14:textId="32E98906" w:rsidR="002E7354" w:rsidRDefault="002E7354">
      <w:pPr>
        <w:rPr>
          <w:rFonts w:ascii="Arial" w:hAnsi="Arial" w:cs="Arial"/>
          <w:b/>
          <w:bCs/>
          <w:sz w:val="24"/>
          <w:szCs w:val="24"/>
        </w:rPr>
      </w:pPr>
    </w:p>
    <w:p w14:paraId="50127E0C" w14:textId="77777777" w:rsidR="00190610" w:rsidRDefault="00190610">
      <w:pPr>
        <w:rPr>
          <w:rFonts w:ascii="Arial" w:hAnsi="Arial" w:cs="Arial"/>
          <w:b/>
          <w:bCs/>
          <w:sz w:val="24"/>
          <w:szCs w:val="24"/>
        </w:rPr>
      </w:pPr>
    </w:p>
    <w:p w14:paraId="5E31F5DF" w14:textId="764855DA" w:rsidR="000C123C" w:rsidRDefault="000C123C">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6549AE27" wp14:editId="31FC31A1">
                <wp:simplePos x="0" y="0"/>
                <wp:positionH relativeFrom="margin">
                  <wp:align>center</wp:align>
                </wp:positionH>
                <wp:positionV relativeFrom="paragraph">
                  <wp:posOffset>5715</wp:posOffset>
                </wp:positionV>
                <wp:extent cx="335280" cy="213360"/>
                <wp:effectExtent l="0" t="0" r="7620" b="0"/>
                <wp:wrapNone/>
                <wp:docPr id="17" name="Text Box 17"/>
                <wp:cNvGraphicFramePr/>
                <a:graphic xmlns:a="http://schemas.openxmlformats.org/drawingml/2006/main">
                  <a:graphicData uri="http://schemas.microsoft.com/office/word/2010/wordprocessingShape">
                    <wps:wsp>
                      <wps:cNvSpPr txBox="1"/>
                      <wps:spPr>
                        <a:xfrm>
                          <a:off x="0" y="0"/>
                          <a:ext cx="335280" cy="213360"/>
                        </a:xfrm>
                        <a:prstGeom prst="rect">
                          <a:avLst/>
                        </a:prstGeom>
                        <a:solidFill>
                          <a:schemeClr val="lt1"/>
                        </a:solidFill>
                        <a:ln w="6350">
                          <a:noFill/>
                        </a:ln>
                      </wps:spPr>
                      <wps:txbx>
                        <w:txbxContent>
                          <w:p w14:paraId="2F0F33B7" w14:textId="36A59E40" w:rsidR="000C123C" w:rsidRPr="000C123C" w:rsidRDefault="000C123C" w:rsidP="000C123C">
                            <w:pPr>
                              <w:rPr>
                                <w:rFonts w:ascii="Arial" w:hAnsi="Arial" w:cs="Arial"/>
                                <w:b/>
                              </w:rPr>
                            </w:pPr>
                            <w:r>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9AE27" id="Text Box 17" o:spid="_x0000_s1029" type="#_x0000_t202" style="position:absolute;margin-left:0;margin-top:.45pt;width:26.4pt;height:16.8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AvLgIAAFo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" fillcolor="white [3201]" stroked="f" strokeweight=".5pt">
                <v:textbox>
                  <w:txbxContent>
                    <w:p w14:paraId="2F0F33B7" w14:textId="36A59E40" w:rsidR="000C123C" w:rsidRPr="000C123C" w:rsidRDefault="000C123C" w:rsidP="000C123C">
                      <w:pPr>
                        <w:rPr>
                          <w:rFonts w:ascii="Arial" w:hAnsi="Arial" w:cs="Arial"/>
                          <w:b/>
                        </w:rPr>
                      </w:pPr>
                      <w:r>
                        <w:rPr>
                          <w:rFonts w:ascii="Arial" w:hAnsi="Arial" w:cs="Arial"/>
                          <w:b/>
                        </w:rPr>
                        <w:t>B</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0F6ADED2" wp14:editId="5DBFBCE6">
                <wp:simplePos x="0" y="0"/>
                <wp:positionH relativeFrom="margin">
                  <wp:posOffset>0</wp:posOffset>
                </wp:positionH>
                <wp:positionV relativeFrom="paragraph">
                  <wp:posOffset>0</wp:posOffset>
                </wp:positionV>
                <wp:extent cx="335280" cy="213360"/>
                <wp:effectExtent l="0" t="0" r="7620" b="0"/>
                <wp:wrapNone/>
                <wp:docPr id="16" name="Text Box 16"/>
                <wp:cNvGraphicFramePr/>
                <a:graphic xmlns:a="http://schemas.openxmlformats.org/drawingml/2006/main">
                  <a:graphicData uri="http://schemas.microsoft.com/office/word/2010/wordprocessingShape">
                    <wps:wsp>
                      <wps:cNvSpPr txBox="1"/>
                      <wps:spPr>
                        <a:xfrm>
                          <a:off x="0" y="0"/>
                          <a:ext cx="335280" cy="213360"/>
                        </a:xfrm>
                        <a:prstGeom prst="rect">
                          <a:avLst/>
                        </a:prstGeom>
                        <a:solidFill>
                          <a:schemeClr val="lt1"/>
                        </a:solidFill>
                        <a:ln w="6350">
                          <a:noFill/>
                        </a:ln>
                      </wps:spPr>
                      <wps:txbx>
                        <w:txbxContent>
                          <w:p w14:paraId="00E749F4" w14:textId="788BF1C5" w:rsidR="000C123C" w:rsidRPr="000C123C" w:rsidRDefault="000C123C" w:rsidP="000C123C">
                            <w:pPr>
                              <w:rPr>
                                <w:rFonts w:ascii="Arial" w:hAnsi="Arial" w:cs="Arial"/>
                                <w:b/>
                                <w:bCs/>
                              </w:rPr>
                            </w:pPr>
                            <w:r>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ADED2" id="Text Box 16" o:spid="_x0000_s1030" type="#_x0000_t202" style="position:absolute;margin-left:0;margin-top:0;width:26.4pt;height:16.8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1oLwIAAFo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" fillcolor="white [3201]" stroked="f" strokeweight=".5pt">
                <v:textbox>
                  <w:txbxContent>
                    <w:p w14:paraId="00E749F4" w14:textId="788BF1C5" w:rsidR="000C123C" w:rsidRPr="000C123C" w:rsidRDefault="000C123C" w:rsidP="000C123C">
                      <w:pPr>
                        <w:rPr>
                          <w:rFonts w:ascii="Arial" w:hAnsi="Arial" w:cs="Arial"/>
                          <w:b/>
                          <w:bCs/>
                        </w:rPr>
                      </w:pPr>
                      <w:r>
                        <w:rPr>
                          <w:rFonts w:ascii="Arial" w:hAnsi="Arial" w:cs="Arial"/>
                          <w:b/>
                          <w:bCs/>
                        </w:rPr>
                        <w:t>A</w:t>
                      </w:r>
                    </w:p>
                  </w:txbxContent>
                </v:textbox>
                <w10:wrap anchorx="margin"/>
              </v:shape>
            </w:pict>
          </mc:Fallback>
        </mc:AlternateContent>
      </w:r>
    </w:p>
    <w:p w14:paraId="149575E9" w14:textId="3EDEA8F3" w:rsidR="00BD7B23" w:rsidRDefault="00BD7B23">
      <w:pPr>
        <w:rPr>
          <w:rFonts w:ascii="Arial" w:hAnsi="Arial" w:cs="Arial"/>
          <w:b/>
          <w:bCs/>
          <w:sz w:val="24"/>
          <w:szCs w:val="24"/>
        </w:rPr>
      </w:pPr>
      <w:r>
        <w:rPr>
          <w:rFonts w:ascii="Arial" w:hAnsi="Arial" w:cs="Arial"/>
          <w:b/>
          <w:bCs/>
          <w:noProof/>
        </w:rPr>
        <w:drawing>
          <wp:inline distT="0" distB="0" distL="0" distR="0" wp14:anchorId="6B7018D2" wp14:editId="48476211">
            <wp:extent cx="2705100" cy="19478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337" cy="1955932"/>
                    </a:xfrm>
                    <a:prstGeom prst="rect">
                      <a:avLst/>
                    </a:prstGeom>
                    <a:noFill/>
                    <a:ln>
                      <a:noFill/>
                    </a:ln>
                  </pic:spPr>
                </pic:pic>
              </a:graphicData>
            </a:graphic>
          </wp:inline>
        </w:drawing>
      </w:r>
      <w:r w:rsidR="002A50D6">
        <w:rPr>
          <w:rFonts w:ascii="Arial" w:hAnsi="Arial" w:cs="Arial"/>
          <w:b/>
          <w:bCs/>
          <w:noProof/>
        </w:rPr>
        <w:drawing>
          <wp:inline distT="0" distB="0" distL="0" distR="0" wp14:anchorId="2C7DD0E1" wp14:editId="2007F1A8">
            <wp:extent cx="2689860" cy="1936869"/>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123" cy="1960100"/>
                    </a:xfrm>
                    <a:prstGeom prst="rect">
                      <a:avLst/>
                    </a:prstGeom>
                    <a:noFill/>
                    <a:ln>
                      <a:noFill/>
                    </a:ln>
                  </pic:spPr>
                </pic:pic>
              </a:graphicData>
            </a:graphic>
          </wp:inline>
        </w:drawing>
      </w:r>
    </w:p>
    <w:p w14:paraId="57996DD6" w14:textId="045C4AFD" w:rsidR="00BD7B23" w:rsidRDefault="000C123C">
      <w:pPr>
        <w:rPr>
          <w:rFonts w:ascii="Arial" w:hAnsi="Arial" w:cs="Arial"/>
          <w:b/>
          <w:bCs/>
          <w:sz w:val="24"/>
          <w:szCs w:val="24"/>
        </w:rPr>
      </w:pPr>
      <w:r>
        <w:rPr>
          <w:rFonts w:ascii="Arial" w:hAnsi="Arial" w:cs="Arial"/>
          <w:b/>
          <w:bCs/>
          <w:noProof/>
          <w:sz w:val="24"/>
          <w:szCs w:val="24"/>
        </w:rPr>
        <w:lastRenderedPageBreak/>
        <mc:AlternateContent>
          <mc:Choice Requires="wps">
            <w:drawing>
              <wp:anchor distT="0" distB="0" distL="114300" distR="114300" simplePos="0" relativeHeight="251668480" behindDoc="0" locked="0" layoutInCell="1" allowOverlap="1" wp14:anchorId="18293663" wp14:editId="1962181F">
                <wp:simplePos x="0" y="0"/>
                <wp:positionH relativeFrom="margin">
                  <wp:align>left</wp:align>
                </wp:positionH>
                <wp:positionV relativeFrom="paragraph">
                  <wp:posOffset>-228600</wp:posOffset>
                </wp:positionV>
                <wp:extent cx="365760" cy="2590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365760" cy="259080"/>
                        </a:xfrm>
                        <a:prstGeom prst="rect">
                          <a:avLst/>
                        </a:prstGeom>
                        <a:solidFill>
                          <a:schemeClr val="lt1"/>
                        </a:solidFill>
                        <a:ln w="6350">
                          <a:noFill/>
                        </a:ln>
                      </wps:spPr>
                      <wps:txbx>
                        <w:txbxContent>
                          <w:p w14:paraId="0AB4C51C" w14:textId="18D59C0E" w:rsidR="000C123C" w:rsidRPr="000C123C" w:rsidRDefault="000C123C" w:rsidP="000C123C">
                            <w:pPr>
                              <w:rPr>
                                <w:rFonts w:ascii="Arial" w:hAnsi="Arial" w:cs="Arial"/>
                                <w:b/>
                                <w:bCs/>
                              </w:rPr>
                            </w:pPr>
                            <w:r>
                              <w:rPr>
                                <w:rFonts w:ascii="Arial" w:hAnsi="Arial" w:cs="Arial"/>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93663" id="Text Box 18" o:spid="_x0000_s1031" type="#_x0000_t202" style="position:absolute;margin-left:0;margin-top:-18pt;width:28.8pt;height:20.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ORMAIAAFo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" fillcolor="white [3201]" stroked="f" strokeweight=".5pt">
                <v:textbox>
                  <w:txbxContent>
                    <w:p w14:paraId="0AB4C51C" w14:textId="18D59C0E" w:rsidR="000C123C" w:rsidRPr="000C123C" w:rsidRDefault="000C123C" w:rsidP="000C123C">
                      <w:pPr>
                        <w:rPr>
                          <w:rFonts w:ascii="Arial" w:hAnsi="Arial" w:cs="Arial"/>
                          <w:b/>
                          <w:bCs/>
                        </w:rPr>
                      </w:pPr>
                      <w:r>
                        <w:rPr>
                          <w:rFonts w:ascii="Arial" w:hAnsi="Arial" w:cs="Arial"/>
                          <w:b/>
                          <w:bCs/>
                        </w:rPr>
                        <w:t>C</w:t>
                      </w:r>
                    </w:p>
                  </w:txbxContent>
                </v:textbox>
                <w10:wrap anchorx="margin"/>
              </v:shape>
            </w:pict>
          </mc:Fallback>
        </mc:AlternateContent>
      </w:r>
      <w:r w:rsidR="00BD7B23">
        <w:rPr>
          <w:rFonts w:ascii="Arial" w:hAnsi="Arial" w:cs="Arial"/>
          <w:b/>
          <w:bCs/>
          <w:noProof/>
        </w:rPr>
        <w:drawing>
          <wp:inline distT="0" distB="0" distL="0" distR="0" wp14:anchorId="2FE647DF" wp14:editId="48924CDF">
            <wp:extent cx="2783176" cy="200406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423" cy="2017919"/>
                    </a:xfrm>
                    <a:prstGeom prst="rect">
                      <a:avLst/>
                    </a:prstGeom>
                    <a:noFill/>
                    <a:ln>
                      <a:noFill/>
                    </a:ln>
                  </pic:spPr>
                </pic:pic>
              </a:graphicData>
            </a:graphic>
          </wp:inline>
        </w:drawing>
      </w:r>
    </w:p>
    <w:p w14:paraId="09E87E8D" w14:textId="79B910BC" w:rsidR="002A50D6" w:rsidRDefault="000C123C">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4BC3ED5D" wp14:editId="659BE8A5">
                <wp:simplePos x="0" y="0"/>
                <wp:positionH relativeFrom="column">
                  <wp:posOffset>-68580</wp:posOffset>
                </wp:positionH>
                <wp:positionV relativeFrom="paragraph">
                  <wp:posOffset>106680</wp:posOffset>
                </wp:positionV>
                <wp:extent cx="5425440" cy="975360"/>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5425440" cy="975360"/>
                        </a:xfrm>
                        <a:prstGeom prst="rect">
                          <a:avLst/>
                        </a:prstGeom>
                        <a:solidFill>
                          <a:schemeClr val="lt1"/>
                        </a:solidFill>
                        <a:ln w="6350">
                          <a:noFill/>
                        </a:ln>
                      </wps:spPr>
                      <wps:txbx>
                        <w:txbxContent>
                          <w:p w14:paraId="5FD44B08" w14:textId="676D801F" w:rsidR="000C123C" w:rsidRPr="007D6715" w:rsidRDefault="000C123C">
                            <w:pPr>
                              <w:rPr>
                                <w:rFonts w:ascii="Arial" w:hAnsi="Arial" w:cs="Arial"/>
                              </w:rPr>
                            </w:pPr>
                            <w:r>
                              <w:rPr>
                                <w:rFonts w:ascii="Arial" w:hAnsi="Arial" w:cs="Arial"/>
                                <w:b/>
                                <w:bCs/>
                              </w:rPr>
                              <w:t>Figure 2: Training and testing of mic</w:t>
                            </w:r>
                            <w:r w:rsidR="002A4F82">
                              <w:rPr>
                                <w:rFonts w:ascii="Arial" w:hAnsi="Arial" w:cs="Arial"/>
                                <w:b/>
                                <w:bCs/>
                              </w:rPr>
                              <w:t>e</w:t>
                            </w:r>
                            <w:r>
                              <w:rPr>
                                <w:rFonts w:ascii="Arial" w:hAnsi="Arial" w:cs="Arial"/>
                                <w:b/>
                                <w:bCs/>
                              </w:rPr>
                              <w:t xml:space="preserve"> using PMA conflict task. </w:t>
                            </w:r>
                            <w:r>
                              <w:rPr>
                                <w:rFonts w:ascii="Arial" w:hAnsi="Arial" w:cs="Arial"/>
                              </w:rPr>
                              <w:t>Mice start to avoid immediately after tone onset (</w:t>
                            </w:r>
                            <w:r w:rsidR="001B4278">
                              <w:rPr>
                                <w:rFonts w:ascii="Arial" w:hAnsi="Arial" w:cs="Arial"/>
                              </w:rPr>
                              <w:t>0 s</w:t>
                            </w:r>
                            <w:r>
                              <w:rPr>
                                <w:rFonts w:ascii="Arial" w:hAnsi="Arial" w:cs="Arial"/>
                              </w:rPr>
                              <w:t xml:space="preserve">) as training days go by </w:t>
                            </w:r>
                            <w:r>
                              <w:rPr>
                                <w:rFonts w:ascii="Arial" w:hAnsi="Arial" w:cs="Arial"/>
                                <w:b/>
                                <w:bCs/>
                              </w:rPr>
                              <w:t>2A</w:t>
                            </w:r>
                            <w:r>
                              <w:rPr>
                                <w:rFonts w:ascii="Arial" w:hAnsi="Arial" w:cs="Arial"/>
                              </w:rPr>
                              <w:t xml:space="preserve">. </w:t>
                            </w:r>
                            <w:r w:rsidR="001B4278">
                              <w:rPr>
                                <w:rFonts w:ascii="Arial" w:hAnsi="Arial" w:cs="Arial"/>
                              </w:rPr>
                              <w:t xml:space="preserve">Avoidance in high conflict starts later and later as training days go by as indicated by time on platform </w:t>
                            </w:r>
                            <w:r w:rsidR="001B4278">
                              <w:rPr>
                                <w:rFonts w:ascii="Arial" w:hAnsi="Arial" w:cs="Arial"/>
                                <w:b/>
                                <w:bCs/>
                              </w:rPr>
                              <w:t>2B</w:t>
                            </w:r>
                            <w:r w:rsidR="001B4278">
                              <w:rPr>
                                <w:rFonts w:ascii="Arial" w:hAnsi="Arial" w:cs="Arial"/>
                              </w:rPr>
                              <w:t xml:space="preserve">. </w:t>
                            </w:r>
                            <w:r w:rsidR="007D6715">
                              <w:rPr>
                                <w:rFonts w:ascii="Arial" w:hAnsi="Arial" w:cs="Arial"/>
                              </w:rPr>
                              <w:t xml:space="preserve">Conflict testing looks </w:t>
                            </w:r>
                            <w:r w:rsidR="00DB2BE9">
                              <w:rPr>
                                <w:rFonts w:ascii="Arial" w:hAnsi="Arial" w:cs="Arial"/>
                              </w:rPr>
                              <w:t>like</w:t>
                            </w:r>
                            <w:r w:rsidR="007D6715">
                              <w:rPr>
                                <w:rFonts w:ascii="Arial" w:hAnsi="Arial" w:cs="Arial"/>
                              </w:rPr>
                              <w:t xml:space="preserve"> last day of high conflict training and appear to have less variability across day than training days</w:t>
                            </w:r>
                            <w:r w:rsidR="007D6715">
                              <w:rPr>
                                <w:rFonts w:ascii="Arial" w:hAnsi="Arial" w:cs="Arial"/>
                                <w:b/>
                                <w:bCs/>
                              </w:rPr>
                              <w:t xml:space="preserve"> 3B</w:t>
                            </w:r>
                            <w:r w:rsidR="007D6715">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C3ED5D" id="Text Box 19" o:spid="_x0000_s1032" type="#_x0000_t202" style="position:absolute;margin-left:-5.4pt;margin-top:8.4pt;width:427.2pt;height:76.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" fillcolor="white [3201]" stroked="f" strokeweight=".5pt">
                <v:textbox>
                  <w:txbxContent>
                    <w:p w14:paraId="5FD44B08" w14:textId="676D801F" w:rsidR="000C123C" w:rsidRPr="007D6715" w:rsidRDefault="000C123C">
                      <w:pPr>
                        <w:rPr>
                          <w:rFonts w:ascii="Arial" w:hAnsi="Arial" w:cs="Arial"/>
                        </w:rPr>
                      </w:pPr>
                      <w:r>
                        <w:rPr>
                          <w:rFonts w:ascii="Arial" w:hAnsi="Arial" w:cs="Arial"/>
                          <w:b/>
                          <w:bCs/>
                        </w:rPr>
                        <w:t>Figure 2: Training and testing of mic</w:t>
                      </w:r>
                      <w:r w:rsidR="002A4F82">
                        <w:rPr>
                          <w:rFonts w:ascii="Arial" w:hAnsi="Arial" w:cs="Arial"/>
                          <w:b/>
                          <w:bCs/>
                        </w:rPr>
                        <w:t>e</w:t>
                      </w:r>
                      <w:r>
                        <w:rPr>
                          <w:rFonts w:ascii="Arial" w:hAnsi="Arial" w:cs="Arial"/>
                          <w:b/>
                          <w:bCs/>
                        </w:rPr>
                        <w:t xml:space="preserve"> using PMA conflict task. </w:t>
                      </w:r>
                      <w:r>
                        <w:rPr>
                          <w:rFonts w:ascii="Arial" w:hAnsi="Arial" w:cs="Arial"/>
                        </w:rPr>
                        <w:t>Mice start to avoid immediately after tone onset (</w:t>
                      </w:r>
                      <w:r w:rsidR="001B4278">
                        <w:rPr>
                          <w:rFonts w:ascii="Arial" w:hAnsi="Arial" w:cs="Arial"/>
                        </w:rPr>
                        <w:t>0 s</w:t>
                      </w:r>
                      <w:r>
                        <w:rPr>
                          <w:rFonts w:ascii="Arial" w:hAnsi="Arial" w:cs="Arial"/>
                        </w:rPr>
                        <w:t xml:space="preserve">) as training days go by </w:t>
                      </w:r>
                      <w:r>
                        <w:rPr>
                          <w:rFonts w:ascii="Arial" w:hAnsi="Arial" w:cs="Arial"/>
                          <w:b/>
                          <w:bCs/>
                        </w:rPr>
                        <w:t>2A</w:t>
                      </w:r>
                      <w:r>
                        <w:rPr>
                          <w:rFonts w:ascii="Arial" w:hAnsi="Arial" w:cs="Arial"/>
                        </w:rPr>
                        <w:t xml:space="preserve">. </w:t>
                      </w:r>
                      <w:r w:rsidR="001B4278">
                        <w:rPr>
                          <w:rFonts w:ascii="Arial" w:hAnsi="Arial" w:cs="Arial"/>
                        </w:rPr>
                        <w:t xml:space="preserve">Avoidance in high conflict starts later and later as training days go by as indicated by time on platform </w:t>
                      </w:r>
                      <w:r w:rsidR="001B4278">
                        <w:rPr>
                          <w:rFonts w:ascii="Arial" w:hAnsi="Arial" w:cs="Arial"/>
                          <w:b/>
                          <w:bCs/>
                        </w:rPr>
                        <w:t>2B</w:t>
                      </w:r>
                      <w:r w:rsidR="001B4278">
                        <w:rPr>
                          <w:rFonts w:ascii="Arial" w:hAnsi="Arial" w:cs="Arial"/>
                        </w:rPr>
                        <w:t xml:space="preserve">. </w:t>
                      </w:r>
                      <w:r w:rsidR="007D6715">
                        <w:rPr>
                          <w:rFonts w:ascii="Arial" w:hAnsi="Arial" w:cs="Arial"/>
                        </w:rPr>
                        <w:t xml:space="preserve">Conflict testing looks </w:t>
                      </w:r>
                      <w:r w:rsidR="00DB2BE9">
                        <w:rPr>
                          <w:rFonts w:ascii="Arial" w:hAnsi="Arial" w:cs="Arial"/>
                        </w:rPr>
                        <w:t>like</w:t>
                      </w:r>
                      <w:r w:rsidR="007D6715">
                        <w:rPr>
                          <w:rFonts w:ascii="Arial" w:hAnsi="Arial" w:cs="Arial"/>
                        </w:rPr>
                        <w:t xml:space="preserve"> last day of high conflict training and appear to have less variability across day than training days</w:t>
                      </w:r>
                      <w:r w:rsidR="007D6715">
                        <w:rPr>
                          <w:rFonts w:ascii="Arial" w:hAnsi="Arial" w:cs="Arial"/>
                          <w:b/>
                          <w:bCs/>
                        </w:rPr>
                        <w:t xml:space="preserve"> 3B</w:t>
                      </w:r>
                      <w:r w:rsidR="007D6715">
                        <w:rPr>
                          <w:rFonts w:ascii="Arial" w:hAnsi="Arial" w:cs="Arial"/>
                        </w:rPr>
                        <w:t>.</w:t>
                      </w:r>
                    </w:p>
                  </w:txbxContent>
                </v:textbox>
              </v:shape>
            </w:pict>
          </mc:Fallback>
        </mc:AlternateContent>
      </w:r>
    </w:p>
    <w:p w14:paraId="6AC5D130" w14:textId="50394A87" w:rsidR="002A50D6" w:rsidRDefault="002A50D6">
      <w:pPr>
        <w:rPr>
          <w:rFonts w:ascii="Arial" w:hAnsi="Arial" w:cs="Arial"/>
          <w:b/>
          <w:bCs/>
          <w:sz w:val="24"/>
          <w:szCs w:val="24"/>
        </w:rPr>
      </w:pPr>
    </w:p>
    <w:p w14:paraId="3FDDF138" w14:textId="5769A725" w:rsidR="002A50D6" w:rsidRDefault="002A50D6">
      <w:pPr>
        <w:rPr>
          <w:rFonts w:ascii="Arial" w:hAnsi="Arial" w:cs="Arial"/>
          <w:b/>
          <w:bCs/>
          <w:sz w:val="24"/>
          <w:szCs w:val="24"/>
        </w:rPr>
      </w:pPr>
    </w:p>
    <w:p w14:paraId="693FAF75" w14:textId="331A9203" w:rsidR="002A50D6" w:rsidRDefault="002A50D6">
      <w:pPr>
        <w:rPr>
          <w:rFonts w:ascii="Arial" w:hAnsi="Arial" w:cs="Arial"/>
          <w:b/>
          <w:bCs/>
          <w:sz w:val="24"/>
          <w:szCs w:val="24"/>
        </w:rPr>
      </w:pPr>
    </w:p>
    <w:p w14:paraId="72ACDEB7" w14:textId="17C66937" w:rsidR="00BD7B23" w:rsidRDefault="00E32397">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74624" behindDoc="0" locked="0" layoutInCell="1" allowOverlap="1" wp14:anchorId="2488D67F" wp14:editId="6B9394D7">
                <wp:simplePos x="0" y="0"/>
                <wp:positionH relativeFrom="margin">
                  <wp:posOffset>2590800</wp:posOffset>
                </wp:positionH>
                <wp:positionV relativeFrom="paragraph">
                  <wp:posOffset>147955</wp:posOffset>
                </wp:positionV>
                <wp:extent cx="365760" cy="2590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365760" cy="259080"/>
                        </a:xfrm>
                        <a:prstGeom prst="rect">
                          <a:avLst/>
                        </a:prstGeom>
                        <a:solidFill>
                          <a:schemeClr val="lt1"/>
                        </a:solidFill>
                        <a:ln w="6350">
                          <a:noFill/>
                        </a:ln>
                      </wps:spPr>
                      <wps:txbx>
                        <w:txbxContent>
                          <w:p w14:paraId="456904B0" w14:textId="744696F4" w:rsidR="00DB2BE9" w:rsidRPr="000C123C" w:rsidRDefault="00DB2BE9" w:rsidP="00DB2BE9">
                            <w:pPr>
                              <w:rPr>
                                <w:rFonts w:ascii="Arial" w:hAnsi="Arial" w:cs="Arial"/>
                                <w:b/>
                                <w:bCs/>
                              </w:rPr>
                            </w:pPr>
                            <w:r>
                              <w:rPr>
                                <w:rFonts w:ascii="Arial" w:hAnsi="Arial" w:cs="Arial"/>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8D67F" id="Text Box 22" o:spid="_x0000_s1033" type="#_x0000_t202" style="position:absolute;margin-left:204pt;margin-top:11.65pt;width:28.8pt;height:20.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gMQIAAFo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" fillcolor="white [3201]" stroked="f" strokeweight=".5pt">
                <v:textbox>
                  <w:txbxContent>
                    <w:p w14:paraId="456904B0" w14:textId="744696F4" w:rsidR="00DB2BE9" w:rsidRPr="000C123C" w:rsidRDefault="00DB2BE9" w:rsidP="00DB2BE9">
                      <w:pPr>
                        <w:rPr>
                          <w:rFonts w:ascii="Arial" w:hAnsi="Arial" w:cs="Arial"/>
                          <w:b/>
                          <w:bCs/>
                        </w:rPr>
                      </w:pPr>
                      <w:r>
                        <w:rPr>
                          <w:rFonts w:ascii="Arial" w:hAnsi="Arial" w:cs="Arial"/>
                          <w:b/>
                          <w:bCs/>
                        </w:rPr>
                        <w:t>B</w:t>
                      </w:r>
                    </w:p>
                  </w:txbxContent>
                </v:textbox>
                <w10:wrap anchorx="margin"/>
              </v:shape>
            </w:pict>
          </mc:Fallback>
        </mc:AlternateContent>
      </w:r>
      <w:r w:rsidR="00DB2BE9">
        <w:rPr>
          <w:rFonts w:ascii="Arial" w:hAnsi="Arial" w:cs="Arial"/>
          <w:b/>
          <w:bCs/>
          <w:noProof/>
          <w:sz w:val="24"/>
          <w:szCs w:val="24"/>
        </w:rPr>
        <mc:AlternateContent>
          <mc:Choice Requires="wps">
            <w:drawing>
              <wp:anchor distT="0" distB="0" distL="114300" distR="114300" simplePos="0" relativeHeight="251672576" behindDoc="0" locked="0" layoutInCell="1" allowOverlap="1" wp14:anchorId="5514B7AB" wp14:editId="260FD42C">
                <wp:simplePos x="0" y="0"/>
                <wp:positionH relativeFrom="margin">
                  <wp:align>left</wp:align>
                </wp:positionH>
                <wp:positionV relativeFrom="paragraph">
                  <wp:posOffset>155575</wp:posOffset>
                </wp:positionV>
                <wp:extent cx="365760" cy="2590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365760" cy="259080"/>
                        </a:xfrm>
                        <a:prstGeom prst="rect">
                          <a:avLst/>
                        </a:prstGeom>
                        <a:solidFill>
                          <a:schemeClr val="lt1"/>
                        </a:solidFill>
                        <a:ln w="6350">
                          <a:noFill/>
                        </a:ln>
                      </wps:spPr>
                      <wps:txbx>
                        <w:txbxContent>
                          <w:p w14:paraId="0912D497" w14:textId="3A53E92E" w:rsidR="00DB2BE9" w:rsidRPr="000C123C" w:rsidRDefault="00DB2BE9" w:rsidP="00DB2BE9">
                            <w:pPr>
                              <w:rPr>
                                <w:rFonts w:ascii="Arial" w:hAnsi="Arial" w:cs="Arial"/>
                                <w:b/>
                                <w:bCs/>
                              </w:rPr>
                            </w:pPr>
                            <w:r>
                              <w:rPr>
                                <w:rFonts w:ascii="Arial" w:hAnsi="Arial" w:cs="Arial"/>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4B7AB" id="Text Box 21" o:spid="_x0000_s1034" type="#_x0000_t202" style="position:absolute;margin-left:0;margin-top:12.25pt;width:28.8pt;height:20.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" fillcolor="white [3201]" stroked="f" strokeweight=".5pt">
                <v:textbox>
                  <w:txbxContent>
                    <w:p w14:paraId="0912D497" w14:textId="3A53E92E" w:rsidR="00DB2BE9" w:rsidRPr="000C123C" w:rsidRDefault="00DB2BE9" w:rsidP="00DB2BE9">
                      <w:pPr>
                        <w:rPr>
                          <w:rFonts w:ascii="Arial" w:hAnsi="Arial" w:cs="Arial"/>
                          <w:b/>
                          <w:bCs/>
                        </w:rPr>
                      </w:pPr>
                      <w:r>
                        <w:rPr>
                          <w:rFonts w:ascii="Arial" w:hAnsi="Arial" w:cs="Arial"/>
                          <w:b/>
                          <w:bCs/>
                        </w:rPr>
                        <w:t>A</w:t>
                      </w:r>
                    </w:p>
                  </w:txbxContent>
                </v:textbox>
                <w10:wrap anchorx="margin"/>
              </v:shape>
            </w:pict>
          </mc:Fallback>
        </mc:AlternateContent>
      </w:r>
    </w:p>
    <w:p w14:paraId="63F307E5" w14:textId="12C7655F" w:rsidR="00BD7B23" w:rsidRDefault="00E32397">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78720" behindDoc="0" locked="0" layoutInCell="1" allowOverlap="1" wp14:anchorId="3EC9DE7B" wp14:editId="6C45F68F">
                <wp:simplePos x="0" y="0"/>
                <wp:positionH relativeFrom="margin">
                  <wp:posOffset>2621280</wp:posOffset>
                </wp:positionH>
                <wp:positionV relativeFrom="paragraph">
                  <wp:posOffset>1853565</wp:posOffset>
                </wp:positionV>
                <wp:extent cx="327660" cy="2286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27660" cy="228600"/>
                        </a:xfrm>
                        <a:prstGeom prst="rect">
                          <a:avLst/>
                        </a:prstGeom>
                        <a:solidFill>
                          <a:schemeClr val="lt1"/>
                        </a:solidFill>
                        <a:ln w="6350">
                          <a:noFill/>
                        </a:ln>
                      </wps:spPr>
                      <wps:txbx>
                        <w:txbxContent>
                          <w:p w14:paraId="51830065" w14:textId="28C9B0E0" w:rsidR="00DB2BE9" w:rsidRPr="000C123C" w:rsidRDefault="00DB2BE9" w:rsidP="00DB2BE9">
                            <w:pPr>
                              <w:rPr>
                                <w:rFonts w:ascii="Arial" w:hAnsi="Arial" w:cs="Arial"/>
                                <w:b/>
                                <w:bCs/>
                              </w:rPr>
                            </w:pPr>
                            <w:r>
                              <w:rPr>
                                <w:rFonts w:ascii="Arial" w:hAnsi="Arial" w:cs="Arial"/>
                                <w:b/>
                                <w:bC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DE7B" id="Text Box 24" o:spid="_x0000_s1035" type="#_x0000_t202" style="position:absolute;margin-left:206.4pt;margin-top:145.95pt;width:25.8pt;height: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" fillcolor="white [3201]" stroked="f" strokeweight=".5pt">
                <v:textbox>
                  <w:txbxContent>
                    <w:p w14:paraId="51830065" w14:textId="28C9B0E0" w:rsidR="00DB2BE9" w:rsidRPr="000C123C" w:rsidRDefault="00DB2BE9" w:rsidP="00DB2BE9">
                      <w:pPr>
                        <w:rPr>
                          <w:rFonts w:ascii="Arial" w:hAnsi="Arial" w:cs="Arial"/>
                          <w:b/>
                          <w:bCs/>
                        </w:rPr>
                      </w:pPr>
                      <w:r>
                        <w:rPr>
                          <w:rFonts w:ascii="Arial" w:hAnsi="Arial" w:cs="Arial"/>
                          <w:b/>
                          <w:bCs/>
                        </w:rPr>
                        <w:t>D</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76672" behindDoc="0" locked="0" layoutInCell="1" allowOverlap="1" wp14:anchorId="5D945D9C" wp14:editId="3BC437F8">
                <wp:simplePos x="0" y="0"/>
                <wp:positionH relativeFrom="margin">
                  <wp:align>left</wp:align>
                </wp:positionH>
                <wp:positionV relativeFrom="paragraph">
                  <wp:posOffset>1821180</wp:posOffset>
                </wp:positionV>
                <wp:extent cx="365760" cy="2590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365760" cy="259080"/>
                        </a:xfrm>
                        <a:prstGeom prst="rect">
                          <a:avLst/>
                        </a:prstGeom>
                        <a:solidFill>
                          <a:schemeClr val="lt1"/>
                        </a:solidFill>
                        <a:ln w="6350">
                          <a:noFill/>
                        </a:ln>
                      </wps:spPr>
                      <wps:txbx>
                        <w:txbxContent>
                          <w:p w14:paraId="3BD5836C" w14:textId="77777777" w:rsidR="00DB2BE9" w:rsidRPr="000C123C" w:rsidRDefault="00DB2BE9" w:rsidP="00DB2BE9">
                            <w:pPr>
                              <w:rPr>
                                <w:rFonts w:ascii="Arial" w:hAnsi="Arial" w:cs="Arial"/>
                                <w:b/>
                                <w:bCs/>
                              </w:rPr>
                            </w:pPr>
                            <w:r>
                              <w:rPr>
                                <w:rFonts w:ascii="Arial" w:hAnsi="Arial" w:cs="Arial"/>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5D9C" id="Text Box 23" o:spid="_x0000_s1036" type="#_x0000_t202" style="position:absolute;margin-left:0;margin-top:143.4pt;width:28.8pt;height:20.4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" fillcolor="white [3201]" stroked="f" strokeweight=".5pt">
                <v:textbox>
                  <w:txbxContent>
                    <w:p w14:paraId="3BD5836C" w14:textId="77777777" w:rsidR="00DB2BE9" w:rsidRPr="000C123C" w:rsidRDefault="00DB2BE9" w:rsidP="00DB2BE9">
                      <w:pPr>
                        <w:rPr>
                          <w:rFonts w:ascii="Arial" w:hAnsi="Arial" w:cs="Arial"/>
                          <w:b/>
                          <w:bCs/>
                        </w:rPr>
                      </w:pPr>
                      <w:r>
                        <w:rPr>
                          <w:rFonts w:ascii="Arial" w:hAnsi="Arial" w:cs="Arial"/>
                          <w:b/>
                          <w:bCs/>
                        </w:rPr>
                        <w:t>C</w:t>
                      </w:r>
                    </w:p>
                  </w:txbxContent>
                </v:textbox>
                <w10:wrap anchorx="margin"/>
              </v:shape>
            </w:pict>
          </mc:Fallback>
        </mc:AlternateContent>
      </w:r>
      <w:r w:rsidR="002A50D6">
        <w:rPr>
          <w:rFonts w:ascii="Arial" w:hAnsi="Arial" w:cs="Arial"/>
          <w:b/>
          <w:bCs/>
          <w:noProof/>
        </w:rPr>
        <w:drawing>
          <wp:inline distT="0" distB="0" distL="0" distR="0" wp14:anchorId="6939D31E" wp14:editId="62F032CA">
            <wp:extent cx="2566236" cy="1847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6613" cy="1862522"/>
                    </a:xfrm>
                    <a:prstGeom prst="rect">
                      <a:avLst/>
                    </a:prstGeom>
                    <a:noFill/>
                    <a:ln>
                      <a:noFill/>
                    </a:ln>
                  </pic:spPr>
                </pic:pic>
              </a:graphicData>
            </a:graphic>
          </wp:inline>
        </w:drawing>
      </w:r>
      <w:r>
        <w:rPr>
          <w:rFonts w:ascii="Arial" w:hAnsi="Arial" w:cs="Arial"/>
          <w:b/>
          <w:bCs/>
          <w:noProof/>
          <w:sz w:val="24"/>
          <w:szCs w:val="24"/>
        </w:rPr>
        <w:drawing>
          <wp:inline distT="0" distB="0" distL="0" distR="0" wp14:anchorId="05272CB3" wp14:editId="28E047B6">
            <wp:extent cx="2525162" cy="181864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9942" cy="1836487"/>
                    </a:xfrm>
                    <a:prstGeom prst="rect">
                      <a:avLst/>
                    </a:prstGeom>
                    <a:noFill/>
                  </pic:spPr>
                </pic:pic>
              </a:graphicData>
            </a:graphic>
          </wp:inline>
        </w:drawing>
      </w:r>
    </w:p>
    <w:p w14:paraId="42818D64" w14:textId="3604C3CA" w:rsidR="00BD7B23" w:rsidRDefault="00BD7B23">
      <w:pPr>
        <w:rPr>
          <w:rFonts w:ascii="Arial" w:hAnsi="Arial" w:cs="Arial"/>
          <w:b/>
          <w:bCs/>
          <w:sz w:val="24"/>
          <w:szCs w:val="24"/>
        </w:rPr>
      </w:pPr>
      <w:r>
        <w:rPr>
          <w:rFonts w:ascii="Arial" w:hAnsi="Arial" w:cs="Arial"/>
          <w:b/>
          <w:bCs/>
          <w:noProof/>
        </w:rPr>
        <w:drawing>
          <wp:inline distT="0" distB="0" distL="0" distR="0" wp14:anchorId="69C5D4B4" wp14:editId="467EF202">
            <wp:extent cx="2583180" cy="1860052"/>
            <wp:effectExtent l="0" t="0" r="7620"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2980" cy="1881510"/>
                    </a:xfrm>
                    <a:prstGeom prst="rect">
                      <a:avLst/>
                    </a:prstGeom>
                    <a:noFill/>
                    <a:ln>
                      <a:noFill/>
                    </a:ln>
                  </pic:spPr>
                </pic:pic>
              </a:graphicData>
            </a:graphic>
          </wp:inline>
        </w:drawing>
      </w:r>
      <w:r w:rsidR="002A50D6">
        <w:rPr>
          <w:rFonts w:ascii="Arial" w:hAnsi="Arial" w:cs="Arial"/>
          <w:b/>
          <w:bCs/>
          <w:noProof/>
        </w:rPr>
        <w:drawing>
          <wp:inline distT="0" distB="0" distL="0" distR="0" wp14:anchorId="703C6288" wp14:editId="162F506C">
            <wp:extent cx="2596220" cy="186944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568" cy="1890572"/>
                    </a:xfrm>
                    <a:prstGeom prst="rect">
                      <a:avLst/>
                    </a:prstGeom>
                    <a:noFill/>
                    <a:ln>
                      <a:noFill/>
                    </a:ln>
                  </pic:spPr>
                </pic:pic>
              </a:graphicData>
            </a:graphic>
          </wp:inline>
        </w:drawing>
      </w:r>
    </w:p>
    <w:p w14:paraId="5142813B" w14:textId="6FD7FC97" w:rsidR="00BD7B23" w:rsidRDefault="002A4F82">
      <w:pPr>
        <w:rPr>
          <w:rFonts w:ascii="Arial" w:hAnsi="Arial" w:cs="Arial"/>
          <w:b/>
          <w:bCs/>
          <w:sz w:val="24"/>
          <w:szCs w:val="24"/>
        </w:rPr>
      </w:pPr>
      <w:r>
        <w:rPr>
          <w:rFonts w:ascii="Arial" w:hAnsi="Arial" w:cs="Arial"/>
          <w:b/>
          <w:bCs/>
          <w:noProof/>
        </w:rPr>
        <mc:AlternateContent>
          <mc:Choice Requires="wps">
            <w:drawing>
              <wp:anchor distT="0" distB="0" distL="114300" distR="114300" simplePos="0" relativeHeight="251670528" behindDoc="0" locked="0" layoutInCell="1" allowOverlap="1" wp14:anchorId="21613402" wp14:editId="76ABEDC5">
                <wp:simplePos x="0" y="0"/>
                <wp:positionH relativeFrom="margin">
                  <wp:align>left</wp:align>
                </wp:positionH>
                <wp:positionV relativeFrom="paragraph">
                  <wp:posOffset>17145</wp:posOffset>
                </wp:positionV>
                <wp:extent cx="5588000" cy="7493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588000" cy="749300"/>
                        </a:xfrm>
                        <a:prstGeom prst="rect">
                          <a:avLst/>
                        </a:prstGeom>
                        <a:solidFill>
                          <a:schemeClr val="lt1"/>
                        </a:solidFill>
                        <a:ln w="6350">
                          <a:noFill/>
                        </a:ln>
                      </wps:spPr>
                      <wps:txbx>
                        <w:txbxContent>
                          <w:p w14:paraId="696CD326" w14:textId="3B4ED2FD" w:rsidR="007D6715" w:rsidRPr="00DB2BE9" w:rsidRDefault="007D6715">
                            <w:pPr>
                              <w:rPr>
                                <w:rFonts w:ascii="Arial" w:hAnsi="Arial" w:cs="Arial"/>
                              </w:rPr>
                            </w:pPr>
                            <w:r>
                              <w:rPr>
                                <w:rFonts w:ascii="Arial" w:hAnsi="Arial" w:cs="Arial"/>
                                <w:b/>
                                <w:bCs/>
                              </w:rPr>
                              <w:t xml:space="preserve">Figure 3: Males vs. females in conflict training and conflict testing. </w:t>
                            </w:r>
                            <w:r>
                              <w:rPr>
                                <w:rFonts w:ascii="Arial" w:hAnsi="Arial" w:cs="Arial"/>
                              </w:rPr>
                              <w:t xml:space="preserve">First, </w:t>
                            </w:r>
                            <w:r w:rsidR="00DB2BE9">
                              <w:rPr>
                                <w:rFonts w:ascii="Arial" w:hAnsi="Arial" w:cs="Arial"/>
                              </w:rPr>
                              <w:t>middle,</w:t>
                            </w:r>
                            <w:r>
                              <w:rPr>
                                <w:rFonts w:ascii="Arial" w:hAnsi="Arial" w:cs="Arial"/>
                              </w:rPr>
                              <w:t xml:space="preserve"> and last day of high conflict training for male mice </w:t>
                            </w:r>
                            <w:r>
                              <w:rPr>
                                <w:rFonts w:ascii="Arial" w:hAnsi="Arial" w:cs="Arial"/>
                                <w:b/>
                                <w:bCs/>
                              </w:rPr>
                              <w:t>3A</w:t>
                            </w:r>
                            <w:r>
                              <w:rPr>
                                <w:rFonts w:ascii="Arial" w:hAnsi="Arial" w:cs="Arial"/>
                              </w:rPr>
                              <w:t xml:space="preserve">. First, </w:t>
                            </w:r>
                            <w:r w:rsidR="00DB2BE9">
                              <w:rPr>
                                <w:rFonts w:ascii="Arial" w:hAnsi="Arial" w:cs="Arial"/>
                              </w:rPr>
                              <w:t>middle,</w:t>
                            </w:r>
                            <w:r>
                              <w:rPr>
                                <w:rFonts w:ascii="Arial" w:hAnsi="Arial" w:cs="Arial"/>
                              </w:rPr>
                              <w:t xml:space="preserve"> and last day of high conflict training for </w:t>
                            </w:r>
                            <w:r w:rsidR="00DB2BE9">
                              <w:rPr>
                                <w:rFonts w:ascii="Arial" w:hAnsi="Arial" w:cs="Arial"/>
                              </w:rPr>
                              <w:t xml:space="preserve">female mice </w:t>
                            </w:r>
                            <w:r w:rsidR="00DB2BE9">
                              <w:rPr>
                                <w:rFonts w:ascii="Arial" w:hAnsi="Arial" w:cs="Arial"/>
                                <w:b/>
                                <w:bCs/>
                              </w:rPr>
                              <w:t>3B</w:t>
                            </w:r>
                            <w:r w:rsidR="00DB2BE9">
                              <w:rPr>
                                <w:rFonts w:ascii="Arial" w:hAnsi="Arial" w:cs="Arial"/>
                              </w:rPr>
                              <w:t xml:space="preserve">. Females and males avoidance compared through training days </w:t>
                            </w:r>
                            <w:r w:rsidR="00DB2BE9">
                              <w:rPr>
                                <w:rFonts w:ascii="Arial" w:hAnsi="Arial" w:cs="Arial"/>
                                <w:b/>
                                <w:bCs/>
                              </w:rPr>
                              <w:t>3C</w:t>
                            </w:r>
                            <w:r w:rsidR="00DB2BE9">
                              <w:rPr>
                                <w:rFonts w:ascii="Arial" w:hAnsi="Arial" w:cs="Arial"/>
                              </w:rPr>
                              <w:t xml:space="preserve">. Male and female avoidance compared through conflict testing </w:t>
                            </w:r>
                            <w:r w:rsidR="00DB2BE9">
                              <w:rPr>
                                <w:rFonts w:ascii="Arial" w:hAnsi="Arial" w:cs="Arial"/>
                                <w:b/>
                                <w:bCs/>
                              </w:rPr>
                              <w:t>3D</w:t>
                            </w:r>
                            <w:r w:rsidR="00DB2BE9">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3402" id="Text Box 20" o:spid="_x0000_s1037" type="#_x0000_t202" style="position:absolute;margin-left:0;margin-top:1.35pt;width:440pt;height:59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" fillcolor="white [3201]" stroked="f" strokeweight=".5pt">
                <v:textbox>
                  <w:txbxContent>
                    <w:p w14:paraId="696CD326" w14:textId="3B4ED2FD" w:rsidR="007D6715" w:rsidRPr="00DB2BE9" w:rsidRDefault="007D6715">
                      <w:pPr>
                        <w:rPr>
                          <w:rFonts w:ascii="Arial" w:hAnsi="Arial" w:cs="Arial"/>
                        </w:rPr>
                      </w:pPr>
                      <w:r>
                        <w:rPr>
                          <w:rFonts w:ascii="Arial" w:hAnsi="Arial" w:cs="Arial"/>
                          <w:b/>
                          <w:bCs/>
                        </w:rPr>
                        <w:t xml:space="preserve">Figure 3: Males vs. females in conflict training and conflict testing. </w:t>
                      </w:r>
                      <w:r>
                        <w:rPr>
                          <w:rFonts w:ascii="Arial" w:hAnsi="Arial" w:cs="Arial"/>
                        </w:rPr>
                        <w:t xml:space="preserve">First, </w:t>
                      </w:r>
                      <w:r w:rsidR="00DB2BE9">
                        <w:rPr>
                          <w:rFonts w:ascii="Arial" w:hAnsi="Arial" w:cs="Arial"/>
                        </w:rPr>
                        <w:t>middle,</w:t>
                      </w:r>
                      <w:r>
                        <w:rPr>
                          <w:rFonts w:ascii="Arial" w:hAnsi="Arial" w:cs="Arial"/>
                        </w:rPr>
                        <w:t xml:space="preserve"> and last day of high conflict training for male mice </w:t>
                      </w:r>
                      <w:r>
                        <w:rPr>
                          <w:rFonts w:ascii="Arial" w:hAnsi="Arial" w:cs="Arial"/>
                          <w:b/>
                          <w:bCs/>
                        </w:rPr>
                        <w:t>3A</w:t>
                      </w:r>
                      <w:r>
                        <w:rPr>
                          <w:rFonts w:ascii="Arial" w:hAnsi="Arial" w:cs="Arial"/>
                        </w:rPr>
                        <w:t xml:space="preserve">. First, </w:t>
                      </w:r>
                      <w:r w:rsidR="00DB2BE9">
                        <w:rPr>
                          <w:rFonts w:ascii="Arial" w:hAnsi="Arial" w:cs="Arial"/>
                        </w:rPr>
                        <w:t>middle,</w:t>
                      </w:r>
                      <w:r>
                        <w:rPr>
                          <w:rFonts w:ascii="Arial" w:hAnsi="Arial" w:cs="Arial"/>
                        </w:rPr>
                        <w:t xml:space="preserve"> and last day of high conflict training for </w:t>
                      </w:r>
                      <w:r w:rsidR="00DB2BE9">
                        <w:rPr>
                          <w:rFonts w:ascii="Arial" w:hAnsi="Arial" w:cs="Arial"/>
                        </w:rPr>
                        <w:t xml:space="preserve">female mice </w:t>
                      </w:r>
                      <w:r w:rsidR="00DB2BE9">
                        <w:rPr>
                          <w:rFonts w:ascii="Arial" w:hAnsi="Arial" w:cs="Arial"/>
                          <w:b/>
                          <w:bCs/>
                        </w:rPr>
                        <w:t>3B</w:t>
                      </w:r>
                      <w:r w:rsidR="00DB2BE9">
                        <w:rPr>
                          <w:rFonts w:ascii="Arial" w:hAnsi="Arial" w:cs="Arial"/>
                        </w:rPr>
                        <w:t xml:space="preserve">. Females and males avoidance compared through training days </w:t>
                      </w:r>
                      <w:r w:rsidR="00DB2BE9">
                        <w:rPr>
                          <w:rFonts w:ascii="Arial" w:hAnsi="Arial" w:cs="Arial"/>
                          <w:b/>
                          <w:bCs/>
                        </w:rPr>
                        <w:t>3C</w:t>
                      </w:r>
                      <w:r w:rsidR="00DB2BE9">
                        <w:rPr>
                          <w:rFonts w:ascii="Arial" w:hAnsi="Arial" w:cs="Arial"/>
                        </w:rPr>
                        <w:t xml:space="preserve">. Male and female avoidance compared through conflict testing </w:t>
                      </w:r>
                      <w:r w:rsidR="00DB2BE9">
                        <w:rPr>
                          <w:rFonts w:ascii="Arial" w:hAnsi="Arial" w:cs="Arial"/>
                          <w:b/>
                          <w:bCs/>
                        </w:rPr>
                        <w:t>3D</w:t>
                      </w:r>
                      <w:r w:rsidR="00DB2BE9">
                        <w:rPr>
                          <w:rFonts w:ascii="Arial" w:hAnsi="Arial" w:cs="Arial"/>
                        </w:rPr>
                        <w:t>.</w:t>
                      </w:r>
                    </w:p>
                  </w:txbxContent>
                </v:textbox>
                <w10:wrap anchorx="margin"/>
              </v:shape>
            </w:pict>
          </mc:Fallback>
        </mc:AlternateContent>
      </w:r>
    </w:p>
    <w:p w14:paraId="37CDC2CD" w14:textId="267B50D6" w:rsidR="004E3D96" w:rsidRDefault="004E3D96" w:rsidP="004E3D96">
      <w:pPr>
        <w:rPr>
          <w:rFonts w:ascii="Arial" w:hAnsi="Arial" w:cs="Arial"/>
          <w:b/>
          <w:bCs/>
          <w:sz w:val="24"/>
          <w:szCs w:val="24"/>
        </w:rPr>
      </w:pPr>
    </w:p>
    <w:p w14:paraId="591DF7CC" w14:textId="5C4EBA23" w:rsidR="004E3D96" w:rsidRPr="004E3D96" w:rsidRDefault="004E3D96" w:rsidP="004E3D96">
      <w:pPr>
        <w:rPr>
          <w:rFonts w:ascii="Arial" w:hAnsi="Arial" w:cs="Arial"/>
          <w:b/>
          <w:bCs/>
          <w:sz w:val="24"/>
          <w:szCs w:val="24"/>
        </w:rPr>
      </w:pPr>
      <w:r>
        <w:rPr>
          <w:rFonts w:ascii="Arial" w:hAnsi="Arial" w:cs="Arial"/>
          <w:b/>
          <w:bCs/>
          <w:sz w:val="24"/>
          <w:szCs w:val="24"/>
        </w:rPr>
        <w:lastRenderedPageBreak/>
        <w:t>References</w:t>
      </w:r>
      <w:r w:rsidR="00483A41">
        <w:rPr>
          <w:rFonts w:ascii="Arial" w:hAnsi="Arial" w:cs="Arial"/>
          <w:b/>
          <w:bCs/>
          <w:sz w:val="24"/>
          <w:szCs w:val="24"/>
        </w:rPr>
        <w:t>:</w:t>
      </w:r>
    </w:p>
    <w:p w14:paraId="1447530F" w14:textId="34025906" w:rsidR="00483A41" w:rsidRPr="00483A41" w:rsidRDefault="00483A41" w:rsidP="00483A41">
      <w:pPr>
        <w:pStyle w:val="ListParagraph"/>
        <w:numPr>
          <w:ilvl w:val="0"/>
          <w:numId w:val="1"/>
        </w:numPr>
        <w:spacing w:after="0" w:line="480" w:lineRule="auto"/>
        <w:rPr>
          <w:rFonts w:ascii="Arial" w:eastAsia="Times New Roman" w:hAnsi="Arial" w:cs="Arial"/>
        </w:rPr>
      </w:pPr>
      <w:r w:rsidRPr="00483A41">
        <w:rPr>
          <w:rFonts w:ascii="Arial" w:eastAsia="Times New Roman" w:hAnsi="Arial" w:cs="Arial"/>
          <w:lang w:val="es-PR"/>
        </w:rPr>
        <w:t xml:space="preserve">Bravo-Rivera, C., et al. </w:t>
      </w:r>
      <w:r w:rsidRPr="00483A41">
        <w:rPr>
          <w:rFonts w:ascii="Arial" w:eastAsia="Times New Roman" w:hAnsi="Arial" w:cs="Arial"/>
        </w:rPr>
        <w:t xml:space="preserve">“Neural Structures Mediating Expression and Extinction of Platform-Mediated Avoidance.” </w:t>
      </w:r>
      <w:r w:rsidRPr="00483A41">
        <w:rPr>
          <w:rFonts w:ascii="Arial" w:eastAsia="Times New Roman" w:hAnsi="Arial" w:cs="Arial"/>
          <w:i/>
          <w:iCs/>
        </w:rPr>
        <w:t>Journal of Neuroscience</w:t>
      </w:r>
      <w:r w:rsidRPr="00483A41">
        <w:rPr>
          <w:rFonts w:ascii="Arial" w:eastAsia="Times New Roman" w:hAnsi="Arial" w:cs="Arial"/>
        </w:rPr>
        <w:t xml:space="preserve">, vol. 34, no. 29, July 2014, pp. 9736–42. </w:t>
      </w:r>
      <w:r w:rsidRPr="00483A41">
        <w:rPr>
          <w:rFonts w:ascii="Arial" w:eastAsia="Times New Roman" w:hAnsi="Arial" w:cs="Arial"/>
          <w:i/>
          <w:iCs/>
        </w:rPr>
        <w:t>DOI.org (</w:t>
      </w:r>
      <w:proofErr w:type="spellStart"/>
      <w:r w:rsidRPr="00483A41">
        <w:rPr>
          <w:rFonts w:ascii="Arial" w:eastAsia="Times New Roman" w:hAnsi="Arial" w:cs="Arial"/>
          <w:i/>
          <w:iCs/>
        </w:rPr>
        <w:t>Crossref</w:t>
      </w:r>
      <w:proofErr w:type="spellEnd"/>
      <w:r w:rsidRPr="00483A41">
        <w:rPr>
          <w:rFonts w:ascii="Arial" w:eastAsia="Times New Roman" w:hAnsi="Arial" w:cs="Arial"/>
          <w:i/>
          <w:iCs/>
        </w:rPr>
        <w:t>)</w:t>
      </w:r>
      <w:r w:rsidRPr="00483A41">
        <w:rPr>
          <w:rFonts w:ascii="Arial" w:eastAsia="Times New Roman" w:hAnsi="Arial" w:cs="Arial"/>
        </w:rPr>
        <w:t xml:space="preserve">, </w:t>
      </w:r>
      <w:hyperlink r:id="rId15" w:history="1">
        <w:r w:rsidRPr="00483A41">
          <w:rPr>
            <w:rFonts w:ascii="Arial" w:eastAsia="Times New Roman" w:hAnsi="Arial" w:cs="Arial"/>
            <w:color w:val="0000FF"/>
            <w:u w:val="single"/>
          </w:rPr>
          <w:t>https://doi.org/10.1523/JNEUROSCI.0191-14.2014</w:t>
        </w:r>
      </w:hyperlink>
      <w:r w:rsidRPr="00483A41">
        <w:rPr>
          <w:rFonts w:ascii="Arial" w:eastAsia="Times New Roman" w:hAnsi="Arial" w:cs="Arial"/>
        </w:rPr>
        <w:t>.</w:t>
      </w:r>
    </w:p>
    <w:p w14:paraId="0F4A11C3" w14:textId="471BB184" w:rsidR="00483A41" w:rsidRPr="00483A41" w:rsidRDefault="00483A41" w:rsidP="00483A41">
      <w:pPr>
        <w:pStyle w:val="ListParagraph"/>
        <w:numPr>
          <w:ilvl w:val="0"/>
          <w:numId w:val="1"/>
        </w:numPr>
        <w:spacing w:after="0" w:line="480" w:lineRule="auto"/>
        <w:rPr>
          <w:rFonts w:ascii="Arial" w:eastAsia="Times New Roman" w:hAnsi="Arial" w:cs="Arial"/>
        </w:rPr>
      </w:pPr>
      <w:r w:rsidRPr="00483A41">
        <w:rPr>
          <w:rFonts w:ascii="Arial" w:eastAsia="Times New Roman" w:hAnsi="Arial" w:cs="Arial"/>
          <w:lang w:val="es-PR"/>
        </w:rPr>
        <w:t xml:space="preserve">Bravo-Rivera, </w:t>
      </w:r>
      <w:proofErr w:type="spellStart"/>
      <w:r w:rsidRPr="00483A41">
        <w:rPr>
          <w:rFonts w:ascii="Arial" w:eastAsia="Times New Roman" w:hAnsi="Arial" w:cs="Arial"/>
          <w:lang w:val="es-PR"/>
        </w:rPr>
        <w:t>Hector</w:t>
      </w:r>
      <w:proofErr w:type="spellEnd"/>
      <w:r w:rsidRPr="00483A41">
        <w:rPr>
          <w:rFonts w:ascii="Arial" w:eastAsia="Times New Roman" w:hAnsi="Arial" w:cs="Arial"/>
          <w:lang w:val="es-PR"/>
        </w:rPr>
        <w:t xml:space="preserve">, et al. </w:t>
      </w:r>
      <w:r w:rsidRPr="00483A41">
        <w:rPr>
          <w:rFonts w:ascii="Arial" w:eastAsia="Times New Roman" w:hAnsi="Arial" w:cs="Arial"/>
        </w:rPr>
        <w:t xml:space="preserve">“Characterizing Different Strategies for Resolving Approach-Avoidance Conflict.” </w:t>
      </w:r>
      <w:r w:rsidRPr="00483A41">
        <w:rPr>
          <w:rFonts w:ascii="Arial" w:eastAsia="Times New Roman" w:hAnsi="Arial" w:cs="Arial"/>
          <w:i/>
          <w:iCs/>
        </w:rPr>
        <w:t>Frontiers in Neuroscience</w:t>
      </w:r>
      <w:r w:rsidRPr="00483A41">
        <w:rPr>
          <w:rFonts w:ascii="Arial" w:eastAsia="Times New Roman" w:hAnsi="Arial" w:cs="Arial"/>
        </w:rPr>
        <w:t xml:space="preserve">, vol. 15, Feb. 2021, p. 608922. </w:t>
      </w:r>
      <w:r w:rsidRPr="00483A41">
        <w:rPr>
          <w:rFonts w:ascii="Arial" w:eastAsia="Times New Roman" w:hAnsi="Arial" w:cs="Arial"/>
          <w:i/>
          <w:iCs/>
        </w:rPr>
        <w:t>DOI.org (</w:t>
      </w:r>
      <w:proofErr w:type="spellStart"/>
      <w:r w:rsidRPr="00483A41">
        <w:rPr>
          <w:rFonts w:ascii="Arial" w:eastAsia="Times New Roman" w:hAnsi="Arial" w:cs="Arial"/>
          <w:i/>
          <w:iCs/>
        </w:rPr>
        <w:t>Crossref</w:t>
      </w:r>
      <w:proofErr w:type="spellEnd"/>
      <w:r w:rsidRPr="00483A41">
        <w:rPr>
          <w:rFonts w:ascii="Arial" w:eastAsia="Times New Roman" w:hAnsi="Arial" w:cs="Arial"/>
          <w:i/>
          <w:iCs/>
        </w:rPr>
        <w:t>)</w:t>
      </w:r>
      <w:r w:rsidRPr="00483A41">
        <w:rPr>
          <w:rFonts w:ascii="Arial" w:eastAsia="Times New Roman" w:hAnsi="Arial" w:cs="Arial"/>
        </w:rPr>
        <w:t xml:space="preserve">, </w:t>
      </w:r>
      <w:hyperlink r:id="rId16" w:history="1">
        <w:r w:rsidRPr="00483A41">
          <w:rPr>
            <w:rFonts w:ascii="Arial" w:eastAsia="Times New Roman" w:hAnsi="Arial" w:cs="Arial"/>
            <w:color w:val="0000FF"/>
            <w:u w:val="single"/>
          </w:rPr>
          <w:t>https://doi.org/10.3389/fnins.2021.608922</w:t>
        </w:r>
      </w:hyperlink>
      <w:r w:rsidRPr="00483A41">
        <w:rPr>
          <w:rFonts w:ascii="Arial" w:eastAsia="Times New Roman" w:hAnsi="Arial" w:cs="Arial"/>
        </w:rPr>
        <w:t>.</w:t>
      </w:r>
    </w:p>
    <w:p w14:paraId="318972CA" w14:textId="1AFAF9D7" w:rsidR="00483A41" w:rsidRDefault="00483A41" w:rsidP="00190610">
      <w:pPr>
        <w:pStyle w:val="ListParagraph"/>
        <w:numPr>
          <w:ilvl w:val="0"/>
          <w:numId w:val="1"/>
        </w:numPr>
        <w:spacing w:after="0" w:line="480" w:lineRule="auto"/>
        <w:rPr>
          <w:rFonts w:ascii="Arial" w:eastAsia="Times New Roman" w:hAnsi="Arial" w:cs="Arial"/>
        </w:rPr>
      </w:pPr>
      <w:r w:rsidRPr="00483A41">
        <w:rPr>
          <w:rFonts w:ascii="Arial" w:eastAsia="Times New Roman" w:hAnsi="Arial" w:cs="Arial"/>
          <w:lang w:val="es-PR"/>
        </w:rPr>
        <w:t xml:space="preserve">Diehl, </w:t>
      </w:r>
      <w:proofErr w:type="spellStart"/>
      <w:r w:rsidRPr="00483A41">
        <w:rPr>
          <w:rFonts w:ascii="Arial" w:eastAsia="Times New Roman" w:hAnsi="Arial" w:cs="Arial"/>
          <w:lang w:val="es-PR"/>
        </w:rPr>
        <w:t>Maria</w:t>
      </w:r>
      <w:proofErr w:type="spellEnd"/>
      <w:r w:rsidRPr="00483A41">
        <w:rPr>
          <w:rFonts w:ascii="Arial" w:eastAsia="Times New Roman" w:hAnsi="Arial" w:cs="Arial"/>
          <w:lang w:val="es-PR"/>
        </w:rPr>
        <w:t xml:space="preserve"> M., et al. </w:t>
      </w:r>
      <w:r w:rsidRPr="00483A41">
        <w:rPr>
          <w:rFonts w:ascii="Arial" w:eastAsia="Times New Roman" w:hAnsi="Arial" w:cs="Arial"/>
        </w:rPr>
        <w:t xml:space="preserve">“Active Avoidance Requires Inhibitory Signaling in the Rodent Prelimbic Prefrontal Cortex.” </w:t>
      </w:r>
      <w:proofErr w:type="spellStart"/>
      <w:r w:rsidRPr="00483A41">
        <w:rPr>
          <w:rFonts w:ascii="Arial" w:eastAsia="Times New Roman" w:hAnsi="Arial" w:cs="Arial"/>
          <w:i/>
          <w:iCs/>
        </w:rPr>
        <w:t>ELife</w:t>
      </w:r>
      <w:proofErr w:type="spellEnd"/>
      <w:r w:rsidRPr="00483A41">
        <w:rPr>
          <w:rFonts w:ascii="Arial" w:eastAsia="Times New Roman" w:hAnsi="Arial" w:cs="Arial"/>
        </w:rPr>
        <w:t xml:space="preserve">, vol. 7, May 2018, p. e34657. </w:t>
      </w:r>
      <w:r w:rsidRPr="00483A41">
        <w:rPr>
          <w:rFonts w:ascii="Arial" w:eastAsia="Times New Roman" w:hAnsi="Arial" w:cs="Arial"/>
          <w:i/>
          <w:iCs/>
        </w:rPr>
        <w:t>DOI.org (</w:t>
      </w:r>
      <w:proofErr w:type="spellStart"/>
      <w:r w:rsidRPr="00483A41">
        <w:rPr>
          <w:rFonts w:ascii="Arial" w:eastAsia="Times New Roman" w:hAnsi="Arial" w:cs="Arial"/>
          <w:i/>
          <w:iCs/>
        </w:rPr>
        <w:t>Crossref</w:t>
      </w:r>
      <w:proofErr w:type="spellEnd"/>
      <w:r w:rsidRPr="00483A41">
        <w:rPr>
          <w:rFonts w:ascii="Arial" w:eastAsia="Times New Roman" w:hAnsi="Arial" w:cs="Arial"/>
          <w:i/>
          <w:iCs/>
        </w:rPr>
        <w:t>)</w:t>
      </w:r>
      <w:r w:rsidRPr="00483A41">
        <w:rPr>
          <w:rFonts w:ascii="Arial" w:eastAsia="Times New Roman" w:hAnsi="Arial" w:cs="Arial"/>
        </w:rPr>
        <w:t xml:space="preserve">, </w:t>
      </w:r>
      <w:hyperlink r:id="rId17" w:history="1">
        <w:r w:rsidRPr="00483A41">
          <w:rPr>
            <w:rFonts w:ascii="Arial" w:eastAsia="Times New Roman" w:hAnsi="Arial" w:cs="Arial"/>
            <w:color w:val="0000FF"/>
            <w:u w:val="single"/>
          </w:rPr>
          <w:t>https://doi.org/10.7554/eLife.34657</w:t>
        </w:r>
      </w:hyperlink>
      <w:r w:rsidRPr="00483A41">
        <w:rPr>
          <w:rFonts w:ascii="Arial" w:eastAsia="Times New Roman" w:hAnsi="Arial" w:cs="Arial"/>
        </w:rPr>
        <w:t>.</w:t>
      </w:r>
    </w:p>
    <w:p w14:paraId="294F7D0E" w14:textId="5515C82E" w:rsidR="00190610" w:rsidRPr="00190610" w:rsidRDefault="00190610" w:rsidP="00190610">
      <w:pPr>
        <w:pStyle w:val="ListParagraph"/>
        <w:numPr>
          <w:ilvl w:val="0"/>
          <w:numId w:val="1"/>
        </w:numPr>
        <w:spacing w:after="0" w:line="480" w:lineRule="auto"/>
        <w:rPr>
          <w:rFonts w:ascii="Arial" w:eastAsia="Times New Roman" w:hAnsi="Arial" w:cs="Arial"/>
        </w:rPr>
      </w:pPr>
      <w:r>
        <w:rPr>
          <w:rFonts w:ascii="Arial" w:eastAsia="Times New Roman" w:hAnsi="Arial" w:cs="Arial"/>
        </w:rPr>
        <w:t xml:space="preserve">Data source; Provided by </w:t>
      </w:r>
      <w:r w:rsidR="00CF53AE">
        <w:rPr>
          <w:rFonts w:ascii="Arial" w:eastAsia="Times New Roman" w:hAnsi="Arial" w:cs="Arial"/>
        </w:rPr>
        <w:t xml:space="preserve">the </w:t>
      </w:r>
      <w:r>
        <w:rPr>
          <w:rFonts w:ascii="Arial" w:eastAsia="Times New Roman" w:hAnsi="Arial" w:cs="Arial"/>
        </w:rPr>
        <w:t xml:space="preserve">Principal Investigator </w:t>
      </w:r>
      <w:r w:rsidR="00CF53AE">
        <w:rPr>
          <w:rFonts w:ascii="Arial" w:eastAsia="Times New Roman" w:hAnsi="Arial" w:cs="Arial"/>
        </w:rPr>
        <w:t>of</w:t>
      </w:r>
      <w:r>
        <w:rPr>
          <w:rFonts w:ascii="Arial" w:eastAsia="Times New Roman" w:hAnsi="Arial" w:cs="Arial"/>
        </w:rPr>
        <w:t xml:space="preserve"> the Bravo Lab at</w:t>
      </w:r>
      <w:r w:rsidR="00CF53AE">
        <w:rPr>
          <w:rFonts w:ascii="Arial" w:eastAsia="Times New Roman" w:hAnsi="Arial" w:cs="Arial"/>
        </w:rPr>
        <w:t xml:space="preserve"> the</w:t>
      </w:r>
      <w:r>
        <w:rPr>
          <w:rFonts w:ascii="Arial" w:eastAsia="Times New Roman" w:hAnsi="Arial" w:cs="Arial"/>
        </w:rPr>
        <w:t xml:space="preserve"> University of Puerto Rico, Medical Science Campus.</w:t>
      </w:r>
    </w:p>
    <w:sectPr w:rsidR="00190610" w:rsidRPr="00190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12D4A"/>
    <w:multiLevelType w:val="hybridMultilevel"/>
    <w:tmpl w:val="B4022054"/>
    <w:lvl w:ilvl="0" w:tplc="8656F7D8">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01"/>
    <w:rsid w:val="00090011"/>
    <w:rsid w:val="000C123C"/>
    <w:rsid w:val="00190610"/>
    <w:rsid w:val="0019537A"/>
    <w:rsid w:val="001B1301"/>
    <w:rsid w:val="001B4278"/>
    <w:rsid w:val="00284D92"/>
    <w:rsid w:val="002A4F82"/>
    <w:rsid w:val="002A50D6"/>
    <w:rsid w:val="002E7354"/>
    <w:rsid w:val="002E780A"/>
    <w:rsid w:val="00391C4D"/>
    <w:rsid w:val="00404834"/>
    <w:rsid w:val="004639EC"/>
    <w:rsid w:val="00483A41"/>
    <w:rsid w:val="004E3D96"/>
    <w:rsid w:val="005B614B"/>
    <w:rsid w:val="00610BA5"/>
    <w:rsid w:val="00616C2F"/>
    <w:rsid w:val="006355E9"/>
    <w:rsid w:val="00640809"/>
    <w:rsid w:val="006A0CBA"/>
    <w:rsid w:val="00730124"/>
    <w:rsid w:val="007D6715"/>
    <w:rsid w:val="007E2C25"/>
    <w:rsid w:val="00837B67"/>
    <w:rsid w:val="00852151"/>
    <w:rsid w:val="00904D17"/>
    <w:rsid w:val="00980AB5"/>
    <w:rsid w:val="00982095"/>
    <w:rsid w:val="009F7EE3"/>
    <w:rsid w:val="00BD7B23"/>
    <w:rsid w:val="00C56414"/>
    <w:rsid w:val="00CF53AE"/>
    <w:rsid w:val="00D40047"/>
    <w:rsid w:val="00DB2BE9"/>
    <w:rsid w:val="00E32397"/>
    <w:rsid w:val="00EC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E7C7"/>
  <w15:chartTrackingRefBased/>
  <w15:docId w15:val="{C8D8BCC7-E503-49E5-AAD4-CD91A7A4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A41"/>
    <w:rPr>
      <w:color w:val="0000FF"/>
      <w:u w:val="single"/>
    </w:rPr>
  </w:style>
  <w:style w:type="paragraph" w:styleId="ListParagraph">
    <w:name w:val="List Paragraph"/>
    <w:basedOn w:val="Normal"/>
    <w:uiPriority w:val="34"/>
    <w:qFormat/>
    <w:rsid w:val="00483A41"/>
    <w:pPr>
      <w:ind w:left="720"/>
      <w:contextualSpacing/>
    </w:pPr>
  </w:style>
  <w:style w:type="character" w:styleId="UnresolvedMention">
    <w:name w:val="Unresolved Mention"/>
    <w:basedOn w:val="DefaultParagraphFont"/>
    <w:uiPriority w:val="99"/>
    <w:semiHidden/>
    <w:unhideWhenUsed/>
    <w:rsid w:val="00284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6460">
      <w:bodyDiv w:val="1"/>
      <w:marLeft w:val="0"/>
      <w:marRight w:val="0"/>
      <w:marTop w:val="0"/>
      <w:marBottom w:val="0"/>
      <w:divBdr>
        <w:top w:val="none" w:sz="0" w:space="0" w:color="auto"/>
        <w:left w:val="none" w:sz="0" w:space="0" w:color="auto"/>
        <w:bottom w:val="none" w:sz="0" w:space="0" w:color="auto"/>
        <w:right w:val="none" w:sz="0" w:space="0" w:color="auto"/>
      </w:divBdr>
      <w:divsChild>
        <w:div w:id="1119304466">
          <w:marLeft w:val="480"/>
          <w:marRight w:val="0"/>
          <w:marTop w:val="0"/>
          <w:marBottom w:val="0"/>
          <w:divBdr>
            <w:top w:val="none" w:sz="0" w:space="0" w:color="auto"/>
            <w:left w:val="none" w:sz="0" w:space="0" w:color="auto"/>
            <w:bottom w:val="none" w:sz="0" w:space="0" w:color="auto"/>
            <w:right w:val="none" w:sz="0" w:space="0" w:color="auto"/>
          </w:divBdr>
          <w:divsChild>
            <w:div w:id="1708286693">
              <w:marLeft w:val="0"/>
              <w:marRight w:val="0"/>
              <w:marTop w:val="0"/>
              <w:marBottom w:val="0"/>
              <w:divBdr>
                <w:top w:val="none" w:sz="0" w:space="0" w:color="auto"/>
                <w:left w:val="none" w:sz="0" w:space="0" w:color="auto"/>
                <w:bottom w:val="none" w:sz="0" w:space="0" w:color="auto"/>
                <w:right w:val="none" w:sz="0" w:space="0" w:color="auto"/>
              </w:divBdr>
            </w:div>
            <w:div w:id="559755119">
              <w:marLeft w:val="0"/>
              <w:marRight w:val="0"/>
              <w:marTop w:val="0"/>
              <w:marBottom w:val="0"/>
              <w:divBdr>
                <w:top w:val="none" w:sz="0" w:space="0" w:color="auto"/>
                <w:left w:val="none" w:sz="0" w:space="0" w:color="auto"/>
                <w:bottom w:val="none" w:sz="0" w:space="0" w:color="auto"/>
                <w:right w:val="none" w:sz="0" w:space="0" w:color="auto"/>
              </w:divBdr>
            </w:div>
            <w:div w:id="11848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7554/eLife.34657" TargetMode="External"/><Relationship Id="rId2" Type="http://schemas.openxmlformats.org/officeDocument/2006/relationships/numbering" Target="numbering.xml"/><Relationship Id="rId16" Type="http://schemas.openxmlformats.org/officeDocument/2006/relationships/hyperlink" Target="https://doi.org/10.3389/fnins.2021.608922" TargetMode="External"/><Relationship Id="rId1" Type="http://schemas.openxmlformats.org/officeDocument/2006/relationships/customXml" Target="../customXml/item1.xml"/><Relationship Id="rId6" Type="http://schemas.openxmlformats.org/officeDocument/2006/relationships/hyperlink" Target="https://github.com/CJEsquilin/CCOM-Final-project.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523/JNEUROSCI.0191-14.201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371DD-303F-4CA0-B371-7D7485C3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JANMIL ESQUILIN-RODRIGUEZ</dc:creator>
  <cp:keywords/>
  <dc:description/>
  <cp:lastModifiedBy>CHRISTIAN JANMIL ESQUILIN-RODRIGUEZ</cp:lastModifiedBy>
  <cp:revision>7</cp:revision>
  <dcterms:created xsi:type="dcterms:W3CDTF">2021-12-20T20:48:00Z</dcterms:created>
  <dcterms:modified xsi:type="dcterms:W3CDTF">2021-12-21T22:51:00Z</dcterms:modified>
</cp:coreProperties>
</file>