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로컬 작업 내역을 원격 저장소에 올리기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작업 결과물을 공유</w:t>
        <w:br w:type="textWrapping"/>
        <w:tab/>
        <w:t xml:space="preserve">기본적으로 main 브랜치 업로드함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 push 원격저장소 별칭 로컬 저장소 이름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원격 조정소에 당연히 다른 개발자들이 커밋할 경우 생김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=&gt;이런 경우 git은 푸시를 불허함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먼저 로컬 저장소의 커밋들을 원격 저장소와 맞춰야 함(동기화)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=&gt;이때 하는것이 패치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순서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로컬로 가져온 커밋들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자신의 기존 로컬 저장소 작업과 병합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원격 저장소에 제출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배열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요소가 되는 객체의 주소(4바이트)가 들어갈 메모리만 할당되고(null)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 요소 객체는 생성하여 저장해야 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객체배열 복사하기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System.arraycopy(Object src, int srcPos, Object dest, int destPos, int length)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복사 원본의 위치 : 배열scrs의 인덱스 srcPos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복사 대상의 위치 : 배열 dest의 인덱스 destPos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복사할 요소의 수 : length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얕은 복사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 주소를 복사하므로 원본의 객체 수정되면 같이 수정됨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깊은 복사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객체의 값을 복사하여 새로운 값 생성, 서로 다른 객체 가리킴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나열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for(형 변수 : 배열){ 조건문};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생성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int[][] arr;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arr[i]=new int[]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버블 정렬(ArraySort,참조)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1차원의 배열이라도 더블 루프가 필요하고 조건문이 하나 필요함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복사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얕은 복사(ObjectArrayCopy참조)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System.arraycopy(Object src, int srcPos, Object dest, int destPos, int length)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깊은 복사(ObjectArrayCopy2참조)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i=0; i&lt;arr.length;i++){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copyarr[i].setter함수(arr[i]);</w:t>
        <w:tab/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