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클라이언트-서버 구조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웹은 기본적으로 클라이언트-서버 구조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client-server 간 통신을 위해 HTTP 이용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Hyper Text를 전송하기 위한 프로토콜(통신을 위해 정의된 규약)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URL(Uniform Resource Locator) : 웹페이지 주소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프로토콜:// 서버 주소: 포트번호/파일경로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Server와 Application Server와 Servlet Container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Web Application Server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클라이언트로부터 요청을 받아 app에 대한 로직을 실행하여 웹서버로 반송해주는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클라이언트와 DBMS를 연결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웹서버와 was는 독립적으로 존재할 수 있다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동적,정적 컨텐츠 제공 =&gt; web 서버 없어도 됨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그럼에도 web서버 사용하는 이유: was의 부담을 줄이기 위해,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  was의 환경설정을 노출하지 않기 위해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정적인 컨텐츠(http,img,jpg,JS,CSS)를 제공하는 서버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동적인 컨텐츠 제공을 위해 WAS에 요청을 보내고 결과를 클라이언트에 보냄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Servlet Container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서블릿은 스스로 작동하지 않으므로 서블릿을 관리해줌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서버사이드에서 동적 웹페이지를 생성 -Java 사용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Tomcat</w:t>
      </w:r>
    </w:p>
    <w:p w:rsidR="00000000" w:rsidDel="00000000" w:rsidP="00000000" w:rsidRDefault="00000000" w:rsidRPr="00000000" w14:paraId="0000001E">
      <w:pPr>
        <w:rPr>
          <w:color w:val="6666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web.xml(배포 서술자)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웹 애플리케이션의 환경설정 정보를 담은 파일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ab/>
        <w:t xml:space="preserve">서블릿 설정, 필터 설정,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WAS(Web Application Server)가 처음 구동이 될 때 이 파일을 읽어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설정내용을 톰캣에 적용하게 됨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프로토콜(Protocol)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네트워크 통해 컴퓨터들이 정보를 주고받는 절차 혹은 통신 규약을 말함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서로 다른 컴퓨터들이 대화하는 데 필요한 공통 언어 역할을 해줌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HTTP도 프로토콜의 한 종류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FTP(File Transfer Protocol),SMTP(Simple Mail TP) 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포트(Port)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컴퓨터 사이에서 데이터를 주고받을 수 있는 통로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IP 주소를 통해 서버 컴퓨터 위치 파악함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그 후 컴퓨터가 제공하는 특정 서비스 요청: 포트번호를 통해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ab/>
        <w:t xml:space="preserve"> 모든 서비스는 IP+ 포트 번호까지 지정해야 제대로 요청 전달 가능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HTTP는 80번 포트, HTTPS는 443번 포트 등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프로그래밍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FrontEnd : 클라이언트 중심의 프로그래밍(HTML,CSS,JS) 영역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클라이언트에서 HTML을 가지고 있거나,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서버로부터 화면 구성에 필요한 데이터만 Nodejs로 받아 화면 출력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=&gt;CSR(Client Side Rendering)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필요한 데이터만 갱신, 실시간 데이터 갱신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 영역에선 결국 백엔드작업, SSR 적용 필요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BackEnd : 서버를 구성하며 서비스를 제공하기 위한 서버쪽 프로그래밍 영역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서버가 모든것을 담당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자바/JSP가 인기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다양한 서버 환경에 대응 가능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검색엔진 최적화에 유리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가장 안정적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서버에 화면 갱신의 과도한 요청이 발생 시 문제가  됨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기존의 대규모 구축된 모놀리틱 아키텍처 방식으로 서버가 적용이 됨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=&gt;MSA(Micro Service Architecture)방식이 확산되고 있음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모놀리틱과 MSA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모놀리틱 : 웹 애플리케이션이 하나의 결과물로 패키징되어 배포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장애에 취약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scale-out(여러 server에서 나누어 일 처리)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서비스 변경이 어렵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한 framework 언어에 종속적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MSA:API를 통해서만 상호작용 가능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각각의 서비스가 모듈화되어 RPC 또는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message-driven API등을 이용하여 통신.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개발이 빠르고 유지보수 유리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단위별로 적절한 기술스택 사용 가능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대신 복잡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