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8FD471" w14:textId="5DCD9A50" w:rsidR="004242A8" w:rsidRDefault="00FA52AA" w:rsidP="00FA52AA">
      <w:r>
        <w:t>IDA Pro Disassembling of Lab01-02.exe</w:t>
      </w:r>
    </w:p>
    <w:p w14:paraId="5FD93B0F" w14:textId="34FD9608" w:rsidR="00FA52AA" w:rsidRDefault="007702E9" w:rsidP="00FA52AA">
      <w:pPr>
        <w:pStyle w:val="ListParagraph"/>
        <w:numPr>
          <w:ilvl w:val="0"/>
          <w:numId w:val="3"/>
        </w:numPr>
      </w:pPr>
      <w:r>
        <w:t>St</w:t>
      </w:r>
      <w:r w:rsidR="004033DF">
        <w:t>art Ida pro and select lab01-02.exe</w:t>
      </w:r>
    </w:p>
    <w:p w14:paraId="2077C553" w14:textId="09D126A3" w:rsidR="002B3B5D" w:rsidRDefault="009E3BB0" w:rsidP="00B60D59">
      <w:pPr>
        <w:pStyle w:val="ListParagraph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609D12DE" wp14:editId="1DA1BA5A">
            <wp:simplePos x="0" y="0"/>
            <wp:positionH relativeFrom="column">
              <wp:posOffset>0</wp:posOffset>
            </wp:positionH>
            <wp:positionV relativeFrom="paragraph">
              <wp:posOffset>2959100</wp:posOffset>
            </wp:positionV>
            <wp:extent cx="4181475" cy="4541520"/>
            <wp:effectExtent l="0" t="0" r="0" b="0"/>
            <wp:wrapTopAndBottom/>
            <wp:docPr id="197550758" name="Picture 1" descr="A diagram of a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7E2EBF5-32A9-4E39-974E-CBD0DA9464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0758" name="Picture 1" descr="A diagram of a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C7928">
        <w:rPr>
          <w:noProof/>
        </w:rPr>
        <w:drawing>
          <wp:anchor distT="0" distB="0" distL="114300" distR="114300" simplePos="0" relativeHeight="251658240" behindDoc="0" locked="0" layoutInCell="1" allowOverlap="1" wp14:anchorId="78FC2F45" wp14:editId="795B2199">
            <wp:simplePos x="0" y="0"/>
            <wp:positionH relativeFrom="column">
              <wp:posOffset>-219075</wp:posOffset>
            </wp:positionH>
            <wp:positionV relativeFrom="paragraph">
              <wp:posOffset>278765</wp:posOffset>
            </wp:positionV>
            <wp:extent cx="5943600" cy="2650490"/>
            <wp:effectExtent l="0" t="0" r="0" b="0"/>
            <wp:wrapTopAndBottom/>
            <wp:docPr id="348912124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67034B9-BE82-478D-B6A6-C32AEB7623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12124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06F">
        <w:t xml:space="preserve">Look at </w:t>
      </w:r>
      <w:r w:rsidR="00EC5871">
        <w:t>graph view to see structure of functions and how their connected</w:t>
      </w:r>
      <w:r w:rsidR="00A342B5">
        <w:t>:</w:t>
      </w:r>
    </w:p>
    <w:p w14:paraId="174E2764" w14:textId="52854141" w:rsidR="00BB0B1A" w:rsidRDefault="003D789C" w:rsidP="00B60D59">
      <w:pPr>
        <w:pStyle w:val="ListParagraph"/>
        <w:numPr>
          <w:ilvl w:val="1"/>
          <w:numId w:val="3"/>
        </w:numPr>
      </w:pPr>
      <w:r>
        <w:lastRenderedPageBreak/>
        <w:t>Looking at the function</w:t>
      </w:r>
      <w:r w:rsidR="007F3971">
        <w:t xml:space="preserve"> circle</w:t>
      </w:r>
      <w:r w:rsidR="0019556D">
        <w:t xml:space="preserve">d </w:t>
      </w:r>
      <w:r>
        <w:t xml:space="preserve">you can see where the Packing executable ends and </w:t>
      </w:r>
      <w:r w:rsidR="00101645">
        <w:t>where the real malware package begins:</w:t>
      </w:r>
    </w:p>
    <w:p w14:paraId="0191CD84" w14:textId="7815F300" w:rsidR="00630A88" w:rsidRDefault="00630A88" w:rsidP="00630A88">
      <w:pPr>
        <w:pStyle w:val="ListParagraph"/>
        <w:numPr>
          <w:ilvl w:val="2"/>
          <w:numId w:val="3"/>
        </w:numPr>
      </w:pPr>
      <w:r>
        <w:t xml:space="preserve">Add a break point onto the </w:t>
      </w:r>
      <w:proofErr w:type="spellStart"/>
      <w:r>
        <w:t>jmp</w:t>
      </w:r>
      <w:proofErr w:type="spellEnd"/>
      <w:r>
        <w:t xml:space="preserve"> near </w:t>
      </w:r>
      <w:proofErr w:type="spellStart"/>
      <w:r>
        <w:t>ptr</w:t>
      </w:r>
      <w:proofErr w:type="spellEnd"/>
      <w:r>
        <w:t xml:space="preserve"> dword_</w:t>
      </w:r>
      <w:r w:rsidR="004334CD">
        <w:t>401190 for manual unpacking in the debugger.</w:t>
      </w:r>
    </w:p>
    <w:p w14:paraId="48387643" w14:textId="6B640CC3" w:rsidR="003D789C" w:rsidRDefault="003D789C" w:rsidP="003D789C">
      <w:pPr>
        <w:ind w:left="360"/>
      </w:pPr>
      <w:r>
        <w:rPr>
          <w:noProof/>
        </w:rPr>
        <w:drawing>
          <wp:inline distT="0" distB="0" distL="0" distR="0" wp14:anchorId="525B5372" wp14:editId="7C60F5C4">
            <wp:extent cx="5725324" cy="3353268"/>
            <wp:effectExtent l="0" t="0" r="0" b="0"/>
            <wp:docPr id="627003708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03708" name="Picture 13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D5FC" w14:textId="5F9077F2" w:rsidR="002B6FE8" w:rsidRDefault="00E34876" w:rsidP="00B60D59">
      <w:pPr>
        <w:pStyle w:val="ListParagraph"/>
        <w:numPr>
          <w:ilvl w:val="1"/>
          <w:numId w:val="3"/>
        </w:numPr>
      </w:pPr>
      <w:r>
        <w:t xml:space="preserve">After </w:t>
      </w:r>
      <w:r w:rsidR="00050F20">
        <w:t>loo</w:t>
      </w:r>
      <w:r w:rsidR="00B75209">
        <w:t xml:space="preserve">king at the </w:t>
      </w:r>
      <w:r w:rsidR="00543E3C">
        <w:t>graph</w:t>
      </w:r>
      <w:r w:rsidR="00EC1693">
        <w:t xml:space="preserve"> i</w:t>
      </w:r>
      <w:r w:rsidR="00B240C7">
        <w:t>t is be</w:t>
      </w:r>
      <w:r w:rsidR="00C378B1">
        <w:t xml:space="preserve">neficial to </w:t>
      </w:r>
      <w:r w:rsidR="005731AA">
        <w:t>also</w:t>
      </w:r>
      <w:r w:rsidR="000F1103">
        <w:t xml:space="preserve"> check</w:t>
      </w:r>
      <w:r w:rsidR="00264081">
        <w:t xml:space="preserve"> the im</w:t>
      </w:r>
      <w:r w:rsidR="00C90F71">
        <w:t>ports</w:t>
      </w:r>
      <w:r w:rsidR="008C72D0">
        <w:t xml:space="preserve"> sec</w:t>
      </w:r>
      <w:r w:rsidR="00E12355">
        <w:t>tion</w:t>
      </w:r>
      <w:r w:rsidR="00C90F71">
        <w:t xml:space="preserve"> </w:t>
      </w:r>
      <w:r w:rsidR="00942815">
        <w:t>to see wha</w:t>
      </w:r>
      <w:r w:rsidR="002072AC">
        <w:t xml:space="preserve">t the </w:t>
      </w:r>
      <w:r w:rsidR="00694785">
        <w:t>malwar</w:t>
      </w:r>
      <w:r w:rsidR="00EF60AF">
        <w:t>e is a</w:t>
      </w:r>
      <w:r w:rsidR="00760B4C">
        <w:t>tte</w:t>
      </w:r>
      <w:r w:rsidR="00DF76AE">
        <w:t xml:space="preserve">mpting to </w:t>
      </w:r>
      <w:r w:rsidR="005631D6">
        <w:t>do</w:t>
      </w:r>
      <w:r w:rsidR="007659B6">
        <w:t>.</w:t>
      </w:r>
    </w:p>
    <w:p w14:paraId="01389F8C" w14:textId="5E9608A1" w:rsidR="000654ED" w:rsidRDefault="00A1515F" w:rsidP="004C5B3D">
      <w:pPr>
        <w:pStyle w:val="ListParagraph"/>
        <w:ind w:left="792"/>
      </w:pPr>
      <w:r>
        <w:rPr>
          <w:noProof/>
        </w:rPr>
        <w:drawing>
          <wp:inline distT="0" distB="0" distL="0" distR="0" wp14:anchorId="3CD5F955" wp14:editId="0420D1DF">
            <wp:extent cx="5943600" cy="1359535"/>
            <wp:effectExtent l="0" t="0" r="0" b="0"/>
            <wp:docPr id="1021349306" name="Picture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58D7851-5944-4D98-BC53-DFCFB2A973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49306" name="Picture 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EA61" w14:textId="44E63D01" w:rsidR="005542DB" w:rsidRDefault="00513412" w:rsidP="005542DB">
      <w:pPr>
        <w:pStyle w:val="ListParagraph"/>
        <w:numPr>
          <w:ilvl w:val="2"/>
          <w:numId w:val="3"/>
        </w:numPr>
      </w:pPr>
      <w:r>
        <w:t>L</w:t>
      </w:r>
      <w:r w:rsidR="00782692">
        <w:t>ooking</w:t>
      </w:r>
      <w:r>
        <w:t xml:space="preserve"> at th</w:t>
      </w:r>
      <w:r w:rsidR="0097489D">
        <w:t>e im</w:t>
      </w:r>
      <w:r w:rsidR="00506DF4">
        <w:t xml:space="preserve">ports </w:t>
      </w:r>
      <w:r w:rsidR="006A496C">
        <w:t xml:space="preserve">you can </w:t>
      </w:r>
      <w:r w:rsidR="00E3472E">
        <w:t>see th</w:t>
      </w:r>
      <w:r w:rsidR="00675E8D">
        <w:t xml:space="preserve">at </w:t>
      </w:r>
      <w:r w:rsidR="009641B1">
        <w:t>lab</w:t>
      </w:r>
      <w:r w:rsidR="00444FC8">
        <w:t>01-</w:t>
      </w:r>
      <w:r w:rsidR="00446DA4">
        <w:t>02</w:t>
      </w:r>
      <w:r w:rsidR="00B86AD5">
        <w:t>.exe i</w:t>
      </w:r>
      <w:r w:rsidR="00FE4A76">
        <w:t xml:space="preserve">s </w:t>
      </w:r>
      <w:r w:rsidR="00FF2C12">
        <w:t>packed</w:t>
      </w:r>
      <w:r w:rsidR="008D763F">
        <w:t>(</w:t>
      </w:r>
      <w:r w:rsidR="00FC64A8">
        <w:t>above</w:t>
      </w:r>
      <w:r w:rsidR="00946880">
        <w:t>)</w:t>
      </w:r>
    </w:p>
    <w:p w14:paraId="416FEC16" w14:textId="72D275E3" w:rsidR="00BE71F7" w:rsidRDefault="0070263C" w:rsidP="003556D9">
      <w:pPr>
        <w:pStyle w:val="ListParagraph"/>
        <w:numPr>
          <w:ilvl w:val="2"/>
          <w:numId w:val="3"/>
        </w:numPr>
      </w:pPr>
      <w:r>
        <w:t>In this</w:t>
      </w:r>
      <w:r w:rsidR="00BD7CC6">
        <w:t xml:space="preserve"> impor</w:t>
      </w:r>
      <w:r w:rsidR="00CA3DD1">
        <w:t>t secti</w:t>
      </w:r>
      <w:r w:rsidR="002F78F7">
        <w:t>on</w:t>
      </w:r>
      <w:r w:rsidR="005A1F7F">
        <w:t xml:space="preserve"> </w:t>
      </w:r>
      <w:r w:rsidR="00DC2721">
        <w:t xml:space="preserve">you </w:t>
      </w:r>
      <w:r w:rsidR="000C7BFB">
        <w:t>can se</w:t>
      </w:r>
      <w:r w:rsidR="00A06506">
        <w:t xml:space="preserve">e </w:t>
      </w:r>
      <w:proofErr w:type="spellStart"/>
      <w:r w:rsidR="009762EC">
        <w:t>Lo</w:t>
      </w:r>
      <w:r w:rsidR="00187BEF">
        <w:t>ad</w:t>
      </w:r>
      <w:r w:rsidR="007268AE">
        <w:t>Libr</w:t>
      </w:r>
      <w:r w:rsidR="008A4884">
        <w:t>ary</w:t>
      </w:r>
      <w:r w:rsidR="0036451F">
        <w:t>A</w:t>
      </w:r>
      <w:proofErr w:type="spellEnd"/>
      <w:r w:rsidR="0031012A">
        <w:t>,</w:t>
      </w:r>
      <w:r w:rsidR="00EB414E">
        <w:t xml:space="preserve"> </w:t>
      </w:r>
      <w:proofErr w:type="spellStart"/>
      <w:r w:rsidR="00EB414E">
        <w:t>Get</w:t>
      </w:r>
      <w:r w:rsidR="008A1010">
        <w:t>Proc</w:t>
      </w:r>
      <w:r w:rsidR="00DB359A">
        <w:t>A</w:t>
      </w:r>
      <w:r w:rsidR="00412750">
        <w:t>ddress</w:t>
      </w:r>
      <w:proofErr w:type="spellEnd"/>
      <w:r w:rsidR="00141AAC">
        <w:t xml:space="preserve">, </w:t>
      </w:r>
      <w:proofErr w:type="spellStart"/>
      <w:r w:rsidR="00141AAC">
        <w:t>createServiceA</w:t>
      </w:r>
      <w:proofErr w:type="spellEnd"/>
      <w:r w:rsidR="00141AAC">
        <w:t>, and</w:t>
      </w:r>
      <w:r w:rsidR="00BE5881">
        <w:t xml:space="preserve"> </w:t>
      </w:r>
      <w:proofErr w:type="spellStart"/>
      <w:r w:rsidR="00BE5881">
        <w:t>InternetOpenA</w:t>
      </w:r>
      <w:proofErr w:type="spellEnd"/>
      <w:r w:rsidR="001D5DE3">
        <w:t xml:space="preserve"> </w:t>
      </w:r>
      <w:r w:rsidR="00B23194">
        <w:t xml:space="preserve">which is more </w:t>
      </w:r>
      <w:r w:rsidR="0066738C">
        <w:t>ev</w:t>
      </w:r>
      <w:r w:rsidR="00212F45">
        <w:t>ide</w:t>
      </w:r>
      <w:r w:rsidR="004357B5">
        <w:t>nce that</w:t>
      </w:r>
      <w:r w:rsidR="007565D4">
        <w:t xml:space="preserve"> the mal</w:t>
      </w:r>
      <w:r w:rsidR="00042A92">
        <w:t xml:space="preserve">ware </w:t>
      </w:r>
      <w:r w:rsidR="005514D0">
        <w:t>is p</w:t>
      </w:r>
      <w:r w:rsidR="00A9013C">
        <w:t>acked</w:t>
      </w:r>
    </w:p>
    <w:p w14:paraId="46441BF5" w14:textId="11583281" w:rsidR="00BE5881" w:rsidRDefault="00BE5881" w:rsidP="00BE5881">
      <w:pPr>
        <w:pStyle w:val="ListParagraph"/>
        <w:numPr>
          <w:ilvl w:val="3"/>
          <w:numId w:val="3"/>
        </w:numPr>
      </w:pPr>
      <w:r>
        <w:t xml:space="preserve">These imply that the malware is going to </w:t>
      </w:r>
      <w:r w:rsidR="00F36705">
        <w:t>open the internet and create a service</w:t>
      </w:r>
    </w:p>
    <w:p w14:paraId="5EC9ABFC" w14:textId="7B330D79" w:rsidR="00740910" w:rsidRDefault="00740910" w:rsidP="00B84621">
      <w:pPr>
        <w:pStyle w:val="ListParagraph"/>
        <w:numPr>
          <w:ilvl w:val="0"/>
          <w:numId w:val="3"/>
        </w:numPr>
      </w:pPr>
      <w:r>
        <w:t>Using text view:</w:t>
      </w:r>
    </w:p>
    <w:p w14:paraId="30BB210F" w14:textId="5FFA1855" w:rsidR="00740910" w:rsidRDefault="00740910" w:rsidP="00740910">
      <w:pPr>
        <w:pStyle w:val="ListParagraph"/>
        <w:numPr>
          <w:ilvl w:val="1"/>
          <w:numId w:val="3"/>
        </w:numPr>
      </w:pPr>
      <w:r>
        <w:t>You can see that the lab01-02.exe was packed with UPX:</w:t>
      </w:r>
    </w:p>
    <w:p w14:paraId="27D52E9F" w14:textId="64BA6E6E" w:rsidR="00740910" w:rsidRDefault="007A3392" w:rsidP="00740910">
      <w:pPr>
        <w:ind w:left="360"/>
      </w:pPr>
      <w:r>
        <w:rPr>
          <w:noProof/>
        </w:rPr>
        <w:lastRenderedPageBreak/>
        <w:drawing>
          <wp:inline distT="0" distB="0" distL="0" distR="0" wp14:anchorId="5F2B6918" wp14:editId="3BD735E6">
            <wp:extent cx="2744165" cy="3445158"/>
            <wp:effectExtent l="0" t="0" r="0" b="0"/>
            <wp:docPr id="290751842" name="Picture 1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51842" name="Picture 12" descr="A screen 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145" cy="346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7DB2" w14:textId="1BC49302" w:rsidR="00C37778" w:rsidRDefault="0052616F" w:rsidP="00B84621">
      <w:pPr>
        <w:pStyle w:val="ListParagraph"/>
        <w:numPr>
          <w:ilvl w:val="0"/>
          <w:numId w:val="3"/>
        </w:numPr>
      </w:pPr>
      <w:r>
        <w:t>View after unpacking this malware with UPX</w:t>
      </w:r>
      <w:r w:rsidR="00BE15BC">
        <w:t xml:space="preserve"> (There are ways to manually unpack this malware but since we know it is using UPX we can unpack it using that packer</w:t>
      </w:r>
      <w:r w:rsidR="00EB4336">
        <w:t xml:space="preserve">. To unpack manually use tools like </w:t>
      </w:r>
      <w:proofErr w:type="spellStart"/>
      <w:r w:rsidR="00EB4336">
        <w:t>PEditor</w:t>
      </w:r>
      <w:proofErr w:type="spellEnd"/>
      <w:r w:rsidR="00EB4336">
        <w:t xml:space="preserve"> and Scylla</w:t>
      </w:r>
      <w:r w:rsidR="003C2B6C">
        <w:t xml:space="preserve"> to dump the real executable from ram into a file here is a good video on how to do so: </w:t>
      </w:r>
      <w:hyperlink r:id="rId14" w:history="1">
        <w:r w:rsidR="006D14BA" w:rsidRPr="00357E69">
          <w:rPr>
            <w:rStyle w:val="Hyperlink"/>
          </w:rPr>
          <w:t>https://www.youtube.com/watch?v=vvk_ISkKOAE</w:t>
        </w:r>
      </w:hyperlink>
      <w:r w:rsidR="00BE15BC">
        <w:t>)</w:t>
      </w:r>
      <w:r w:rsidR="00845F6D">
        <w:t>:</w:t>
      </w:r>
    </w:p>
    <w:p w14:paraId="730808C7" w14:textId="3FD095D2" w:rsidR="009356F3" w:rsidRDefault="00104A4A" w:rsidP="009356F3">
      <w:pPr>
        <w:pStyle w:val="ListParagraph"/>
        <w:numPr>
          <w:ilvl w:val="1"/>
          <w:numId w:val="3"/>
        </w:numPr>
      </w:pPr>
      <w:r>
        <w:t>View of functions after unpacked:</w:t>
      </w:r>
    </w:p>
    <w:p w14:paraId="1DB8737A" w14:textId="775A3494" w:rsidR="00B66CF3" w:rsidRDefault="00104A4A" w:rsidP="00104A4A">
      <w:r>
        <w:rPr>
          <w:noProof/>
        </w:rPr>
        <w:drawing>
          <wp:inline distT="0" distB="0" distL="0" distR="0" wp14:anchorId="542CBEE7" wp14:editId="16210B94">
            <wp:extent cx="5943600" cy="1483995"/>
            <wp:effectExtent l="0" t="0" r="0" b="0"/>
            <wp:docPr id="97212078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20781" name="Picture 14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EECA" w14:textId="20173FAF" w:rsidR="00104A4A" w:rsidRDefault="00AF1239" w:rsidP="00FA52AA">
      <w:pPr>
        <w:pStyle w:val="ListParagraph"/>
        <w:numPr>
          <w:ilvl w:val="0"/>
          <w:numId w:val="3"/>
        </w:numPr>
      </w:pPr>
      <w:r>
        <w:t xml:space="preserve">Looking at </w:t>
      </w:r>
      <w:r w:rsidR="00104A4A">
        <w:t xml:space="preserve">new </w:t>
      </w:r>
      <w:r w:rsidR="00105903">
        <w:t xml:space="preserve">uncovered </w:t>
      </w:r>
      <w:r w:rsidR="00104A4A">
        <w:t>functions</w:t>
      </w:r>
      <w:r w:rsidR="00AE4C5E">
        <w:t>(</w:t>
      </w:r>
      <w:r w:rsidR="0089208B">
        <w:t>below</w:t>
      </w:r>
      <w:r w:rsidR="00AE4C5E">
        <w:t>)</w:t>
      </w:r>
      <w:r w:rsidR="00104A4A">
        <w:t>:</w:t>
      </w:r>
    </w:p>
    <w:p w14:paraId="7FB372BD" w14:textId="73ECD83F" w:rsidR="00104A4A" w:rsidRDefault="00CB4DED" w:rsidP="00AF1239">
      <w:r>
        <w:rPr>
          <w:noProof/>
        </w:rPr>
        <w:lastRenderedPageBreak/>
        <w:pict w14:anchorId="3D8C4733"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295.5pt;margin-top:431.25pt;width:186.05pt;height:30.45pt;z-index:251658257;visibility:visible;mso-width-percent:400;mso-height-percent:200;mso-wrap-distance-top:3.6pt;mso-wrap-distance-bottom:3.6pt;mso-width-percent:400;mso-height-percent:200;mso-width-relative:margin;mso-height-relative:margin" filled="f">
            <v:textbox style="mso-fit-shape-to-text:t">
              <w:txbxContent>
                <w:p w14:paraId="4D8A8466" w14:textId="78759BA5" w:rsidR="00CB4DED" w:rsidRPr="00C006D9" w:rsidRDefault="00CB4DED" w:rsidP="00CB4DED">
                  <w:pPr>
                    <w:rPr>
                      <w:color w:val="FF0000"/>
                    </w:rPr>
                  </w:pPr>
                  <w:r w:rsidRPr="00C006D9">
                    <w:rPr>
                      <w:color w:val="FF0000"/>
                    </w:rPr>
                    <w:t xml:space="preserve">This is the </w:t>
                  </w:r>
                  <w:r w:rsidR="005F3541">
                    <w:rPr>
                      <w:color w:val="FF0000"/>
                    </w:rPr>
                    <w:t>sub_</w:t>
                  </w:r>
                  <w:r w:rsidR="00D63F8C">
                    <w:rPr>
                      <w:color w:val="FF0000"/>
                    </w:rPr>
                    <w:t>401040</w:t>
                  </w:r>
                  <w:r w:rsidRPr="00C006D9">
                    <w:rPr>
                      <w:color w:val="FF0000"/>
                    </w:rPr>
                    <w:t xml:space="preserve"> function</w:t>
                  </w:r>
                </w:p>
              </w:txbxContent>
            </v:textbox>
            <w10:wrap type="square"/>
          </v:shape>
        </w:pict>
      </w:r>
      <w:r w:rsidR="00AF1239">
        <w:rPr>
          <w:noProof/>
        </w:rPr>
        <w:drawing>
          <wp:anchor distT="0" distB="0" distL="114300" distR="114300" simplePos="0" relativeHeight="251658250" behindDoc="0" locked="0" layoutInCell="1" allowOverlap="1" wp14:anchorId="43F179C3" wp14:editId="159F093B">
            <wp:simplePos x="0" y="0"/>
            <wp:positionH relativeFrom="column">
              <wp:posOffset>4118941</wp:posOffset>
            </wp:positionH>
            <wp:positionV relativeFrom="paragraph">
              <wp:posOffset>7412935</wp:posOffset>
            </wp:positionV>
            <wp:extent cx="2628900" cy="1628775"/>
            <wp:effectExtent l="0" t="0" r="0" b="0"/>
            <wp:wrapTopAndBottom/>
            <wp:docPr id="723907434" name="Picture 23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07434" name="Picture 23" descr="A computer screen with text on i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1239">
        <w:rPr>
          <w:noProof/>
        </w:rPr>
        <w:drawing>
          <wp:anchor distT="0" distB="0" distL="114300" distR="114300" simplePos="0" relativeHeight="251658249" behindDoc="0" locked="0" layoutInCell="1" allowOverlap="1" wp14:anchorId="05EAB6BE" wp14:editId="0CF174B1">
            <wp:simplePos x="0" y="0"/>
            <wp:positionH relativeFrom="column">
              <wp:posOffset>2026948</wp:posOffset>
            </wp:positionH>
            <wp:positionV relativeFrom="paragraph">
              <wp:posOffset>6216015</wp:posOffset>
            </wp:positionV>
            <wp:extent cx="2057400" cy="1647825"/>
            <wp:effectExtent l="0" t="0" r="0" b="0"/>
            <wp:wrapTopAndBottom/>
            <wp:docPr id="917743867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43867" name="Picture 2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1239">
        <w:rPr>
          <w:noProof/>
        </w:rPr>
        <w:drawing>
          <wp:anchor distT="0" distB="0" distL="114300" distR="114300" simplePos="0" relativeHeight="251658247" behindDoc="0" locked="0" layoutInCell="1" allowOverlap="1" wp14:anchorId="4659B5FE" wp14:editId="4021BB0D">
            <wp:simplePos x="0" y="0"/>
            <wp:positionH relativeFrom="column">
              <wp:posOffset>-818515</wp:posOffset>
            </wp:positionH>
            <wp:positionV relativeFrom="paragraph">
              <wp:posOffset>5976510</wp:posOffset>
            </wp:positionV>
            <wp:extent cx="2609850" cy="2324100"/>
            <wp:effectExtent l="0" t="0" r="0" b="0"/>
            <wp:wrapTopAndBottom/>
            <wp:docPr id="2077227497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27497" name="Picture 21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1239">
        <w:rPr>
          <w:noProof/>
        </w:rPr>
        <w:drawing>
          <wp:anchor distT="0" distB="0" distL="114300" distR="114300" simplePos="0" relativeHeight="251658243" behindDoc="0" locked="0" layoutInCell="1" allowOverlap="1" wp14:anchorId="7CDA690D" wp14:editId="1B716BE4">
            <wp:simplePos x="0" y="0"/>
            <wp:positionH relativeFrom="column">
              <wp:posOffset>1175523</wp:posOffset>
            </wp:positionH>
            <wp:positionV relativeFrom="paragraph">
              <wp:posOffset>4235864</wp:posOffset>
            </wp:positionV>
            <wp:extent cx="2352675" cy="1695450"/>
            <wp:effectExtent l="0" t="0" r="0" b="0"/>
            <wp:wrapTopAndBottom/>
            <wp:docPr id="121784254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42540" name="Picture 1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1239">
        <w:rPr>
          <w:noProof/>
        </w:rPr>
        <w:drawing>
          <wp:anchor distT="0" distB="0" distL="114300" distR="114300" simplePos="0" relativeHeight="251658242" behindDoc="1" locked="0" layoutInCell="1" allowOverlap="1" wp14:anchorId="19A1BF31" wp14:editId="4C8B690D">
            <wp:simplePos x="0" y="0"/>
            <wp:positionH relativeFrom="column">
              <wp:posOffset>-676193</wp:posOffset>
            </wp:positionH>
            <wp:positionV relativeFrom="paragraph">
              <wp:posOffset>4244561</wp:posOffset>
            </wp:positionV>
            <wp:extent cx="1590675" cy="1543050"/>
            <wp:effectExtent l="0" t="0" r="0" b="0"/>
            <wp:wrapTopAndBottom/>
            <wp:docPr id="102747318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73184" name="Picture 1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1239">
        <w:rPr>
          <w:noProof/>
        </w:rPr>
        <w:drawing>
          <wp:anchor distT="0" distB="0" distL="114300" distR="114300" simplePos="0" relativeHeight="251658245" behindDoc="0" locked="0" layoutInCell="1" allowOverlap="1" wp14:anchorId="431DF7D9" wp14:editId="5855330F">
            <wp:simplePos x="0" y="0"/>
            <wp:positionH relativeFrom="column">
              <wp:posOffset>-326003</wp:posOffset>
            </wp:positionH>
            <wp:positionV relativeFrom="paragraph">
              <wp:posOffset>1549980</wp:posOffset>
            </wp:positionV>
            <wp:extent cx="3409950" cy="2266950"/>
            <wp:effectExtent l="0" t="0" r="0" b="0"/>
            <wp:wrapTopAndBottom/>
            <wp:docPr id="1859168345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68345" name="Picture 19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1239">
        <w:rPr>
          <w:noProof/>
        </w:rPr>
        <w:drawing>
          <wp:anchor distT="0" distB="0" distL="114300" distR="114300" simplePos="0" relativeHeight="251658244" behindDoc="0" locked="0" layoutInCell="1" allowOverlap="1" wp14:anchorId="29785661" wp14:editId="12E49CAC">
            <wp:simplePos x="0" y="0"/>
            <wp:positionH relativeFrom="column">
              <wp:posOffset>-326611</wp:posOffset>
            </wp:positionH>
            <wp:positionV relativeFrom="paragraph">
              <wp:posOffset>-429840</wp:posOffset>
            </wp:positionV>
            <wp:extent cx="3769995" cy="1637665"/>
            <wp:effectExtent l="0" t="0" r="0" b="0"/>
            <wp:wrapTopAndBottom/>
            <wp:docPr id="151986149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61498" name="Picture 15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239">
        <w:rPr>
          <w:noProof/>
        </w:rPr>
        <w:drawing>
          <wp:anchor distT="0" distB="0" distL="114300" distR="114300" simplePos="0" relativeHeight="251658246" behindDoc="0" locked="0" layoutInCell="1" allowOverlap="1" wp14:anchorId="32B6A27A" wp14:editId="61D03BA0">
            <wp:simplePos x="0" y="0"/>
            <wp:positionH relativeFrom="column">
              <wp:posOffset>3784489</wp:posOffset>
            </wp:positionH>
            <wp:positionV relativeFrom="paragraph">
              <wp:posOffset>-310791</wp:posOffset>
            </wp:positionV>
            <wp:extent cx="3009900" cy="7696835"/>
            <wp:effectExtent l="0" t="0" r="0" b="0"/>
            <wp:wrapTopAndBottom/>
            <wp:docPr id="1091195216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95216" name="Picture 18" descr="A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69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743F7" w14:textId="2BB4D27D" w:rsidR="00504ABF" w:rsidRDefault="00E86D0B" w:rsidP="00504ABF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pict w14:anchorId="3D8C4733">
          <v:shape id="_x0000_s1029" type="#_x0000_t202" style="position:absolute;left:0;text-align:left;margin-left:330pt;margin-top:398.25pt;width:185.15pt;height:30.45pt;z-index:251658255;visibility:visible;mso-width-percent:400;mso-height-percent:200;mso-wrap-distance-top:3.6pt;mso-wrap-distance-bottom:3.6pt;mso-width-percent:400;mso-height-percent:200;mso-width-relative:margin;mso-height-relative:margin" filled="f">
            <v:textbox style="mso-fit-shape-to-text:t">
              <w:txbxContent>
                <w:p w14:paraId="4302E1DF" w14:textId="632B1BB2" w:rsidR="00CE7189" w:rsidRPr="00C006D9" w:rsidRDefault="00CE7189" w:rsidP="00CE7189">
                  <w:pPr>
                    <w:rPr>
                      <w:color w:val="FF0000"/>
                    </w:rPr>
                  </w:pPr>
                  <w:r w:rsidRPr="00C006D9">
                    <w:rPr>
                      <w:color w:val="FF0000"/>
                    </w:rPr>
                    <w:t xml:space="preserve">This is the </w:t>
                  </w:r>
                  <w:proofErr w:type="spellStart"/>
                  <w:r>
                    <w:rPr>
                      <w:color w:val="FF0000"/>
                    </w:rPr>
                    <w:t>startAdress</w:t>
                  </w:r>
                  <w:proofErr w:type="spellEnd"/>
                  <w:r w:rsidRPr="00C006D9">
                    <w:rPr>
                      <w:color w:val="FF0000"/>
                    </w:rPr>
                    <w:t xml:space="preserve"> function</w:t>
                  </w:r>
                </w:p>
              </w:txbxContent>
            </v:textbox>
            <w10:wrap type="square"/>
          </v:shape>
        </w:pict>
      </w:r>
      <w:r w:rsidR="00CE7189">
        <w:rPr>
          <w:noProof/>
        </w:rPr>
        <w:drawing>
          <wp:anchor distT="0" distB="0" distL="114300" distR="114300" simplePos="0" relativeHeight="251658254" behindDoc="0" locked="0" layoutInCell="1" allowOverlap="1" wp14:anchorId="6032CC17" wp14:editId="5FE90C15">
            <wp:simplePos x="0" y="0"/>
            <wp:positionH relativeFrom="column">
              <wp:posOffset>3505200</wp:posOffset>
            </wp:positionH>
            <wp:positionV relativeFrom="paragraph">
              <wp:posOffset>4161155</wp:posOffset>
            </wp:positionV>
            <wp:extent cx="3190875" cy="3792220"/>
            <wp:effectExtent l="0" t="0" r="0" b="0"/>
            <wp:wrapTopAndBottom/>
            <wp:docPr id="298478261" name="Picture 2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78261" name="Picture 25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189">
        <w:rPr>
          <w:noProof/>
        </w:rPr>
        <w:drawing>
          <wp:anchor distT="0" distB="0" distL="114300" distR="114300" simplePos="0" relativeHeight="251658248" behindDoc="0" locked="0" layoutInCell="1" allowOverlap="1" wp14:anchorId="0CD7EE0C" wp14:editId="2C99CDC5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4491355" cy="6686550"/>
            <wp:effectExtent l="0" t="0" r="0" b="0"/>
            <wp:wrapTopAndBottom/>
            <wp:docPr id="1384015876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15876" name="Picture 22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189">
        <w:rPr>
          <w:noProof/>
        </w:rPr>
        <w:drawing>
          <wp:anchor distT="0" distB="0" distL="114300" distR="114300" simplePos="0" relativeHeight="251658251" behindDoc="0" locked="0" layoutInCell="1" allowOverlap="1" wp14:anchorId="5D4E13A6" wp14:editId="1A4B9835">
            <wp:simplePos x="0" y="0"/>
            <wp:positionH relativeFrom="column">
              <wp:posOffset>3653155</wp:posOffset>
            </wp:positionH>
            <wp:positionV relativeFrom="paragraph">
              <wp:posOffset>-866775</wp:posOffset>
            </wp:positionV>
            <wp:extent cx="3347720" cy="5011420"/>
            <wp:effectExtent l="0" t="0" r="0" b="0"/>
            <wp:wrapTopAndBottom/>
            <wp:docPr id="2102342685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42685" name="Picture 20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3D8C4733">
          <v:shape id="_x0000_s1030" type="#_x0000_t202" style="position:absolute;left:0;text-align:left;margin-left:339.75pt;margin-top:2in;width:185.75pt;height:30.45pt;z-index:251658253;visibility:visible;mso-width-percent:400;mso-height-percent:200;mso-wrap-distance-top:3.6pt;mso-wrap-distance-bottom:3.6pt;mso-position-horizontal-relative:text;mso-position-vertical-relative:text;mso-width-percent:400;mso-height-percent:200;mso-width-relative:margin;mso-height-relative:margin" filled="f">
            <v:textbox style="mso-fit-shape-to-text:t">
              <w:txbxContent>
                <w:p w14:paraId="64ADEE52" w14:textId="1CCC4153" w:rsidR="00290E11" w:rsidRPr="00C006D9" w:rsidRDefault="00290E11" w:rsidP="00290E11">
                  <w:pPr>
                    <w:rPr>
                      <w:color w:val="FF0000"/>
                    </w:rPr>
                  </w:pPr>
                  <w:r w:rsidRPr="00C006D9">
                    <w:rPr>
                      <w:color w:val="FF0000"/>
                    </w:rPr>
                    <w:t xml:space="preserve">This is the </w:t>
                  </w:r>
                  <w:r>
                    <w:rPr>
                      <w:color w:val="FF0000"/>
                    </w:rPr>
                    <w:t>main</w:t>
                  </w:r>
                  <w:r w:rsidRPr="00C006D9">
                    <w:rPr>
                      <w:color w:val="FF0000"/>
                    </w:rPr>
                    <w:t xml:space="preserve"> function</w:t>
                  </w:r>
                </w:p>
              </w:txbxContent>
            </v:textbox>
            <w10:wrap type="square"/>
          </v:shape>
        </w:pict>
      </w:r>
      <w:r w:rsidR="00EC2420">
        <w:rPr>
          <w:noProof/>
        </w:rPr>
        <w:pict w14:anchorId="3D8C4733">
          <v:shape id="Text Box 2" o:spid="_x0000_s1026" type="#_x0000_t202" style="position:absolute;left:0;text-align:left;margin-left:-71.25pt;margin-top:96pt;width:185.3pt;height:30.45pt;z-index:251658252;visibility:visible;mso-width-percent:400;mso-height-percent:200;mso-wrap-distance-top:3.6pt;mso-wrap-distance-bottom:3.6pt;mso-position-horizontal-relative:text;mso-position-vertical-relative:text;mso-width-percent:400;mso-height-percent:200;mso-width-relative:margin;mso-height-relative:margin" filled="f">
            <v:textbox style="mso-fit-shape-to-text:t">
              <w:txbxContent>
                <w:p w14:paraId="42E79D8B" w14:textId="7735C128" w:rsidR="00EC2420" w:rsidRPr="00C006D9" w:rsidRDefault="00EC2420">
                  <w:pPr>
                    <w:rPr>
                      <w:color w:val="FF0000"/>
                    </w:rPr>
                  </w:pPr>
                  <w:r w:rsidRPr="00C006D9">
                    <w:rPr>
                      <w:color w:val="FF0000"/>
                    </w:rPr>
                    <w:t>This is the start funct</w:t>
                  </w:r>
                  <w:r w:rsidR="00C006D9" w:rsidRPr="00C006D9">
                    <w:rPr>
                      <w:color w:val="FF0000"/>
                    </w:rPr>
                    <w:t>ion</w:t>
                  </w:r>
                </w:p>
              </w:txbxContent>
            </v:textbox>
            <w10:wrap type="square"/>
          </v:shape>
        </w:pict>
      </w:r>
      <w:r w:rsidR="00504ABF">
        <w:t xml:space="preserve">Within these functions it is important to look at the </w:t>
      </w:r>
      <w:r w:rsidR="00ED1647">
        <w:t>CALL</w:t>
      </w:r>
      <w:r w:rsidR="00BD1D2A">
        <w:t xml:space="preserve"> and JMP</w:t>
      </w:r>
      <w:r w:rsidR="00ED1647">
        <w:t xml:space="preserve"> commands as these are used </w:t>
      </w:r>
      <w:r w:rsidR="00ED1647">
        <w:lastRenderedPageBreak/>
        <w:t xml:space="preserve">to </w:t>
      </w:r>
      <w:r w:rsidR="00BD1D2A">
        <w:t xml:space="preserve">go </w:t>
      </w:r>
      <w:r w:rsidR="00EF0203">
        <w:t>to or call another function or process which is used by the malware.</w:t>
      </w:r>
    </w:p>
    <w:p w14:paraId="763187A0" w14:textId="1D2F809E" w:rsidR="00EF0203" w:rsidRDefault="00EF0203" w:rsidP="00EF0203">
      <w:pPr>
        <w:pStyle w:val="ListParagraph"/>
      </w:pPr>
    </w:p>
    <w:p w14:paraId="765D5923" w14:textId="009051CC" w:rsidR="00EF0203" w:rsidRDefault="00700230" w:rsidP="00EF0203">
      <w:pPr>
        <w:pStyle w:val="ListParagraph"/>
        <w:numPr>
          <w:ilvl w:val="1"/>
          <w:numId w:val="3"/>
        </w:numPr>
      </w:pPr>
      <w:r>
        <w:t xml:space="preserve">Looking at the main function you can see that </w:t>
      </w:r>
      <w:r w:rsidR="002F09EC">
        <w:t xml:space="preserve">it uses the CALL command to call </w:t>
      </w:r>
      <w:r w:rsidR="00B26F46">
        <w:t xml:space="preserve">sub_401040 which is the where the </w:t>
      </w:r>
      <w:proofErr w:type="spellStart"/>
      <w:r w:rsidR="00B26F46">
        <w:t>start</w:t>
      </w:r>
      <w:r w:rsidR="00694D9F">
        <w:t>Addre</w:t>
      </w:r>
      <w:r w:rsidR="005F7810">
        <w:t>ss</w:t>
      </w:r>
      <w:proofErr w:type="spellEnd"/>
      <w:r w:rsidR="00B26F46">
        <w:t xml:space="preserve"> function </w:t>
      </w:r>
      <w:r w:rsidR="008B5102">
        <w:t>is</w:t>
      </w:r>
      <w:r w:rsidR="009153D6">
        <w:t>.</w:t>
      </w:r>
      <w:r w:rsidR="005F7810">
        <w:t xml:space="preserve"> Within the start address function you can see </w:t>
      </w:r>
      <w:r w:rsidR="0042069D">
        <w:t xml:space="preserve">it calling the imported functions </w:t>
      </w:r>
      <w:proofErr w:type="spellStart"/>
      <w:r w:rsidR="0042069D">
        <w:t>InternetOpenA</w:t>
      </w:r>
      <w:proofErr w:type="spellEnd"/>
      <w:r w:rsidR="0042069D">
        <w:t xml:space="preserve"> and </w:t>
      </w:r>
      <w:proofErr w:type="spellStart"/>
      <w:r w:rsidR="0042069D">
        <w:t>InternetOpenUrlA</w:t>
      </w:r>
      <w:proofErr w:type="spellEnd"/>
      <w:r w:rsidR="00CB71DE">
        <w:t xml:space="preserve">. The Actual URL that is being opened is within the </w:t>
      </w:r>
      <w:proofErr w:type="spellStart"/>
      <w:r w:rsidR="00CB71DE">
        <w:t>szUrl</w:t>
      </w:r>
      <w:proofErr w:type="spellEnd"/>
      <w:r w:rsidR="00CB71DE">
        <w:t xml:space="preserve"> </w:t>
      </w:r>
      <w:proofErr w:type="gramStart"/>
      <w:r w:rsidR="00CB71DE">
        <w:t>variable</w:t>
      </w:r>
      <w:r w:rsidR="00990799">
        <w:t>(</w:t>
      </w:r>
      <w:proofErr w:type="gramEnd"/>
      <w:r w:rsidR="00990799">
        <w:t xml:space="preserve">this variable is see within the </w:t>
      </w:r>
      <w:proofErr w:type="spellStart"/>
      <w:r w:rsidR="00990799">
        <w:t>startAddress</w:t>
      </w:r>
      <w:proofErr w:type="spellEnd"/>
      <w:r w:rsidR="00990799">
        <w:t xml:space="preserve"> function</w:t>
      </w:r>
      <w:r w:rsidR="00D255EB">
        <w:t xml:space="preserve"> too</w:t>
      </w:r>
      <w:r w:rsidR="00990799">
        <w:t>)</w:t>
      </w:r>
      <w:r w:rsidR="00A21D71">
        <w:t xml:space="preserve">: </w:t>
      </w:r>
      <w:hyperlink r:id="rId27" w:history="1">
        <w:r w:rsidR="00A21D71" w:rsidRPr="00182358">
          <w:rPr>
            <w:rStyle w:val="Hyperlink"/>
          </w:rPr>
          <w:t>www.malwareanalysisbook.com</w:t>
        </w:r>
      </w:hyperlink>
      <w:r w:rsidR="00A21D71">
        <w:t xml:space="preserve"> </w:t>
      </w:r>
    </w:p>
    <w:p w14:paraId="3E5BFE77" w14:textId="47DB166E" w:rsidR="009153D6" w:rsidRDefault="00FE4CFF" w:rsidP="00EF0203">
      <w:pPr>
        <w:pStyle w:val="ListParagraph"/>
        <w:numPr>
          <w:ilvl w:val="1"/>
          <w:numId w:val="3"/>
        </w:numPr>
      </w:pPr>
      <w:r>
        <w:t>For even more specific</w:t>
      </w:r>
      <w:r w:rsidR="00E658B5">
        <w:t xml:space="preserve">s you are able to use IDA Pro to decompile the assembly into </w:t>
      </w:r>
      <w:r w:rsidR="00477F68">
        <w:t xml:space="preserve">a </w:t>
      </w:r>
      <w:proofErr w:type="gramStart"/>
      <w:r w:rsidR="00477F68">
        <w:t>higher level</w:t>
      </w:r>
      <w:proofErr w:type="gramEnd"/>
      <w:r w:rsidR="00477F68">
        <w:t xml:space="preserve"> language.</w:t>
      </w:r>
      <w:r w:rsidR="00A21560">
        <w:t xml:space="preserve"> This functionality can be very helpful for determining what </w:t>
      </w:r>
      <w:r w:rsidR="00DD01FF">
        <w:t xml:space="preserve">a malicious sample is </w:t>
      </w:r>
      <w:r w:rsidR="00DD7245">
        <w:t>doing</w:t>
      </w:r>
      <w:r w:rsidR="004F69D9">
        <w:t xml:space="preserve">, keep in mind that this </w:t>
      </w:r>
      <w:r w:rsidR="004C35DD">
        <w:t>extrapolation</w:t>
      </w:r>
      <w:r w:rsidR="004F69D9">
        <w:t xml:space="preserve"> upwards is</w:t>
      </w:r>
      <w:r w:rsidR="004C35DD">
        <w:t xml:space="preserve"> only a guess as IDA pro is using </w:t>
      </w:r>
      <w:r w:rsidR="007B5F75">
        <w:t>estimation to generate these</w:t>
      </w:r>
      <w:r w:rsidR="00477F68">
        <w:t xml:space="preserve"> Screenshots </w:t>
      </w:r>
      <w:r w:rsidR="007B5F75">
        <w:t xml:space="preserve">that are </w:t>
      </w:r>
      <w:proofErr w:type="spellStart"/>
      <w:r w:rsidR="00477F68">
        <w:t>bellow</w:t>
      </w:r>
      <w:proofErr w:type="spellEnd"/>
      <w:r w:rsidR="007B5F75">
        <w:t>:</w:t>
      </w:r>
    </w:p>
    <w:p w14:paraId="46592C57" w14:textId="6BC6753D" w:rsidR="00A338F0" w:rsidRDefault="00A338F0" w:rsidP="00A338F0">
      <w:pPr>
        <w:pStyle w:val="ListParagraph"/>
        <w:numPr>
          <w:ilvl w:val="2"/>
          <w:numId w:val="3"/>
        </w:numPr>
      </w:pPr>
      <w:r>
        <w:t xml:space="preserve">To get the </w:t>
      </w:r>
      <w:proofErr w:type="spellStart"/>
      <w:r>
        <w:t>sud</w:t>
      </w:r>
      <w:r w:rsidR="00AF0988">
        <w:t>o</w:t>
      </w:r>
      <w:proofErr w:type="spellEnd"/>
      <w:r w:rsidR="00AF0988">
        <w:t xml:space="preserve"> code to show is </w:t>
      </w:r>
      <w:r w:rsidR="00EE36B4">
        <w:t xml:space="preserve">by pressing </w:t>
      </w:r>
      <w:r w:rsidR="00AB5007">
        <w:t>f5 in the function.</w:t>
      </w:r>
    </w:p>
    <w:p w14:paraId="09BF59B2" w14:textId="3869FEEB" w:rsidR="00477F68" w:rsidRDefault="002B2125" w:rsidP="00305F47">
      <w:r>
        <w:rPr>
          <w:noProof/>
        </w:rPr>
        <w:drawing>
          <wp:anchor distT="0" distB="0" distL="114300" distR="114300" simplePos="0" relativeHeight="251658256" behindDoc="0" locked="0" layoutInCell="1" allowOverlap="1" wp14:anchorId="27C1D9C4" wp14:editId="108FB564">
            <wp:simplePos x="0" y="0"/>
            <wp:positionH relativeFrom="column">
              <wp:posOffset>19050</wp:posOffset>
            </wp:positionH>
            <wp:positionV relativeFrom="paragraph">
              <wp:posOffset>3054985</wp:posOffset>
            </wp:positionV>
            <wp:extent cx="4486275" cy="3384522"/>
            <wp:effectExtent l="0" t="0" r="0" b="0"/>
            <wp:wrapTopAndBottom/>
            <wp:docPr id="755038415" name="Picture 2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38415" name="Picture 27" descr="A computer screen shot of a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38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8D54286" wp14:editId="712504F3">
            <wp:extent cx="4638675" cy="1957828"/>
            <wp:effectExtent l="0" t="0" r="0" b="0"/>
            <wp:docPr id="780038296" name="Picture 2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38296" name="Picture 26" descr="A computer screen shot of a pr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912" cy="196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FC1D" w14:textId="0F86FB28" w:rsidR="002B2125" w:rsidRDefault="002B2125" w:rsidP="00305F47">
      <w:r>
        <w:rPr>
          <w:noProof/>
        </w:rPr>
        <w:drawing>
          <wp:inline distT="0" distB="0" distL="0" distR="0" wp14:anchorId="02E19F45" wp14:editId="349D8726">
            <wp:extent cx="5267325" cy="805293"/>
            <wp:effectExtent l="0" t="0" r="0" b="0"/>
            <wp:docPr id="1702986775" name="Picture 2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86775" name="Picture 28" descr="A screen 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49" cy="81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33E2" w14:textId="11515305" w:rsidR="00D0345A" w:rsidRDefault="004A1C90" w:rsidP="00CE2C60">
      <w:r>
        <w:rPr>
          <w:noProof/>
        </w:rPr>
        <w:lastRenderedPageBreak/>
        <w:drawing>
          <wp:inline distT="0" distB="0" distL="0" distR="0" wp14:anchorId="32667719" wp14:editId="7DD4E4EC">
            <wp:extent cx="5943600" cy="4096385"/>
            <wp:effectExtent l="0" t="0" r="0" b="0"/>
            <wp:docPr id="1798409863" name="Picture 2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09863" name="Picture 29" descr="A computer screen shot of a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D286" w14:textId="1D2844DA" w:rsidR="00FA52AA" w:rsidRDefault="00294CC7" w:rsidP="00FA52AA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8258" behindDoc="0" locked="0" layoutInCell="1" allowOverlap="1" wp14:anchorId="3699730F" wp14:editId="7057F4E6">
            <wp:simplePos x="0" y="0"/>
            <wp:positionH relativeFrom="column">
              <wp:posOffset>-977979</wp:posOffset>
            </wp:positionH>
            <wp:positionV relativeFrom="paragraph">
              <wp:posOffset>313055</wp:posOffset>
            </wp:positionV>
            <wp:extent cx="7839789" cy="4352925"/>
            <wp:effectExtent l="0" t="0" r="0" b="0"/>
            <wp:wrapTopAndBottom/>
            <wp:docPr id="983359112" name="Picture 3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59112" name="Picture 30" descr="A screenshot of a computer pro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0774" cy="4353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45A">
        <w:t>how debugger works in detail</w:t>
      </w:r>
      <w:r w:rsidR="00F93A54">
        <w:t>09</w:t>
      </w:r>
    </w:p>
    <w:p w14:paraId="34BA2695" w14:textId="5F5867F8" w:rsidR="00816412" w:rsidRDefault="009E44E3" w:rsidP="009E44E3">
      <w:pPr>
        <w:pStyle w:val="ListParagraph"/>
        <w:numPr>
          <w:ilvl w:val="1"/>
          <w:numId w:val="3"/>
        </w:numPr>
      </w:pPr>
      <w:r>
        <w:lastRenderedPageBreak/>
        <w:t>The IDA pro debu</w:t>
      </w:r>
      <w:r w:rsidR="00E37230">
        <w:t>g</w:t>
      </w:r>
      <w:r>
        <w:t xml:space="preserve">ger allows for breakpoints to be set and </w:t>
      </w:r>
      <w:r w:rsidR="00AE4745">
        <w:t xml:space="preserve">for the user to step through the code to see </w:t>
      </w:r>
      <w:r w:rsidR="008F1D5E">
        <w:t xml:space="preserve">what the malware would do if it was run on </w:t>
      </w:r>
      <w:r w:rsidR="00816412">
        <w:t>an unsuspecting</w:t>
      </w:r>
      <w:r w:rsidR="008F1D5E">
        <w:t xml:space="preserve"> machine</w:t>
      </w:r>
      <w:r w:rsidR="00A6676E">
        <w:t>.</w:t>
      </w:r>
    </w:p>
    <w:p w14:paraId="0701B755" w14:textId="77777777" w:rsidR="00E45BD6" w:rsidRDefault="005A012D" w:rsidP="009E44E3">
      <w:pPr>
        <w:pStyle w:val="ListParagraph"/>
        <w:numPr>
          <w:ilvl w:val="1"/>
          <w:numId w:val="3"/>
        </w:numPr>
      </w:pPr>
      <w:r>
        <w:t xml:space="preserve"> </w:t>
      </w:r>
      <w:r w:rsidR="00816412">
        <w:t xml:space="preserve">The debugger has a few key windows that allow for better </w:t>
      </w:r>
      <w:r w:rsidR="00203E3F">
        <w:t xml:space="preserve">and easier analysis, </w:t>
      </w:r>
      <w:r w:rsidR="00945CE3">
        <w:t xml:space="preserve">the module section shows all </w:t>
      </w:r>
      <w:r w:rsidR="00597E1A">
        <w:t>DLL imports that have been accessed by the .exe</w:t>
      </w:r>
    </w:p>
    <w:p w14:paraId="1CE92D26" w14:textId="4FE7B46E" w:rsidR="009E44E3" w:rsidRDefault="00597E1A" w:rsidP="009E44E3">
      <w:pPr>
        <w:pStyle w:val="ListParagraph"/>
        <w:numPr>
          <w:ilvl w:val="1"/>
          <w:numId w:val="3"/>
        </w:numPr>
      </w:pPr>
      <w:r>
        <w:t>the threads section shows all threads generated by the malware and allowing you to double click into them allowing for further investigation</w:t>
      </w:r>
    </w:p>
    <w:p w14:paraId="78DE2FFE" w14:textId="3587CD5A" w:rsidR="003763E9" w:rsidRDefault="003763E9" w:rsidP="009E44E3">
      <w:pPr>
        <w:pStyle w:val="ListParagraph"/>
        <w:numPr>
          <w:ilvl w:val="1"/>
          <w:numId w:val="3"/>
        </w:numPr>
      </w:pPr>
      <w:r>
        <w:t>The register view shows all values and variables currently in them</w:t>
      </w:r>
      <w:r w:rsidR="00E45BD6">
        <w:t xml:space="preserve"> helping with tracing</w:t>
      </w:r>
      <w:r w:rsidR="006F35AF">
        <w:t xml:space="preserve"> specific </w:t>
      </w:r>
      <w:r w:rsidR="00B321AE">
        <w:t>commands or variables</w:t>
      </w:r>
    </w:p>
    <w:p w14:paraId="1575FA3A" w14:textId="3C75BCF0" w:rsidR="00B321AE" w:rsidRDefault="00B321AE" w:rsidP="009E44E3">
      <w:pPr>
        <w:pStyle w:val="ListParagraph"/>
        <w:numPr>
          <w:ilvl w:val="1"/>
          <w:numId w:val="3"/>
        </w:numPr>
      </w:pPr>
      <w:r>
        <w:t xml:space="preserve">The stack view displays </w:t>
      </w:r>
      <w:r w:rsidR="00AE56EC">
        <w:t xml:space="preserve">local and temporary variables, incoming </w:t>
      </w:r>
      <w:r w:rsidR="00281E39">
        <w:t xml:space="preserve">arguments that are used in </w:t>
      </w:r>
      <w:r w:rsidR="00B82B8D">
        <w:t xml:space="preserve">calling, </w:t>
      </w:r>
      <w:r w:rsidR="00770727">
        <w:t>saved volatile registers</w:t>
      </w:r>
      <w:r w:rsidR="00D334C3">
        <w:t>, and addresses</w:t>
      </w:r>
    </w:p>
    <w:p w14:paraId="418B5E39" w14:textId="3C0B6B83" w:rsidR="007C7685" w:rsidRDefault="007C7685" w:rsidP="00294CC7"/>
    <w:p w14:paraId="1BAC95C2" w14:textId="7EDB3552" w:rsidR="00FA52AA" w:rsidRDefault="00FA52AA" w:rsidP="00FA52AA"/>
    <w:p w14:paraId="76020751" w14:textId="51B3027F" w:rsidR="00FA52AA" w:rsidRDefault="00FA52AA" w:rsidP="00FA52AA">
      <w:proofErr w:type="spellStart"/>
      <w:r>
        <w:t>Ghidra</w:t>
      </w:r>
      <w:proofErr w:type="spellEnd"/>
      <w:r>
        <w:t xml:space="preserve"> Disassembling of Lab01-02.exe</w:t>
      </w:r>
    </w:p>
    <w:p w14:paraId="7221D9CC" w14:textId="18C2AFE7" w:rsidR="00FA52AA" w:rsidRDefault="197C3E48" w:rsidP="00FA52AA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Ghidra</w:t>
      </w:r>
      <w:proofErr w:type="spellEnd"/>
      <w:r>
        <w:t xml:space="preserve"> and create a new project</w:t>
      </w:r>
      <w:r w:rsidR="17FFF4C7">
        <w:t>, then import the selected file</w:t>
      </w:r>
    </w:p>
    <w:p w14:paraId="1D2338CA" w14:textId="1572B94F" w:rsidR="0BBE43EC" w:rsidRDefault="197C3E48" w:rsidP="2B02516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669530E" wp14:editId="1FF0B4E2">
            <wp:extent cx="3765198" cy="2838480"/>
            <wp:effectExtent l="0" t="0" r="0" b="0"/>
            <wp:docPr id="1980888566" name="Picture 1980888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198" cy="28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97D707">
        <w:rPr>
          <w:noProof/>
        </w:rPr>
        <w:drawing>
          <wp:inline distT="0" distB="0" distL="0" distR="0" wp14:anchorId="776ACE81" wp14:editId="60545FEB">
            <wp:extent cx="3561354" cy="2698552"/>
            <wp:effectExtent l="0" t="0" r="0" b="0"/>
            <wp:docPr id="592709290" name="Picture 592709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354" cy="26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E9AA" w14:textId="27EA14AB" w:rsidR="754291F2" w:rsidRDefault="754291F2" w:rsidP="6C681C1F">
      <w:pPr>
        <w:pStyle w:val="ListParagraph"/>
        <w:ind w:left="360"/>
      </w:pPr>
      <w:r>
        <w:t>Import Results</w:t>
      </w:r>
    </w:p>
    <w:p w14:paraId="27F69EF7" w14:textId="73D9306C" w:rsidR="754291F2" w:rsidRDefault="754291F2" w:rsidP="4B4435E7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A7BBA58" wp14:editId="3C1081E7">
            <wp:extent cx="2939316" cy="3162300"/>
            <wp:effectExtent l="0" t="0" r="0" b="0"/>
            <wp:docPr id="664753865" name="Picture 664753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316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94C0" w14:textId="459E8ABD" w:rsidR="00FA52AA" w:rsidRDefault="6406346D" w:rsidP="00FA52AA">
      <w:pPr>
        <w:pStyle w:val="ListParagraph"/>
        <w:numPr>
          <w:ilvl w:val="0"/>
          <w:numId w:val="2"/>
        </w:numPr>
      </w:pPr>
      <w:r>
        <w:t xml:space="preserve">Double </w:t>
      </w:r>
      <w:proofErr w:type="gramStart"/>
      <w:r>
        <w:t>click</w:t>
      </w:r>
      <w:proofErr w:type="gramEnd"/>
      <w:r>
        <w:t xml:space="preserve"> the malware file to analyze</w:t>
      </w:r>
      <w:r w:rsidR="7179D01B">
        <w:t>, the code browser will open, click yes</w:t>
      </w:r>
    </w:p>
    <w:p w14:paraId="75336BC3" w14:textId="5FAFE4F2" w:rsidR="6406346D" w:rsidRDefault="6406346D" w:rsidP="00A5388A">
      <w:pPr>
        <w:pStyle w:val="ListParagraph"/>
        <w:ind w:left="360"/>
      </w:pPr>
      <w:r>
        <w:rPr>
          <w:noProof/>
        </w:rPr>
        <w:drawing>
          <wp:inline distT="0" distB="0" distL="0" distR="0" wp14:anchorId="41E83A64" wp14:editId="0FD67D76">
            <wp:extent cx="1527181" cy="704853"/>
            <wp:effectExtent l="0" t="0" r="0" b="0"/>
            <wp:docPr id="1013761705" name="Picture 1013761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376170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181" cy="70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401A79">
        <w:rPr>
          <w:noProof/>
        </w:rPr>
        <w:drawing>
          <wp:inline distT="0" distB="0" distL="0" distR="0" wp14:anchorId="75969F83" wp14:editId="16EA7829">
            <wp:extent cx="4015650" cy="3867637"/>
            <wp:effectExtent l="0" t="0" r="0" b="0"/>
            <wp:docPr id="1075633418" name="Picture 1075633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650" cy="38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8E98" w14:textId="72F48CC6" w:rsidR="00FA52AA" w:rsidRDefault="04F05A09" w:rsidP="00FA52AA">
      <w:pPr>
        <w:pStyle w:val="ListParagraph"/>
        <w:numPr>
          <w:ilvl w:val="0"/>
          <w:numId w:val="2"/>
        </w:numPr>
      </w:pPr>
      <w:r>
        <w:t>Analysis Options will open, select “</w:t>
      </w:r>
      <w:proofErr w:type="spellStart"/>
      <w:r>
        <w:t>WindowsPE</w:t>
      </w:r>
      <w:proofErr w:type="spellEnd"/>
      <w:r>
        <w:t xml:space="preserve"> x86 Propagate External </w:t>
      </w:r>
      <w:proofErr w:type="spellStart"/>
      <w:r>
        <w:t>Paramaters</w:t>
      </w:r>
      <w:proofErr w:type="spellEnd"/>
      <w:r>
        <w:t xml:space="preserve">” to help analyze function parameters, click </w:t>
      </w:r>
      <w:r w:rsidR="39BCD241">
        <w:t>apply then analyze</w:t>
      </w:r>
    </w:p>
    <w:p w14:paraId="283C9074" w14:textId="20594E50" w:rsidR="37AC8A8F" w:rsidRDefault="37AC8A8F" w:rsidP="37AC8A8F">
      <w:pPr>
        <w:pStyle w:val="ListParagraph"/>
        <w:ind w:left="360"/>
      </w:pPr>
    </w:p>
    <w:p w14:paraId="42A1376E" w14:textId="6B2CA271" w:rsidR="37AC8A8F" w:rsidRDefault="6CF4C393" w:rsidP="37AC8A8F">
      <w:pPr>
        <w:pStyle w:val="ListParagraph"/>
        <w:ind w:left="360"/>
      </w:pPr>
      <w:r>
        <w:t xml:space="preserve">Program Trees and Symbol Trees help parse out the </w:t>
      </w:r>
      <w:r w:rsidR="4CFAA275">
        <w:t>file's</w:t>
      </w:r>
      <w:r>
        <w:t xml:space="preserve"> headers, imports, exports, functions, etc.</w:t>
      </w:r>
    </w:p>
    <w:p w14:paraId="561B61E2" w14:textId="4E66E596" w:rsidR="6CF4C393" w:rsidRDefault="6CF4C393" w:rsidP="6BF669B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06A71AE" wp14:editId="6786316E">
            <wp:extent cx="2006194" cy="1676408"/>
            <wp:effectExtent l="0" t="0" r="0" b="0"/>
            <wp:docPr id="33666418" name="Picture 33666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6641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194" cy="167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4AB66D">
        <w:rPr>
          <w:noProof/>
        </w:rPr>
        <w:drawing>
          <wp:inline distT="0" distB="0" distL="0" distR="0" wp14:anchorId="60B0B565" wp14:editId="0B3F8BF6">
            <wp:extent cx="1914678" cy="1733559"/>
            <wp:effectExtent l="0" t="0" r="0" b="0"/>
            <wp:docPr id="2077215942" name="Picture 1901586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158660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678" cy="17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7885" w14:textId="555F7EA5" w:rsidR="6D4F9B4E" w:rsidRDefault="6D4F9B4E" w:rsidP="6D4F9B4E">
      <w:pPr>
        <w:pStyle w:val="ListParagraph"/>
        <w:ind w:left="360"/>
      </w:pPr>
    </w:p>
    <w:p w14:paraId="3C3D8F0F" w14:textId="463E00B5" w:rsidR="00FA52AA" w:rsidRDefault="7A0C36EA" w:rsidP="00FA52AA">
      <w:pPr>
        <w:pStyle w:val="ListParagraph"/>
        <w:numPr>
          <w:ilvl w:val="0"/>
          <w:numId w:val="2"/>
        </w:numPr>
      </w:pPr>
      <w:r>
        <w:t>By going to “entry” in the Symbol Tree, you can see the entry point of the malware</w:t>
      </w:r>
      <w:r>
        <w:rPr>
          <w:noProof/>
        </w:rPr>
        <w:drawing>
          <wp:inline distT="0" distB="0" distL="0" distR="0" wp14:anchorId="1EEAEEA8" wp14:editId="57F257AF">
            <wp:extent cx="5943600" cy="1762125"/>
            <wp:effectExtent l="0" t="0" r="0" b="0"/>
            <wp:docPr id="285511366" name="Picture 28551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53E9" w14:textId="4E40D862" w:rsidR="00FA52AA" w:rsidRDefault="146A333D" w:rsidP="3CA719DF">
      <w:pPr>
        <w:pStyle w:val="ListParagraph"/>
        <w:numPr>
          <w:ilvl w:val="0"/>
          <w:numId w:val="2"/>
        </w:numPr>
      </w:pPr>
      <w:r>
        <w:t xml:space="preserve">Click “Display </w:t>
      </w:r>
      <w:proofErr w:type="spellStart"/>
      <w:r>
        <w:t>Decompiler</w:t>
      </w:r>
      <w:proofErr w:type="spellEnd"/>
      <w:r>
        <w:t xml:space="preserve">” to </w:t>
      </w:r>
      <w:r w:rsidR="3770D54D">
        <w:t xml:space="preserve">show </w:t>
      </w:r>
      <w:proofErr w:type="spellStart"/>
      <w:r w:rsidR="3770D54D">
        <w:t>Ghidra’s</w:t>
      </w:r>
      <w:proofErr w:type="spellEnd"/>
      <w:r w:rsidR="3770D54D">
        <w:t xml:space="preserve"> attempt at decompiling the selected code into C</w:t>
      </w:r>
    </w:p>
    <w:p w14:paraId="0D55DF51" w14:textId="371C46AB" w:rsidR="00FA52AA" w:rsidRDefault="3770D54D" w:rsidP="3CA719DF">
      <w:r>
        <w:rPr>
          <w:noProof/>
        </w:rPr>
        <w:drawing>
          <wp:inline distT="0" distB="0" distL="0" distR="0" wp14:anchorId="1DE0B0DC" wp14:editId="4CFE6EED">
            <wp:extent cx="4438650" cy="3328988"/>
            <wp:effectExtent l="0" t="0" r="0" b="0"/>
            <wp:docPr id="949530456" name="Picture 94953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2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507E" w14:textId="6FDB3246" w:rsidR="00FA52AA" w:rsidRDefault="3770D54D" w:rsidP="3CA719DF">
      <w:r>
        <w:t>You can see the entry function is an initializer</w:t>
      </w:r>
      <w:r w:rsidR="7F8BA0D5">
        <w:t xml:space="preserve"> by its conduction of base tasks such as </w:t>
      </w:r>
      <w:proofErr w:type="spellStart"/>
      <w:r w:rsidR="7F8BA0D5">
        <w:t>getCommandLine</w:t>
      </w:r>
      <w:proofErr w:type="spellEnd"/>
      <w:r w:rsidR="7F8BA0D5">
        <w:t xml:space="preserve"> and </w:t>
      </w:r>
      <w:proofErr w:type="spellStart"/>
      <w:r w:rsidR="7F8BA0D5">
        <w:t>getVersion</w:t>
      </w:r>
      <w:proofErr w:type="spellEnd"/>
      <w:r w:rsidR="7F8BA0D5">
        <w:t>, while calling many other functions</w:t>
      </w:r>
    </w:p>
    <w:p w14:paraId="129CF8AC" w14:textId="198EEE20" w:rsidR="00FA52AA" w:rsidRDefault="5FA0BFA0" w:rsidP="3CA719DF">
      <w:pPr>
        <w:pStyle w:val="ListParagraph"/>
        <w:numPr>
          <w:ilvl w:val="0"/>
          <w:numId w:val="2"/>
        </w:numPr>
      </w:pPr>
      <w:r>
        <w:lastRenderedPageBreak/>
        <w:t>Click “Display function graph” to show a vi</w:t>
      </w:r>
      <w:r w:rsidR="609548E9">
        <w:t xml:space="preserve">sual </w:t>
      </w:r>
      <w:r>
        <w:t xml:space="preserve">representation of </w:t>
      </w:r>
      <w:r w:rsidR="03AF17DA">
        <w:t xml:space="preserve">the flow of the malware </w:t>
      </w:r>
      <w:r w:rsidR="03AF17DA">
        <w:rPr>
          <w:noProof/>
        </w:rPr>
        <w:drawing>
          <wp:inline distT="0" distB="0" distL="0" distR="0" wp14:anchorId="737C54F9" wp14:editId="5B4A507B">
            <wp:extent cx="4305300" cy="4112114"/>
            <wp:effectExtent l="0" t="0" r="0" b="0"/>
            <wp:docPr id="77687201" name="Picture 77687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1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1440" w14:textId="76F10B1F" w:rsidR="00FA52AA" w:rsidRDefault="597831AB" w:rsidP="3CA719DF">
      <w:pPr>
        <w:pStyle w:val="ListParagraph"/>
        <w:numPr>
          <w:ilvl w:val="0"/>
          <w:numId w:val="2"/>
        </w:numPr>
      </w:pPr>
      <w:r>
        <w:t xml:space="preserve">You can search by clicking “Search” in the toolbar and clicking “Search Program Text”. This will search through the program and find matches for what you type. In this instance I searched for any references to “command” to see how the malware is </w:t>
      </w:r>
      <w:proofErr w:type="spellStart"/>
      <w:r>
        <w:t>accessingthe</w:t>
      </w:r>
      <w:proofErr w:type="spellEnd"/>
      <w:r>
        <w:t xml:space="preserve"> command </w:t>
      </w:r>
      <w:proofErr w:type="spellStart"/>
      <w:r>
        <w:t>lline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446F8DF0" wp14:editId="073A1BD4">
            <wp:extent cx="4038600" cy="2692400"/>
            <wp:effectExtent l="0" t="0" r="0" b="0"/>
            <wp:docPr id="707375641" name="Picture 707375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5A53" w14:textId="522692A7" w:rsidR="00FA52AA" w:rsidRDefault="7D0408B0" w:rsidP="3CA719DF">
      <w:pPr>
        <w:pStyle w:val="ListParagraph"/>
        <w:numPr>
          <w:ilvl w:val="0"/>
          <w:numId w:val="2"/>
        </w:numPr>
      </w:pPr>
      <w:r>
        <w:lastRenderedPageBreak/>
        <w:t>Change function names to log functionality. Right click, Edit Function</w:t>
      </w:r>
      <w:r w:rsidR="1110AA5C">
        <w:t>, save changes</w:t>
      </w:r>
      <w:r>
        <w:t xml:space="preserve"> </w:t>
      </w:r>
      <w:r>
        <w:rPr>
          <w:noProof/>
        </w:rPr>
        <w:drawing>
          <wp:inline distT="0" distB="0" distL="0" distR="0" wp14:anchorId="22743CB0" wp14:editId="1B03119D">
            <wp:extent cx="4305332" cy="3486176"/>
            <wp:effectExtent l="0" t="0" r="0" b="0"/>
            <wp:docPr id="235078862" name="Picture 235078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32" cy="348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764B47">
        <w:rPr>
          <w:noProof/>
        </w:rPr>
        <w:drawing>
          <wp:inline distT="0" distB="0" distL="0" distR="0" wp14:anchorId="2EABB988" wp14:editId="67BEF715">
            <wp:extent cx="4962563" cy="3219474"/>
            <wp:effectExtent l="0" t="0" r="0" b="0"/>
            <wp:docPr id="929115100" name="Picture 92911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63" cy="32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DE67" w14:textId="584AC185" w:rsidR="00FA52AA" w:rsidRDefault="00FA52AA" w:rsidP="3CA719DF">
      <w:pPr>
        <w:pStyle w:val="ListParagraph"/>
        <w:ind w:left="360"/>
      </w:pPr>
    </w:p>
    <w:p w14:paraId="7045A012" w14:textId="66BAD729" w:rsidR="00FA52AA" w:rsidRDefault="00FA52AA" w:rsidP="3CA719DF">
      <w:pPr>
        <w:pStyle w:val="ListParagraph"/>
        <w:ind w:left="360"/>
      </w:pPr>
    </w:p>
    <w:p w14:paraId="705FD450" w14:textId="4A9CD6C4" w:rsidR="00FA52AA" w:rsidRDefault="00FA52AA" w:rsidP="3CA719DF">
      <w:pPr>
        <w:pStyle w:val="ListParagraph"/>
        <w:ind w:left="360"/>
      </w:pPr>
      <w:r>
        <w:t>x64dbg Disassembling of Lab01-02.exe</w:t>
      </w:r>
    </w:p>
    <w:p w14:paraId="5B758224" w14:textId="4DD7B194" w:rsidR="00FA52AA" w:rsidRDefault="6D908FD5" w:rsidP="00FA52AA">
      <w:pPr>
        <w:pStyle w:val="ListParagraph"/>
        <w:numPr>
          <w:ilvl w:val="0"/>
          <w:numId w:val="4"/>
        </w:numPr>
      </w:pPr>
      <w:r>
        <w:t>x64dbg has a 32</w:t>
      </w:r>
      <w:r w:rsidR="32E8DD22">
        <w:t>-</w:t>
      </w:r>
      <w:r>
        <w:t>bit version and a 64</w:t>
      </w:r>
      <w:r w:rsidR="1EEE1C36">
        <w:t>-</w:t>
      </w:r>
      <w:r>
        <w:t xml:space="preserve">bit version depending on what type of bit the malware is. In this case Lab01-02.exe is </w:t>
      </w:r>
      <w:r w:rsidR="61B45C45">
        <w:t>32</w:t>
      </w:r>
      <w:r w:rsidR="0014EA6F">
        <w:t>-</w:t>
      </w:r>
      <w:r w:rsidR="61B45C45">
        <w:t>bit so open it with the 32</w:t>
      </w:r>
      <w:r w:rsidR="39F4E201">
        <w:t>-</w:t>
      </w:r>
      <w:r w:rsidR="61B45C45">
        <w:t>bit version.</w:t>
      </w:r>
    </w:p>
    <w:p w14:paraId="373A566D" w14:textId="127F776A" w:rsidR="5E2D1DFD" w:rsidRDefault="73912390" w:rsidP="5E2D1DFD">
      <w:pPr>
        <w:pStyle w:val="ListParagraph"/>
        <w:numPr>
          <w:ilvl w:val="0"/>
          <w:numId w:val="4"/>
        </w:numPr>
      </w:pPr>
      <w:r w:rsidRPr="02727ECA">
        <w:lastRenderedPageBreak/>
        <w:t>When</w:t>
      </w:r>
      <w:r w:rsidRPr="0997A023">
        <w:t xml:space="preserve"> you </w:t>
      </w:r>
      <w:r w:rsidRPr="58264D17">
        <w:t xml:space="preserve">hover </w:t>
      </w:r>
      <w:r w:rsidRPr="5017E908">
        <w:t xml:space="preserve">above </w:t>
      </w:r>
      <w:r w:rsidRPr="3A72EB5E">
        <w:t xml:space="preserve">this icon you </w:t>
      </w:r>
      <w:r w:rsidRPr="78F2849C">
        <w:t xml:space="preserve">can see </w:t>
      </w:r>
      <w:r w:rsidRPr="3FCEC05B">
        <w:t xml:space="preserve">the </w:t>
      </w:r>
      <w:r w:rsidRPr="5DCF7A6A">
        <w:t xml:space="preserve">prompt </w:t>
      </w:r>
      <w:r w:rsidRPr="2E444E86">
        <w:t>to run user code</w:t>
      </w:r>
      <w:r w:rsidRPr="46E8FB42">
        <w:t xml:space="preserve">. </w:t>
      </w:r>
      <w:r w:rsidRPr="1A7E8E9A">
        <w:t xml:space="preserve">This will take </w:t>
      </w:r>
      <w:r w:rsidRPr="12AA6D14">
        <w:t>you to the</w:t>
      </w:r>
      <w:r w:rsidRPr="3EBDDF20">
        <w:t xml:space="preserve"> </w:t>
      </w:r>
      <w:r w:rsidR="34A271FB" w:rsidRPr="09EA7F95">
        <w:t>address</w:t>
      </w:r>
      <w:r w:rsidRPr="2A94EA0A">
        <w:t xml:space="preserve"> of the </w:t>
      </w:r>
      <w:r w:rsidRPr="58D3D560">
        <w:t>entry point</w:t>
      </w:r>
      <w:r w:rsidRPr="02FCC66F">
        <w:t>.</w:t>
      </w:r>
      <w:r>
        <w:rPr>
          <w:noProof/>
        </w:rPr>
        <w:drawing>
          <wp:inline distT="0" distB="0" distL="0" distR="0" wp14:anchorId="010E4424" wp14:editId="325B1503">
            <wp:extent cx="4572000" cy="3257550"/>
            <wp:effectExtent l="0" t="0" r="0" b="0"/>
            <wp:docPr id="1217531563" name="Picture 121753156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5F44CDA-7218-4363-B3D2-EBCAC6AFAD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2899" w14:textId="3817B305" w:rsidR="2018E12E" w:rsidRDefault="00DA2E05" w:rsidP="2018E12E">
      <w:pPr>
        <w:pStyle w:val="ListParagraph"/>
        <w:numPr>
          <w:ilvl w:val="0"/>
          <w:numId w:val="4"/>
        </w:numPr>
      </w:pPr>
      <w:r>
        <w:t xml:space="preserve">After this you can step through the program to see how it works while creating breakpoints for significant portions. </w:t>
      </w:r>
    </w:p>
    <w:p w14:paraId="1D38BA71" w14:textId="23A8ED67" w:rsidR="203A69D7" w:rsidRDefault="525009FB" w:rsidP="11ACD4F7">
      <w:pPr>
        <w:pStyle w:val="ListParagraph"/>
        <w:ind w:left="360"/>
      </w:pPr>
      <w:r>
        <w:rPr>
          <w:noProof/>
        </w:rPr>
        <w:drawing>
          <wp:inline distT="0" distB="0" distL="0" distR="0" wp14:anchorId="728627E2" wp14:editId="40E42C43">
            <wp:extent cx="5153025" cy="3658318"/>
            <wp:effectExtent l="0" t="0" r="0" b="0"/>
            <wp:docPr id="1111226461" name="Picture 111122646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8626FF6-0CB2-4026-A778-88931712BB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6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BF4D" w14:textId="0C97899F" w:rsidR="60B131CB" w:rsidRDefault="3C47CE56" w:rsidP="60B131C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000000" w:themeColor="text1"/>
        </w:rPr>
      </w:pPr>
      <w:r w:rsidRPr="4FC83295">
        <w:rPr>
          <w:rFonts w:ascii="Times New Roman" w:eastAsia="Times New Roman" w:hAnsi="Times New Roman" w:cs="Times New Roman"/>
          <w:color w:val="000000" w:themeColor="text1"/>
        </w:rPr>
        <w:t xml:space="preserve">This file </w:t>
      </w:r>
      <w:r w:rsidRPr="4AED7424">
        <w:rPr>
          <w:rFonts w:ascii="Times New Roman" w:eastAsia="Times New Roman" w:hAnsi="Times New Roman" w:cs="Times New Roman"/>
          <w:color w:val="000000" w:themeColor="text1"/>
        </w:rPr>
        <w:t xml:space="preserve">is </w:t>
      </w:r>
      <w:r w:rsidRPr="29A99D22">
        <w:rPr>
          <w:rFonts w:ascii="Times New Roman" w:eastAsia="Times New Roman" w:hAnsi="Times New Roman" w:cs="Times New Roman"/>
          <w:color w:val="000000" w:themeColor="text1"/>
        </w:rPr>
        <w:t xml:space="preserve">packed </w:t>
      </w:r>
      <w:r w:rsidRPr="2B1721B8">
        <w:rPr>
          <w:rFonts w:ascii="Times New Roman" w:eastAsia="Times New Roman" w:hAnsi="Times New Roman" w:cs="Times New Roman"/>
          <w:color w:val="000000" w:themeColor="text1"/>
        </w:rPr>
        <w:t xml:space="preserve">but you </w:t>
      </w:r>
      <w:r w:rsidRPr="3055B4ED">
        <w:rPr>
          <w:rFonts w:ascii="Times New Roman" w:eastAsia="Times New Roman" w:hAnsi="Times New Roman" w:cs="Times New Roman"/>
          <w:color w:val="000000" w:themeColor="text1"/>
        </w:rPr>
        <w:t xml:space="preserve">can </w:t>
      </w:r>
      <w:r w:rsidRPr="4F3E73E3">
        <w:rPr>
          <w:rFonts w:ascii="Times New Roman" w:eastAsia="Times New Roman" w:hAnsi="Times New Roman" w:cs="Times New Roman"/>
          <w:color w:val="000000" w:themeColor="text1"/>
        </w:rPr>
        <w:t xml:space="preserve">execute the </w:t>
      </w:r>
      <w:r w:rsidRPr="754A54E8">
        <w:rPr>
          <w:rFonts w:ascii="Times New Roman" w:eastAsia="Times New Roman" w:hAnsi="Times New Roman" w:cs="Times New Roman"/>
          <w:color w:val="000000" w:themeColor="text1"/>
        </w:rPr>
        <w:t xml:space="preserve">program </w:t>
      </w:r>
      <w:r w:rsidRPr="31826A1B">
        <w:rPr>
          <w:rFonts w:ascii="Times New Roman" w:eastAsia="Times New Roman" w:hAnsi="Times New Roman" w:cs="Times New Roman"/>
          <w:color w:val="000000" w:themeColor="text1"/>
        </w:rPr>
        <w:t xml:space="preserve">within </w:t>
      </w:r>
      <w:r w:rsidRPr="529EA095">
        <w:rPr>
          <w:rFonts w:ascii="Times New Roman" w:eastAsia="Times New Roman" w:hAnsi="Times New Roman" w:cs="Times New Roman"/>
          <w:color w:val="000000" w:themeColor="text1"/>
        </w:rPr>
        <w:t xml:space="preserve">x64dbg to </w:t>
      </w:r>
      <w:r w:rsidRPr="35BC802B">
        <w:rPr>
          <w:rFonts w:ascii="Times New Roman" w:eastAsia="Times New Roman" w:hAnsi="Times New Roman" w:cs="Times New Roman"/>
          <w:color w:val="000000" w:themeColor="text1"/>
        </w:rPr>
        <w:t xml:space="preserve">unpack </w:t>
      </w:r>
      <w:r w:rsidRPr="0833AEE1">
        <w:rPr>
          <w:rFonts w:ascii="Times New Roman" w:eastAsia="Times New Roman" w:hAnsi="Times New Roman" w:cs="Times New Roman"/>
          <w:color w:val="000000" w:themeColor="text1"/>
        </w:rPr>
        <w:t>it.</w:t>
      </w:r>
    </w:p>
    <w:p w14:paraId="733C64D5" w14:textId="71D56103" w:rsidR="77D32DAA" w:rsidRDefault="3D804069" w:rsidP="77D32DAA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000000" w:themeColor="text1"/>
        </w:rPr>
      </w:pPr>
      <w:r w:rsidRPr="6E4D4919">
        <w:rPr>
          <w:rFonts w:ascii="Times New Roman" w:eastAsia="Times New Roman" w:hAnsi="Times New Roman" w:cs="Times New Roman"/>
          <w:color w:val="000000" w:themeColor="text1"/>
        </w:rPr>
        <w:t xml:space="preserve">If you right click on the </w:t>
      </w:r>
      <w:proofErr w:type="spellStart"/>
      <w:r w:rsidRPr="6E4D4919">
        <w:rPr>
          <w:rFonts w:ascii="Times New Roman" w:eastAsia="Times New Roman" w:hAnsi="Times New Roman" w:cs="Times New Roman"/>
          <w:color w:val="000000" w:themeColor="text1"/>
        </w:rPr>
        <w:t>cpu</w:t>
      </w:r>
      <w:proofErr w:type="spellEnd"/>
      <w:r w:rsidRPr="6E4D4919">
        <w:rPr>
          <w:rFonts w:ascii="Times New Roman" w:eastAsia="Times New Roman" w:hAnsi="Times New Roman" w:cs="Times New Roman"/>
          <w:color w:val="000000" w:themeColor="text1"/>
        </w:rPr>
        <w:t xml:space="preserve"> tab contents you can search for the intermodular calls and investigate all the calls made.</w:t>
      </w:r>
    </w:p>
    <w:p w14:paraId="39A1525A" w14:textId="2859FA9D" w:rsidR="6E4D4919" w:rsidRDefault="3D804069" w:rsidP="6E4D491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5156D5A" wp14:editId="62B38C19">
            <wp:extent cx="5943600" cy="4219575"/>
            <wp:effectExtent l="0" t="0" r="0" b="0"/>
            <wp:docPr id="1586026285" name="Picture 158602628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C7460D2-8B7C-41E3-9477-A084289F5E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95FF" w14:textId="663BABBE" w:rsidR="00FA52AA" w:rsidRDefault="480C61FA" w:rsidP="00FA52AA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4FDF219A" wp14:editId="5314970A">
            <wp:extent cx="5943600" cy="4295775"/>
            <wp:effectExtent l="0" t="0" r="0" b="0"/>
            <wp:docPr id="581970138" name="Picture 581970138">
              <a:extLst xmlns:a="http://schemas.openxmlformats.org/drawingml/2006/main">
                <a:ext uri="{FF2B5EF4-FFF2-40B4-BE49-F238E27FC236}">
                  <a16:creationId xmlns:a16="http://schemas.microsoft.com/office/drawing/2014/main" id="{7C2B7AE6-2BF8-4BDB-B349-4F6C8C2B74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73E5" w14:textId="79F35613" w:rsidR="00FA52AA" w:rsidRDefault="480C61FA" w:rsidP="007966B9">
      <w:pPr>
        <w:pStyle w:val="ListParagraph"/>
        <w:ind w:left="360"/>
      </w:pPr>
      <w:r>
        <w:t xml:space="preserve">Here in memory </w:t>
      </w:r>
      <w:proofErr w:type="gramStart"/>
      <w:r>
        <w:t>map</w:t>
      </w:r>
      <w:proofErr w:type="gramEnd"/>
      <w:r>
        <w:t xml:space="preserve"> you can see the exe has UPX, so it is packed.</w:t>
      </w:r>
    </w:p>
    <w:sectPr w:rsidR="00FA52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015D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7474D6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96523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B5C235F"/>
    <w:multiLevelType w:val="hybridMultilevel"/>
    <w:tmpl w:val="135633AA"/>
    <w:lvl w:ilvl="0" w:tplc="4784066C">
      <w:start w:val="1"/>
      <w:numFmt w:val="decimal"/>
      <w:lvlText w:val="%1."/>
      <w:lvlJc w:val="left"/>
      <w:pPr>
        <w:ind w:left="720" w:hanging="360"/>
      </w:pPr>
    </w:lvl>
    <w:lvl w:ilvl="1" w:tplc="9FA28E0C">
      <w:start w:val="1"/>
      <w:numFmt w:val="lowerLetter"/>
      <w:lvlText w:val="%2."/>
      <w:lvlJc w:val="left"/>
      <w:pPr>
        <w:ind w:left="1440" w:hanging="360"/>
      </w:pPr>
    </w:lvl>
    <w:lvl w:ilvl="2" w:tplc="C98236D6">
      <w:start w:val="1"/>
      <w:numFmt w:val="lowerRoman"/>
      <w:lvlText w:val="%3."/>
      <w:lvlJc w:val="right"/>
      <w:pPr>
        <w:ind w:left="2160" w:hanging="180"/>
      </w:pPr>
    </w:lvl>
    <w:lvl w:ilvl="3" w:tplc="23189FC0">
      <w:start w:val="1"/>
      <w:numFmt w:val="decimal"/>
      <w:lvlText w:val="%4."/>
      <w:lvlJc w:val="left"/>
      <w:pPr>
        <w:ind w:left="2880" w:hanging="360"/>
      </w:pPr>
    </w:lvl>
    <w:lvl w:ilvl="4" w:tplc="00284CD2">
      <w:start w:val="1"/>
      <w:numFmt w:val="lowerLetter"/>
      <w:lvlText w:val="%5."/>
      <w:lvlJc w:val="left"/>
      <w:pPr>
        <w:ind w:left="3600" w:hanging="360"/>
      </w:pPr>
    </w:lvl>
    <w:lvl w:ilvl="5" w:tplc="8B827A78">
      <w:start w:val="1"/>
      <w:numFmt w:val="lowerRoman"/>
      <w:lvlText w:val="%6."/>
      <w:lvlJc w:val="right"/>
      <w:pPr>
        <w:ind w:left="4320" w:hanging="180"/>
      </w:pPr>
    </w:lvl>
    <w:lvl w:ilvl="6" w:tplc="CCBE5338">
      <w:start w:val="1"/>
      <w:numFmt w:val="decimal"/>
      <w:lvlText w:val="%7."/>
      <w:lvlJc w:val="left"/>
      <w:pPr>
        <w:ind w:left="5040" w:hanging="360"/>
      </w:pPr>
    </w:lvl>
    <w:lvl w:ilvl="7" w:tplc="F104A5C2">
      <w:start w:val="1"/>
      <w:numFmt w:val="lowerLetter"/>
      <w:lvlText w:val="%8."/>
      <w:lvlJc w:val="left"/>
      <w:pPr>
        <w:ind w:left="5760" w:hanging="360"/>
      </w:pPr>
    </w:lvl>
    <w:lvl w:ilvl="8" w:tplc="99E6856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29539C"/>
    <w:multiLevelType w:val="hybridMultilevel"/>
    <w:tmpl w:val="17547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5174667">
    <w:abstractNumId w:val="4"/>
  </w:num>
  <w:num w:numId="2" w16cid:durableId="1634092070">
    <w:abstractNumId w:val="1"/>
  </w:num>
  <w:num w:numId="3" w16cid:durableId="1846434583">
    <w:abstractNumId w:val="2"/>
  </w:num>
  <w:num w:numId="4" w16cid:durableId="293023764">
    <w:abstractNumId w:val="0"/>
  </w:num>
  <w:num w:numId="5" w16cid:durableId="20223910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52AA"/>
    <w:rsid w:val="00002383"/>
    <w:rsid w:val="00015398"/>
    <w:rsid w:val="00022B8E"/>
    <w:rsid w:val="00027FDC"/>
    <w:rsid w:val="00034125"/>
    <w:rsid w:val="00042156"/>
    <w:rsid w:val="00042A63"/>
    <w:rsid w:val="00042A92"/>
    <w:rsid w:val="00050F20"/>
    <w:rsid w:val="000605AC"/>
    <w:rsid w:val="000633BC"/>
    <w:rsid w:val="000654ED"/>
    <w:rsid w:val="00073EC0"/>
    <w:rsid w:val="000756F4"/>
    <w:rsid w:val="00083648"/>
    <w:rsid w:val="0008393C"/>
    <w:rsid w:val="00090AC7"/>
    <w:rsid w:val="000A1249"/>
    <w:rsid w:val="000B06A2"/>
    <w:rsid w:val="000B2098"/>
    <w:rsid w:val="000B3840"/>
    <w:rsid w:val="000C48FF"/>
    <w:rsid w:val="000C66E4"/>
    <w:rsid w:val="000C7BFB"/>
    <w:rsid w:val="000D0A10"/>
    <w:rsid w:val="000E3EEB"/>
    <w:rsid w:val="000E62EB"/>
    <w:rsid w:val="000E7776"/>
    <w:rsid w:val="000F1103"/>
    <w:rsid w:val="000F1547"/>
    <w:rsid w:val="00101645"/>
    <w:rsid w:val="00104A4A"/>
    <w:rsid w:val="00105047"/>
    <w:rsid w:val="00105903"/>
    <w:rsid w:val="00106348"/>
    <w:rsid w:val="00106D0C"/>
    <w:rsid w:val="00112E5B"/>
    <w:rsid w:val="001179E5"/>
    <w:rsid w:val="00123F3A"/>
    <w:rsid w:val="00135E89"/>
    <w:rsid w:val="00141AAC"/>
    <w:rsid w:val="001431D1"/>
    <w:rsid w:val="0014EA6F"/>
    <w:rsid w:val="00160994"/>
    <w:rsid w:val="00163BCF"/>
    <w:rsid w:val="001640CF"/>
    <w:rsid w:val="0016749B"/>
    <w:rsid w:val="00167D11"/>
    <w:rsid w:val="0018173E"/>
    <w:rsid w:val="00183908"/>
    <w:rsid w:val="00187B24"/>
    <w:rsid w:val="00187BEF"/>
    <w:rsid w:val="0019556D"/>
    <w:rsid w:val="0019632C"/>
    <w:rsid w:val="001A1D70"/>
    <w:rsid w:val="001A2003"/>
    <w:rsid w:val="001A4721"/>
    <w:rsid w:val="001C2E3F"/>
    <w:rsid w:val="001C4C51"/>
    <w:rsid w:val="001D1EFA"/>
    <w:rsid w:val="001D5DE3"/>
    <w:rsid w:val="001E1E83"/>
    <w:rsid w:val="001F1C47"/>
    <w:rsid w:val="001F3A20"/>
    <w:rsid w:val="001F3B16"/>
    <w:rsid w:val="002005A4"/>
    <w:rsid w:val="00203E3F"/>
    <w:rsid w:val="002072AC"/>
    <w:rsid w:val="0021192B"/>
    <w:rsid w:val="00212F45"/>
    <w:rsid w:val="002146AB"/>
    <w:rsid w:val="00222D7D"/>
    <w:rsid w:val="002305FD"/>
    <w:rsid w:val="00231D35"/>
    <w:rsid w:val="00234B94"/>
    <w:rsid w:val="00250903"/>
    <w:rsid w:val="002534C8"/>
    <w:rsid w:val="0025419E"/>
    <w:rsid w:val="002548CA"/>
    <w:rsid w:val="0025516E"/>
    <w:rsid w:val="00264081"/>
    <w:rsid w:val="00266C83"/>
    <w:rsid w:val="0027095D"/>
    <w:rsid w:val="0027402D"/>
    <w:rsid w:val="00276438"/>
    <w:rsid w:val="00276E8A"/>
    <w:rsid w:val="00281E39"/>
    <w:rsid w:val="00290E11"/>
    <w:rsid w:val="00290FBB"/>
    <w:rsid w:val="00291F00"/>
    <w:rsid w:val="002941EF"/>
    <w:rsid w:val="00294CC7"/>
    <w:rsid w:val="002A249D"/>
    <w:rsid w:val="002A42CF"/>
    <w:rsid w:val="002A4D9B"/>
    <w:rsid w:val="002A70BE"/>
    <w:rsid w:val="002B2125"/>
    <w:rsid w:val="002B3B5D"/>
    <w:rsid w:val="002B683C"/>
    <w:rsid w:val="002B6FE8"/>
    <w:rsid w:val="002C1462"/>
    <w:rsid w:val="002D1792"/>
    <w:rsid w:val="002D32B0"/>
    <w:rsid w:val="002E6BB5"/>
    <w:rsid w:val="002F09EC"/>
    <w:rsid w:val="002F1E7D"/>
    <w:rsid w:val="002F2F3B"/>
    <w:rsid w:val="002F7025"/>
    <w:rsid w:val="002F78F7"/>
    <w:rsid w:val="00305F47"/>
    <w:rsid w:val="0031012A"/>
    <w:rsid w:val="003142C4"/>
    <w:rsid w:val="00322C79"/>
    <w:rsid w:val="0032600D"/>
    <w:rsid w:val="00327B2E"/>
    <w:rsid w:val="00335EA9"/>
    <w:rsid w:val="0033649D"/>
    <w:rsid w:val="00343B02"/>
    <w:rsid w:val="003470DA"/>
    <w:rsid w:val="003556D9"/>
    <w:rsid w:val="003566F2"/>
    <w:rsid w:val="00357E3F"/>
    <w:rsid w:val="0036451F"/>
    <w:rsid w:val="003763E9"/>
    <w:rsid w:val="00385457"/>
    <w:rsid w:val="00390445"/>
    <w:rsid w:val="003924F9"/>
    <w:rsid w:val="00394BE7"/>
    <w:rsid w:val="003A43E1"/>
    <w:rsid w:val="003A6874"/>
    <w:rsid w:val="003C1637"/>
    <w:rsid w:val="003C2B6C"/>
    <w:rsid w:val="003C3F5E"/>
    <w:rsid w:val="003C72BF"/>
    <w:rsid w:val="003D0D37"/>
    <w:rsid w:val="003D22DE"/>
    <w:rsid w:val="003D6434"/>
    <w:rsid w:val="003D789C"/>
    <w:rsid w:val="003E4450"/>
    <w:rsid w:val="003F4CC3"/>
    <w:rsid w:val="003F7742"/>
    <w:rsid w:val="004033DF"/>
    <w:rsid w:val="00412750"/>
    <w:rsid w:val="00413A40"/>
    <w:rsid w:val="004158FC"/>
    <w:rsid w:val="0042069D"/>
    <w:rsid w:val="004242A8"/>
    <w:rsid w:val="004334CD"/>
    <w:rsid w:val="004357B5"/>
    <w:rsid w:val="00436889"/>
    <w:rsid w:val="00436CB5"/>
    <w:rsid w:val="004376E3"/>
    <w:rsid w:val="00442684"/>
    <w:rsid w:val="00444FC8"/>
    <w:rsid w:val="00445FB3"/>
    <w:rsid w:val="004462AA"/>
    <w:rsid w:val="00446DA4"/>
    <w:rsid w:val="00456377"/>
    <w:rsid w:val="0045683F"/>
    <w:rsid w:val="00457C52"/>
    <w:rsid w:val="00460EC4"/>
    <w:rsid w:val="004638BC"/>
    <w:rsid w:val="00467B8C"/>
    <w:rsid w:val="00474FFF"/>
    <w:rsid w:val="00475A37"/>
    <w:rsid w:val="00477749"/>
    <w:rsid w:val="00477F68"/>
    <w:rsid w:val="004862AF"/>
    <w:rsid w:val="004A1C90"/>
    <w:rsid w:val="004B20E3"/>
    <w:rsid w:val="004B3CCE"/>
    <w:rsid w:val="004B3F00"/>
    <w:rsid w:val="004C285B"/>
    <w:rsid w:val="004C35DD"/>
    <w:rsid w:val="004C5B3D"/>
    <w:rsid w:val="004C73E6"/>
    <w:rsid w:val="004F235F"/>
    <w:rsid w:val="004F25E8"/>
    <w:rsid w:val="004F69D9"/>
    <w:rsid w:val="005013CE"/>
    <w:rsid w:val="00504ABF"/>
    <w:rsid w:val="00506DF4"/>
    <w:rsid w:val="00513412"/>
    <w:rsid w:val="0052616F"/>
    <w:rsid w:val="00536FC6"/>
    <w:rsid w:val="00543E3C"/>
    <w:rsid w:val="005444FD"/>
    <w:rsid w:val="005467D1"/>
    <w:rsid w:val="00546D33"/>
    <w:rsid w:val="005514D0"/>
    <w:rsid w:val="00551802"/>
    <w:rsid w:val="005531B4"/>
    <w:rsid w:val="005542DB"/>
    <w:rsid w:val="005559EB"/>
    <w:rsid w:val="005631D6"/>
    <w:rsid w:val="005644DF"/>
    <w:rsid w:val="005731AA"/>
    <w:rsid w:val="005744C0"/>
    <w:rsid w:val="00574A54"/>
    <w:rsid w:val="00580194"/>
    <w:rsid w:val="0058215E"/>
    <w:rsid w:val="00583960"/>
    <w:rsid w:val="0058440E"/>
    <w:rsid w:val="00597E1A"/>
    <w:rsid w:val="005A012D"/>
    <w:rsid w:val="005A1F7F"/>
    <w:rsid w:val="005A4F74"/>
    <w:rsid w:val="005B06F2"/>
    <w:rsid w:val="005B781D"/>
    <w:rsid w:val="005C4486"/>
    <w:rsid w:val="005C7731"/>
    <w:rsid w:val="005D39F3"/>
    <w:rsid w:val="005D6CD2"/>
    <w:rsid w:val="005E24CA"/>
    <w:rsid w:val="005F3541"/>
    <w:rsid w:val="005F4F1C"/>
    <w:rsid w:val="005F66A3"/>
    <w:rsid w:val="005F7810"/>
    <w:rsid w:val="0060570E"/>
    <w:rsid w:val="00607ADC"/>
    <w:rsid w:val="00612B65"/>
    <w:rsid w:val="0061726B"/>
    <w:rsid w:val="00620E8C"/>
    <w:rsid w:val="00622C32"/>
    <w:rsid w:val="006260CA"/>
    <w:rsid w:val="00630A88"/>
    <w:rsid w:val="0063152A"/>
    <w:rsid w:val="006326BF"/>
    <w:rsid w:val="00637CF0"/>
    <w:rsid w:val="00646BAD"/>
    <w:rsid w:val="006474A6"/>
    <w:rsid w:val="0065458D"/>
    <w:rsid w:val="00654D65"/>
    <w:rsid w:val="00660F17"/>
    <w:rsid w:val="0066738C"/>
    <w:rsid w:val="006734EE"/>
    <w:rsid w:val="00674E02"/>
    <w:rsid w:val="00675E8D"/>
    <w:rsid w:val="00694785"/>
    <w:rsid w:val="00694D9F"/>
    <w:rsid w:val="00696D0A"/>
    <w:rsid w:val="006A496C"/>
    <w:rsid w:val="006A7180"/>
    <w:rsid w:val="006B1CBB"/>
    <w:rsid w:val="006B2619"/>
    <w:rsid w:val="006B32A8"/>
    <w:rsid w:val="006B3ADA"/>
    <w:rsid w:val="006B65E7"/>
    <w:rsid w:val="006C7EAD"/>
    <w:rsid w:val="006D14BA"/>
    <w:rsid w:val="006D2A6D"/>
    <w:rsid w:val="006D4800"/>
    <w:rsid w:val="006E406F"/>
    <w:rsid w:val="006F2E87"/>
    <w:rsid w:val="006F35AF"/>
    <w:rsid w:val="00700230"/>
    <w:rsid w:val="0070263C"/>
    <w:rsid w:val="007059C3"/>
    <w:rsid w:val="00705FB9"/>
    <w:rsid w:val="00711C96"/>
    <w:rsid w:val="007210E9"/>
    <w:rsid w:val="007235FC"/>
    <w:rsid w:val="007268AE"/>
    <w:rsid w:val="00730480"/>
    <w:rsid w:val="00733C25"/>
    <w:rsid w:val="007345F6"/>
    <w:rsid w:val="007368B7"/>
    <w:rsid w:val="00740910"/>
    <w:rsid w:val="00740C03"/>
    <w:rsid w:val="0075221F"/>
    <w:rsid w:val="007565D4"/>
    <w:rsid w:val="00760B4C"/>
    <w:rsid w:val="00764AEB"/>
    <w:rsid w:val="00764F9C"/>
    <w:rsid w:val="007659B6"/>
    <w:rsid w:val="007671CA"/>
    <w:rsid w:val="007679C6"/>
    <w:rsid w:val="007702E9"/>
    <w:rsid w:val="00770727"/>
    <w:rsid w:val="007764DE"/>
    <w:rsid w:val="007819F9"/>
    <w:rsid w:val="00782692"/>
    <w:rsid w:val="00783EE1"/>
    <w:rsid w:val="0078786F"/>
    <w:rsid w:val="007966B9"/>
    <w:rsid w:val="007A062B"/>
    <w:rsid w:val="007A3392"/>
    <w:rsid w:val="007B3656"/>
    <w:rsid w:val="007B5F75"/>
    <w:rsid w:val="007B6980"/>
    <w:rsid w:val="007B7C15"/>
    <w:rsid w:val="007C108A"/>
    <w:rsid w:val="007C1D50"/>
    <w:rsid w:val="007C5CEC"/>
    <w:rsid w:val="007C7685"/>
    <w:rsid w:val="007D1C4C"/>
    <w:rsid w:val="007D3FDD"/>
    <w:rsid w:val="007D4906"/>
    <w:rsid w:val="007D5A86"/>
    <w:rsid w:val="007D75A1"/>
    <w:rsid w:val="007E3D64"/>
    <w:rsid w:val="007E5AC1"/>
    <w:rsid w:val="007F3971"/>
    <w:rsid w:val="007F7861"/>
    <w:rsid w:val="00801CFC"/>
    <w:rsid w:val="00806708"/>
    <w:rsid w:val="008139D9"/>
    <w:rsid w:val="00813EE1"/>
    <w:rsid w:val="00816412"/>
    <w:rsid w:val="00824AB3"/>
    <w:rsid w:val="008262D2"/>
    <w:rsid w:val="00832B8B"/>
    <w:rsid w:val="008343BE"/>
    <w:rsid w:val="00834968"/>
    <w:rsid w:val="00845F6D"/>
    <w:rsid w:val="008556CC"/>
    <w:rsid w:val="00856EF7"/>
    <w:rsid w:val="00863DFB"/>
    <w:rsid w:val="0086473F"/>
    <w:rsid w:val="0087081F"/>
    <w:rsid w:val="00873C16"/>
    <w:rsid w:val="00876B55"/>
    <w:rsid w:val="00881C4B"/>
    <w:rsid w:val="00884F5C"/>
    <w:rsid w:val="0089208B"/>
    <w:rsid w:val="008A1010"/>
    <w:rsid w:val="008A4884"/>
    <w:rsid w:val="008A765B"/>
    <w:rsid w:val="008B5102"/>
    <w:rsid w:val="008C5231"/>
    <w:rsid w:val="008C72D0"/>
    <w:rsid w:val="008C74AE"/>
    <w:rsid w:val="008D1761"/>
    <w:rsid w:val="008D763F"/>
    <w:rsid w:val="008F1D5E"/>
    <w:rsid w:val="008F5889"/>
    <w:rsid w:val="00900A27"/>
    <w:rsid w:val="009153D6"/>
    <w:rsid w:val="00916F17"/>
    <w:rsid w:val="009324FE"/>
    <w:rsid w:val="0093295A"/>
    <w:rsid w:val="00934E11"/>
    <w:rsid w:val="009356F3"/>
    <w:rsid w:val="00942815"/>
    <w:rsid w:val="00943203"/>
    <w:rsid w:val="00943519"/>
    <w:rsid w:val="00944267"/>
    <w:rsid w:val="00944BEB"/>
    <w:rsid w:val="00945CE3"/>
    <w:rsid w:val="00946880"/>
    <w:rsid w:val="009520F2"/>
    <w:rsid w:val="00956A5F"/>
    <w:rsid w:val="00957978"/>
    <w:rsid w:val="00961FFC"/>
    <w:rsid w:val="009641B1"/>
    <w:rsid w:val="00964EFD"/>
    <w:rsid w:val="0097458A"/>
    <w:rsid w:val="0097489D"/>
    <w:rsid w:val="00974D5A"/>
    <w:rsid w:val="0097570B"/>
    <w:rsid w:val="00975E62"/>
    <w:rsid w:val="009762EC"/>
    <w:rsid w:val="00976F4A"/>
    <w:rsid w:val="00990799"/>
    <w:rsid w:val="00997BF6"/>
    <w:rsid w:val="009A0F69"/>
    <w:rsid w:val="009A1FD7"/>
    <w:rsid w:val="009B096B"/>
    <w:rsid w:val="009C0CD6"/>
    <w:rsid w:val="009C103D"/>
    <w:rsid w:val="009C3573"/>
    <w:rsid w:val="009D30B3"/>
    <w:rsid w:val="009D524B"/>
    <w:rsid w:val="009E1816"/>
    <w:rsid w:val="009E22AC"/>
    <w:rsid w:val="009E3BB0"/>
    <w:rsid w:val="009E44E3"/>
    <w:rsid w:val="009F6430"/>
    <w:rsid w:val="009F756A"/>
    <w:rsid w:val="00A007C0"/>
    <w:rsid w:val="00A03817"/>
    <w:rsid w:val="00A04276"/>
    <w:rsid w:val="00A06506"/>
    <w:rsid w:val="00A11E8E"/>
    <w:rsid w:val="00A1515F"/>
    <w:rsid w:val="00A2095A"/>
    <w:rsid w:val="00A21560"/>
    <w:rsid w:val="00A21D71"/>
    <w:rsid w:val="00A27358"/>
    <w:rsid w:val="00A338F0"/>
    <w:rsid w:val="00A342B5"/>
    <w:rsid w:val="00A44532"/>
    <w:rsid w:val="00A47DFF"/>
    <w:rsid w:val="00A5044D"/>
    <w:rsid w:val="00A5388A"/>
    <w:rsid w:val="00A6676E"/>
    <w:rsid w:val="00A6689B"/>
    <w:rsid w:val="00A672BC"/>
    <w:rsid w:val="00A75771"/>
    <w:rsid w:val="00A9013C"/>
    <w:rsid w:val="00AA0878"/>
    <w:rsid w:val="00AA1EAA"/>
    <w:rsid w:val="00AA4F34"/>
    <w:rsid w:val="00AB5007"/>
    <w:rsid w:val="00AB542F"/>
    <w:rsid w:val="00AC0AD0"/>
    <w:rsid w:val="00AC50AA"/>
    <w:rsid w:val="00AD18DC"/>
    <w:rsid w:val="00AD2571"/>
    <w:rsid w:val="00AD2A5E"/>
    <w:rsid w:val="00AD4E72"/>
    <w:rsid w:val="00AE1AC3"/>
    <w:rsid w:val="00AE4745"/>
    <w:rsid w:val="00AE49A3"/>
    <w:rsid w:val="00AE4C5E"/>
    <w:rsid w:val="00AE4EFA"/>
    <w:rsid w:val="00AE56EC"/>
    <w:rsid w:val="00AF0988"/>
    <w:rsid w:val="00AF1239"/>
    <w:rsid w:val="00AF7AE8"/>
    <w:rsid w:val="00B03BB1"/>
    <w:rsid w:val="00B041CD"/>
    <w:rsid w:val="00B12577"/>
    <w:rsid w:val="00B20D88"/>
    <w:rsid w:val="00B23194"/>
    <w:rsid w:val="00B2327A"/>
    <w:rsid w:val="00B240C7"/>
    <w:rsid w:val="00B26F46"/>
    <w:rsid w:val="00B31520"/>
    <w:rsid w:val="00B321AE"/>
    <w:rsid w:val="00B32FA1"/>
    <w:rsid w:val="00B373EB"/>
    <w:rsid w:val="00B43950"/>
    <w:rsid w:val="00B53075"/>
    <w:rsid w:val="00B60D59"/>
    <w:rsid w:val="00B623B8"/>
    <w:rsid w:val="00B66CF3"/>
    <w:rsid w:val="00B678C5"/>
    <w:rsid w:val="00B701FC"/>
    <w:rsid w:val="00B72978"/>
    <w:rsid w:val="00B73DF7"/>
    <w:rsid w:val="00B75209"/>
    <w:rsid w:val="00B80B57"/>
    <w:rsid w:val="00B82B8D"/>
    <w:rsid w:val="00B84621"/>
    <w:rsid w:val="00B85374"/>
    <w:rsid w:val="00B86402"/>
    <w:rsid w:val="00B86AD5"/>
    <w:rsid w:val="00B87319"/>
    <w:rsid w:val="00B93B57"/>
    <w:rsid w:val="00B94A30"/>
    <w:rsid w:val="00B97739"/>
    <w:rsid w:val="00BA33B9"/>
    <w:rsid w:val="00BA4D7B"/>
    <w:rsid w:val="00BA5ABC"/>
    <w:rsid w:val="00BA5B30"/>
    <w:rsid w:val="00BB0B1A"/>
    <w:rsid w:val="00BB1101"/>
    <w:rsid w:val="00BC11B3"/>
    <w:rsid w:val="00BC2FEB"/>
    <w:rsid w:val="00BC7928"/>
    <w:rsid w:val="00BD1D2A"/>
    <w:rsid w:val="00BD2D39"/>
    <w:rsid w:val="00BD7CC6"/>
    <w:rsid w:val="00BE15BC"/>
    <w:rsid w:val="00BE500F"/>
    <w:rsid w:val="00BE5096"/>
    <w:rsid w:val="00BE5881"/>
    <w:rsid w:val="00BE71F7"/>
    <w:rsid w:val="00BF3CFA"/>
    <w:rsid w:val="00BF55C9"/>
    <w:rsid w:val="00BF5A41"/>
    <w:rsid w:val="00BF6CE5"/>
    <w:rsid w:val="00C006C7"/>
    <w:rsid w:val="00C006D9"/>
    <w:rsid w:val="00C03693"/>
    <w:rsid w:val="00C11CD0"/>
    <w:rsid w:val="00C14D52"/>
    <w:rsid w:val="00C22359"/>
    <w:rsid w:val="00C350DF"/>
    <w:rsid w:val="00C37778"/>
    <w:rsid w:val="00C378B1"/>
    <w:rsid w:val="00C444AF"/>
    <w:rsid w:val="00C535E3"/>
    <w:rsid w:val="00C53AF2"/>
    <w:rsid w:val="00C66545"/>
    <w:rsid w:val="00C674CF"/>
    <w:rsid w:val="00C73AF0"/>
    <w:rsid w:val="00C83A70"/>
    <w:rsid w:val="00C85084"/>
    <w:rsid w:val="00C87DF6"/>
    <w:rsid w:val="00C90F71"/>
    <w:rsid w:val="00CA1FDF"/>
    <w:rsid w:val="00CA3DD1"/>
    <w:rsid w:val="00CA58B7"/>
    <w:rsid w:val="00CA7E8D"/>
    <w:rsid w:val="00CB025B"/>
    <w:rsid w:val="00CB4DED"/>
    <w:rsid w:val="00CB71DE"/>
    <w:rsid w:val="00CB72B4"/>
    <w:rsid w:val="00CC1534"/>
    <w:rsid w:val="00CC1733"/>
    <w:rsid w:val="00CC23A7"/>
    <w:rsid w:val="00CC2454"/>
    <w:rsid w:val="00CC6D17"/>
    <w:rsid w:val="00CC74C3"/>
    <w:rsid w:val="00CE2C60"/>
    <w:rsid w:val="00CE59A9"/>
    <w:rsid w:val="00CE7189"/>
    <w:rsid w:val="00CF0AB7"/>
    <w:rsid w:val="00D022CD"/>
    <w:rsid w:val="00D0345A"/>
    <w:rsid w:val="00D127C5"/>
    <w:rsid w:val="00D143BD"/>
    <w:rsid w:val="00D1505D"/>
    <w:rsid w:val="00D160C4"/>
    <w:rsid w:val="00D17D9E"/>
    <w:rsid w:val="00D20BF1"/>
    <w:rsid w:val="00D255EB"/>
    <w:rsid w:val="00D2690B"/>
    <w:rsid w:val="00D334C3"/>
    <w:rsid w:val="00D3474E"/>
    <w:rsid w:val="00D4020F"/>
    <w:rsid w:val="00D53871"/>
    <w:rsid w:val="00D55828"/>
    <w:rsid w:val="00D57EA2"/>
    <w:rsid w:val="00D63F8C"/>
    <w:rsid w:val="00D64118"/>
    <w:rsid w:val="00D65A0D"/>
    <w:rsid w:val="00D65F53"/>
    <w:rsid w:val="00D7183E"/>
    <w:rsid w:val="00D7759F"/>
    <w:rsid w:val="00D8018E"/>
    <w:rsid w:val="00D851B0"/>
    <w:rsid w:val="00D901AA"/>
    <w:rsid w:val="00D91BE5"/>
    <w:rsid w:val="00DA2E05"/>
    <w:rsid w:val="00DA5FAA"/>
    <w:rsid w:val="00DA7F65"/>
    <w:rsid w:val="00DB359A"/>
    <w:rsid w:val="00DC2721"/>
    <w:rsid w:val="00DC32EC"/>
    <w:rsid w:val="00DC4135"/>
    <w:rsid w:val="00DC66CA"/>
    <w:rsid w:val="00DD00BE"/>
    <w:rsid w:val="00DD01FF"/>
    <w:rsid w:val="00DD0C3E"/>
    <w:rsid w:val="00DD4FAA"/>
    <w:rsid w:val="00DD5926"/>
    <w:rsid w:val="00DD7245"/>
    <w:rsid w:val="00DE2134"/>
    <w:rsid w:val="00DF1FF0"/>
    <w:rsid w:val="00DF731C"/>
    <w:rsid w:val="00DF76AE"/>
    <w:rsid w:val="00E12355"/>
    <w:rsid w:val="00E22FEC"/>
    <w:rsid w:val="00E27BFE"/>
    <w:rsid w:val="00E3472E"/>
    <w:rsid w:val="00E34876"/>
    <w:rsid w:val="00E37230"/>
    <w:rsid w:val="00E43628"/>
    <w:rsid w:val="00E43CA2"/>
    <w:rsid w:val="00E45BD6"/>
    <w:rsid w:val="00E4768E"/>
    <w:rsid w:val="00E65794"/>
    <w:rsid w:val="00E658B5"/>
    <w:rsid w:val="00E66C1E"/>
    <w:rsid w:val="00E70731"/>
    <w:rsid w:val="00E731BF"/>
    <w:rsid w:val="00E7330D"/>
    <w:rsid w:val="00E8192C"/>
    <w:rsid w:val="00E86D0B"/>
    <w:rsid w:val="00E90672"/>
    <w:rsid w:val="00E953B3"/>
    <w:rsid w:val="00E964F7"/>
    <w:rsid w:val="00E9714B"/>
    <w:rsid w:val="00EA06AD"/>
    <w:rsid w:val="00EA738E"/>
    <w:rsid w:val="00EA7DD6"/>
    <w:rsid w:val="00EB39CD"/>
    <w:rsid w:val="00EB414E"/>
    <w:rsid w:val="00EB4209"/>
    <w:rsid w:val="00EB4336"/>
    <w:rsid w:val="00EC1693"/>
    <w:rsid w:val="00EC2420"/>
    <w:rsid w:val="00EC45B0"/>
    <w:rsid w:val="00EC5871"/>
    <w:rsid w:val="00ED1647"/>
    <w:rsid w:val="00ED7B47"/>
    <w:rsid w:val="00EE25A8"/>
    <w:rsid w:val="00EE36B4"/>
    <w:rsid w:val="00EE3AB9"/>
    <w:rsid w:val="00EE4B3A"/>
    <w:rsid w:val="00EE4E39"/>
    <w:rsid w:val="00EF0203"/>
    <w:rsid w:val="00EF60AF"/>
    <w:rsid w:val="00F007B9"/>
    <w:rsid w:val="00F0796D"/>
    <w:rsid w:val="00F131F2"/>
    <w:rsid w:val="00F13689"/>
    <w:rsid w:val="00F277D2"/>
    <w:rsid w:val="00F36705"/>
    <w:rsid w:val="00F41322"/>
    <w:rsid w:val="00F44C21"/>
    <w:rsid w:val="00F46ED4"/>
    <w:rsid w:val="00F50263"/>
    <w:rsid w:val="00F8015E"/>
    <w:rsid w:val="00F81632"/>
    <w:rsid w:val="00F86127"/>
    <w:rsid w:val="00F9306B"/>
    <w:rsid w:val="00F93A54"/>
    <w:rsid w:val="00F96A80"/>
    <w:rsid w:val="00FA52AA"/>
    <w:rsid w:val="00FA62CF"/>
    <w:rsid w:val="00FA645C"/>
    <w:rsid w:val="00FB19CF"/>
    <w:rsid w:val="00FB59FF"/>
    <w:rsid w:val="00FC0C23"/>
    <w:rsid w:val="00FC199B"/>
    <w:rsid w:val="00FC62F9"/>
    <w:rsid w:val="00FC64A8"/>
    <w:rsid w:val="00FC7712"/>
    <w:rsid w:val="00FD6813"/>
    <w:rsid w:val="00FE4A76"/>
    <w:rsid w:val="00FE4CFF"/>
    <w:rsid w:val="00FE6526"/>
    <w:rsid w:val="00FF2C12"/>
    <w:rsid w:val="00FF32C5"/>
    <w:rsid w:val="00FF495E"/>
    <w:rsid w:val="018E372C"/>
    <w:rsid w:val="01CB3012"/>
    <w:rsid w:val="01E2D04B"/>
    <w:rsid w:val="02727ECA"/>
    <w:rsid w:val="02FCC66F"/>
    <w:rsid w:val="03AF17DA"/>
    <w:rsid w:val="043E1712"/>
    <w:rsid w:val="04F05A09"/>
    <w:rsid w:val="06FB1D1A"/>
    <w:rsid w:val="071CC9F6"/>
    <w:rsid w:val="0769B07F"/>
    <w:rsid w:val="0833AEE1"/>
    <w:rsid w:val="083AABC8"/>
    <w:rsid w:val="085738A6"/>
    <w:rsid w:val="08A68919"/>
    <w:rsid w:val="08A6DE50"/>
    <w:rsid w:val="0997A023"/>
    <w:rsid w:val="09C1CE25"/>
    <w:rsid w:val="09EA7F95"/>
    <w:rsid w:val="0A11C462"/>
    <w:rsid w:val="0A7EEF08"/>
    <w:rsid w:val="0A9DC4ED"/>
    <w:rsid w:val="0AB6B93B"/>
    <w:rsid w:val="0B80A964"/>
    <w:rsid w:val="0BAECFDB"/>
    <w:rsid w:val="0BBE43EC"/>
    <w:rsid w:val="0BD36B04"/>
    <w:rsid w:val="0BF43EA8"/>
    <w:rsid w:val="0D337E8D"/>
    <w:rsid w:val="0E7417C3"/>
    <w:rsid w:val="0EA2CE3C"/>
    <w:rsid w:val="1110AA5C"/>
    <w:rsid w:val="11ACD4F7"/>
    <w:rsid w:val="122A24DA"/>
    <w:rsid w:val="127869DB"/>
    <w:rsid w:val="12AA6D14"/>
    <w:rsid w:val="130C5A9C"/>
    <w:rsid w:val="146A333D"/>
    <w:rsid w:val="16D86AC1"/>
    <w:rsid w:val="1777479A"/>
    <w:rsid w:val="17BECBD5"/>
    <w:rsid w:val="17EB13A5"/>
    <w:rsid w:val="17FFF4C7"/>
    <w:rsid w:val="18F9D926"/>
    <w:rsid w:val="197C3E48"/>
    <w:rsid w:val="1A7E8E9A"/>
    <w:rsid w:val="1B4A9E5A"/>
    <w:rsid w:val="1B5652AC"/>
    <w:rsid w:val="1B5F3758"/>
    <w:rsid w:val="1C145D74"/>
    <w:rsid w:val="1C3EE786"/>
    <w:rsid w:val="1D4E9C10"/>
    <w:rsid w:val="1DA9FF2A"/>
    <w:rsid w:val="1EEE1C36"/>
    <w:rsid w:val="2018E12E"/>
    <w:rsid w:val="203A69D7"/>
    <w:rsid w:val="20FD13AD"/>
    <w:rsid w:val="2116F709"/>
    <w:rsid w:val="2142E94B"/>
    <w:rsid w:val="21687DE7"/>
    <w:rsid w:val="21BD20FE"/>
    <w:rsid w:val="2261EB63"/>
    <w:rsid w:val="234AB66D"/>
    <w:rsid w:val="23C6988C"/>
    <w:rsid w:val="24319A29"/>
    <w:rsid w:val="25027749"/>
    <w:rsid w:val="26D85163"/>
    <w:rsid w:val="2833EDDC"/>
    <w:rsid w:val="288CA5EA"/>
    <w:rsid w:val="29A92919"/>
    <w:rsid w:val="29A99D22"/>
    <w:rsid w:val="2A26A075"/>
    <w:rsid w:val="2A94EA0A"/>
    <w:rsid w:val="2B025163"/>
    <w:rsid w:val="2B1721B8"/>
    <w:rsid w:val="2B9F9A73"/>
    <w:rsid w:val="2DCDEC90"/>
    <w:rsid w:val="2E444E86"/>
    <w:rsid w:val="2E454CA8"/>
    <w:rsid w:val="30011F72"/>
    <w:rsid w:val="3055B4ED"/>
    <w:rsid w:val="317BD3BB"/>
    <w:rsid w:val="31826A1B"/>
    <w:rsid w:val="31E545C1"/>
    <w:rsid w:val="32E8DD22"/>
    <w:rsid w:val="3319C1BC"/>
    <w:rsid w:val="34A271FB"/>
    <w:rsid w:val="35BC802B"/>
    <w:rsid w:val="3770D54D"/>
    <w:rsid w:val="37AC8A8F"/>
    <w:rsid w:val="37DC9356"/>
    <w:rsid w:val="3896F660"/>
    <w:rsid w:val="38F77638"/>
    <w:rsid w:val="391E5E7A"/>
    <w:rsid w:val="39BCD241"/>
    <w:rsid w:val="39F4E201"/>
    <w:rsid w:val="39F8E297"/>
    <w:rsid w:val="3A72EB5E"/>
    <w:rsid w:val="3A916671"/>
    <w:rsid w:val="3AAD71BC"/>
    <w:rsid w:val="3B0199AB"/>
    <w:rsid w:val="3C47CE56"/>
    <w:rsid w:val="3C6B676D"/>
    <w:rsid w:val="3CA719DF"/>
    <w:rsid w:val="3D1CCAAE"/>
    <w:rsid w:val="3D804069"/>
    <w:rsid w:val="3E3A8BDF"/>
    <w:rsid w:val="3E3BE185"/>
    <w:rsid w:val="3E3E2ADF"/>
    <w:rsid w:val="3EBDDF20"/>
    <w:rsid w:val="3ECBAA77"/>
    <w:rsid w:val="3FCEC05B"/>
    <w:rsid w:val="4111199B"/>
    <w:rsid w:val="43891401"/>
    <w:rsid w:val="438CFBA0"/>
    <w:rsid w:val="4457FEB8"/>
    <w:rsid w:val="44FA56AB"/>
    <w:rsid w:val="451E3185"/>
    <w:rsid w:val="457B5BA9"/>
    <w:rsid w:val="4642A29B"/>
    <w:rsid w:val="464D65A5"/>
    <w:rsid w:val="46A21D55"/>
    <w:rsid w:val="46E0120B"/>
    <w:rsid w:val="46E8FB42"/>
    <w:rsid w:val="47B6FF80"/>
    <w:rsid w:val="47CF359D"/>
    <w:rsid w:val="480C61FA"/>
    <w:rsid w:val="48D06FA9"/>
    <w:rsid w:val="496D5D6D"/>
    <w:rsid w:val="49E8C7CB"/>
    <w:rsid w:val="4A2D7D31"/>
    <w:rsid w:val="4A3343D7"/>
    <w:rsid w:val="4AED7424"/>
    <w:rsid w:val="4B4435E7"/>
    <w:rsid w:val="4BFE453C"/>
    <w:rsid w:val="4CA81A5B"/>
    <w:rsid w:val="4CE25A86"/>
    <w:rsid w:val="4CFAA275"/>
    <w:rsid w:val="4DE44718"/>
    <w:rsid w:val="4E401A79"/>
    <w:rsid w:val="4EA27E3B"/>
    <w:rsid w:val="4F3E73E3"/>
    <w:rsid w:val="4FC83295"/>
    <w:rsid w:val="4FFEAA57"/>
    <w:rsid w:val="5017E908"/>
    <w:rsid w:val="50F782F9"/>
    <w:rsid w:val="510FEFEE"/>
    <w:rsid w:val="5129F9AD"/>
    <w:rsid w:val="525009FB"/>
    <w:rsid w:val="529EA095"/>
    <w:rsid w:val="52C21990"/>
    <w:rsid w:val="54BBAA42"/>
    <w:rsid w:val="54CDDD33"/>
    <w:rsid w:val="556B2B86"/>
    <w:rsid w:val="5620BAA1"/>
    <w:rsid w:val="56410DC4"/>
    <w:rsid w:val="5673C056"/>
    <w:rsid w:val="56E6BA1E"/>
    <w:rsid w:val="56F2A3BC"/>
    <w:rsid w:val="579DE928"/>
    <w:rsid w:val="57A374F2"/>
    <w:rsid w:val="57DBF62E"/>
    <w:rsid w:val="57F2661C"/>
    <w:rsid w:val="581194C2"/>
    <w:rsid w:val="58264D17"/>
    <w:rsid w:val="58967E1A"/>
    <w:rsid w:val="589CC6A9"/>
    <w:rsid w:val="58D3D560"/>
    <w:rsid w:val="597831AB"/>
    <w:rsid w:val="59E04484"/>
    <w:rsid w:val="59E12916"/>
    <w:rsid w:val="5A6E9346"/>
    <w:rsid w:val="5AB794BF"/>
    <w:rsid w:val="5C58F76B"/>
    <w:rsid w:val="5CC2B928"/>
    <w:rsid w:val="5CE88B1E"/>
    <w:rsid w:val="5DCF7A6A"/>
    <w:rsid w:val="5DE92590"/>
    <w:rsid w:val="5E11FAC4"/>
    <w:rsid w:val="5E2D1DFD"/>
    <w:rsid w:val="5E45D2BD"/>
    <w:rsid w:val="5F233FCC"/>
    <w:rsid w:val="5F8B40FC"/>
    <w:rsid w:val="5FA0BFA0"/>
    <w:rsid w:val="5FE70632"/>
    <w:rsid w:val="609548E9"/>
    <w:rsid w:val="60B131CB"/>
    <w:rsid w:val="60D4CF05"/>
    <w:rsid w:val="6110633B"/>
    <w:rsid w:val="61483DDA"/>
    <w:rsid w:val="614F85A3"/>
    <w:rsid w:val="61B45C45"/>
    <w:rsid w:val="61C0914E"/>
    <w:rsid w:val="62AFF5A8"/>
    <w:rsid w:val="630E959E"/>
    <w:rsid w:val="63368F84"/>
    <w:rsid w:val="63A42A5B"/>
    <w:rsid w:val="6406346D"/>
    <w:rsid w:val="641E66C2"/>
    <w:rsid w:val="65646735"/>
    <w:rsid w:val="65721F98"/>
    <w:rsid w:val="6603BD30"/>
    <w:rsid w:val="66302DE6"/>
    <w:rsid w:val="67298A00"/>
    <w:rsid w:val="6745E791"/>
    <w:rsid w:val="682E7634"/>
    <w:rsid w:val="68FFFB9B"/>
    <w:rsid w:val="69A00849"/>
    <w:rsid w:val="6A2B2B3A"/>
    <w:rsid w:val="6A2B874F"/>
    <w:rsid w:val="6A97D707"/>
    <w:rsid w:val="6BF669B2"/>
    <w:rsid w:val="6BFE766B"/>
    <w:rsid w:val="6C681C1F"/>
    <w:rsid w:val="6CF4C393"/>
    <w:rsid w:val="6D4F9B4E"/>
    <w:rsid w:val="6D5B9AA4"/>
    <w:rsid w:val="6D764B47"/>
    <w:rsid w:val="6D908FD5"/>
    <w:rsid w:val="6D93CF90"/>
    <w:rsid w:val="6DADEAE9"/>
    <w:rsid w:val="6DBAE68B"/>
    <w:rsid w:val="6E4D4919"/>
    <w:rsid w:val="6E65650B"/>
    <w:rsid w:val="6F8BB461"/>
    <w:rsid w:val="700340BF"/>
    <w:rsid w:val="702B22AA"/>
    <w:rsid w:val="70E9DA2B"/>
    <w:rsid w:val="714B1860"/>
    <w:rsid w:val="7179D01B"/>
    <w:rsid w:val="717AB0E6"/>
    <w:rsid w:val="728E832F"/>
    <w:rsid w:val="731BB0E0"/>
    <w:rsid w:val="73912390"/>
    <w:rsid w:val="740F7C2F"/>
    <w:rsid w:val="74DA8062"/>
    <w:rsid w:val="74F31D61"/>
    <w:rsid w:val="750A84C6"/>
    <w:rsid w:val="7534F69D"/>
    <w:rsid w:val="754291F2"/>
    <w:rsid w:val="754A54E8"/>
    <w:rsid w:val="77D32DAA"/>
    <w:rsid w:val="786C2A72"/>
    <w:rsid w:val="78BA34E6"/>
    <w:rsid w:val="78F2849C"/>
    <w:rsid w:val="79541BB3"/>
    <w:rsid w:val="797AE264"/>
    <w:rsid w:val="79F4BCAA"/>
    <w:rsid w:val="7A0C36EA"/>
    <w:rsid w:val="7ADBB599"/>
    <w:rsid w:val="7C9991FC"/>
    <w:rsid w:val="7D0408B0"/>
    <w:rsid w:val="7DB0E41C"/>
    <w:rsid w:val="7ED2561A"/>
    <w:rsid w:val="7F8BA0D5"/>
    <w:rsid w:val="7FC33F9D"/>
    <w:rsid w:val="7FC37E69"/>
    <w:rsid w:val="7FC406FE"/>
    <w:rsid w:val="7FC683D0"/>
    <w:rsid w:val="7FFCC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141859E5"/>
  <w15:chartTrackingRefBased/>
  <w15:docId w15:val="{6DFDE407-A18D-4B18-AB29-E0A5A5040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2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52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52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52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52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52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52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52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52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2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52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52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52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52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52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52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52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52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52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52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52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52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52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52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52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52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52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52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52A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D14B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14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www.youtube.com/watch?v=vvk_ISkKOAE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://www.malwareanalysisbook.com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jpg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B3DF9DCF69D34A8BA9770BC124BC75" ma:contentTypeVersion="15" ma:contentTypeDescription="Create a new document." ma:contentTypeScope="" ma:versionID="ddd725306261490bf81064a9d3b9e02d">
  <xsd:schema xmlns:xsd="http://www.w3.org/2001/XMLSchema" xmlns:xs="http://www.w3.org/2001/XMLSchema" xmlns:p="http://schemas.microsoft.com/office/2006/metadata/properties" xmlns:ns3="2c8c160c-e29d-49d0-b9b6-1a56d86937b5" xmlns:ns4="cb7f1667-b7c6-407b-8a5e-833fe4433b1f" targetNamespace="http://schemas.microsoft.com/office/2006/metadata/properties" ma:root="true" ma:fieldsID="88d78bf329cf1338eb778a01f21a1f0f" ns3:_="" ns4:_="">
    <xsd:import namespace="2c8c160c-e29d-49d0-b9b6-1a56d86937b5"/>
    <xsd:import namespace="cb7f1667-b7c6-407b-8a5e-833fe4433b1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8c160c-e29d-49d0-b9b6-1a56d86937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7f1667-b7c6-407b-8a5e-833fe4433b1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c8c160c-e29d-49d0-b9b6-1a56d86937b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6DE31F-01F6-47E3-A754-B02895BAF3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8c160c-e29d-49d0-b9b6-1a56d86937b5"/>
    <ds:schemaRef ds:uri="cb7f1667-b7c6-407b-8a5e-833fe4433b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7285652-13EE-41B1-AD8A-FB67AD6F65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B4FCAB-8ED1-4509-A849-BE81A8C14E67}">
  <ds:schemaRefs>
    <ds:schemaRef ds:uri="http://schemas.microsoft.com/office/2006/metadata/properties"/>
    <ds:schemaRef ds:uri="http://schemas.microsoft.com/office/infopath/2007/PartnerControls"/>
    <ds:schemaRef ds:uri="2c8c160c-e29d-49d0-b9b6-1a56d86937b5"/>
  </ds:schemaRefs>
</ds:datastoreItem>
</file>

<file path=customXml/itemProps4.xml><?xml version="1.0" encoding="utf-8"?>
<ds:datastoreItem xmlns:ds="http://schemas.openxmlformats.org/officeDocument/2006/customXml" ds:itemID="{F24252BF-EB7A-40EF-B2C5-C5C39C2A6E8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4e32bd2a-1ccd-49c1-a814-de8553946415}" enabled="1" method="Standard" siteId="{22136781-9753-4c75-af28-68a078871ebf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16</Pages>
  <Words>765</Words>
  <Characters>4365</Characters>
  <Application>Microsoft Office Word</Application>
  <DocSecurity>0</DocSecurity>
  <Lines>36</Lines>
  <Paragraphs>10</Paragraphs>
  <ScaleCrop>false</ScaleCrop>
  <Company/>
  <LinksUpToDate>false</LinksUpToDate>
  <CharactersWithSpaces>5120</CharactersWithSpaces>
  <SharedDoc>false</SharedDoc>
  <HLinks>
    <vt:vector size="12" baseType="variant">
      <vt:variant>
        <vt:i4>2490472</vt:i4>
      </vt:variant>
      <vt:variant>
        <vt:i4>3</vt:i4>
      </vt:variant>
      <vt:variant>
        <vt:i4>0</vt:i4>
      </vt:variant>
      <vt:variant>
        <vt:i4>5</vt:i4>
      </vt:variant>
      <vt:variant>
        <vt:lpwstr>http://www.malwareanalysisbook.com/</vt:lpwstr>
      </vt:variant>
      <vt:variant>
        <vt:lpwstr/>
      </vt:variant>
      <vt:variant>
        <vt:i4>983103</vt:i4>
      </vt:variant>
      <vt:variant>
        <vt:i4>0</vt:i4>
      </vt:variant>
      <vt:variant>
        <vt:i4>0</vt:i4>
      </vt:variant>
      <vt:variant>
        <vt:i4>5</vt:i4>
      </vt:variant>
      <vt:variant>
        <vt:lpwstr>https://www.youtube.com/watch?v=vvk_ISkKOAE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Delphias, Cj Hiram</dc:creator>
  <cp:keywords/>
  <dc:description/>
  <cp:lastModifiedBy>Delphias, Cj Hiram</cp:lastModifiedBy>
  <cp:revision>484</cp:revision>
  <dcterms:created xsi:type="dcterms:W3CDTF">2024-09-20T14:29:00Z</dcterms:created>
  <dcterms:modified xsi:type="dcterms:W3CDTF">2024-09-22T21:25:00Z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0x0101009CB3DF9DCF69D34A8BA9770BC124BC75</vt:lpwstr>
  </property>
</Properties>
</file>