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25FC" w14:textId="77777777" w:rsidR="00A04E1A" w:rsidRDefault="00A04E1A" w:rsidP="00A04E1A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生产线超限统计报告</w:t>
      </w:r>
    </w:p>
    <w:p w14:paraId="783711AE" w14:textId="472F8052" w:rsidR="00A04E1A" w:rsidRPr="005F2DA7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F2DA7">
        <w:rPr>
          <w:rFonts w:ascii="宋体" w:eastAsia="宋体" w:hAnsi="宋体" w:hint="eastAsia"/>
          <w:sz w:val="28"/>
          <w:szCs w:val="28"/>
        </w:rPr>
        <w:t>生产线名称：</w:t>
      </w:r>
      <w:r w:rsidR="009C0F2F">
        <w:rPr>
          <w:rFonts w:ascii="宋体" w:eastAsia="宋体" w:hAnsi="宋体" w:hint="eastAsia"/>
          <w:sz w:val="28"/>
          <w:szCs w:val="28"/>
        </w:rPr>
        <w:t>$</w:t>
      </w:r>
      <w:r w:rsidR="009C0F2F">
        <w:rPr>
          <w:rFonts w:ascii="宋体" w:eastAsia="宋体" w:hAnsi="宋体"/>
          <w:sz w:val="28"/>
          <w:szCs w:val="28"/>
        </w:rPr>
        <w:t>{</w:t>
      </w:r>
      <w:r w:rsidR="008017D5">
        <w:rPr>
          <w:rFonts w:ascii="宋体" w:eastAsia="宋体" w:hAnsi="宋体"/>
          <w:sz w:val="28"/>
          <w:szCs w:val="28"/>
        </w:rPr>
        <w:t>name</w:t>
      </w:r>
      <w:r w:rsidR="009C0F2F">
        <w:rPr>
          <w:rFonts w:ascii="宋体" w:eastAsia="宋体" w:hAnsi="宋体"/>
          <w:sz w:val="28"/>
          <w:szCs w:val="28"/>
        </w:rPr>
        <w:t>}</w:t>
      </w:r>
    </w:p>
    <w:p w14:paraId="73AE37F2" w14:textId="33EA233F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分析报告形成周期：</w:t>
      </w:r>
      <w:r w:rsidR="00F409FA">
        <w:rPr>
          <w:rFonts w:ascii="宋体" w:eastAsia="宋体" w:hAnsi="宋体" w:hint="eastAsia"/>
          <w:sz w:val="28"/>
          <w:szCs w:val="28"/>
        </w:rPr>
        <w:t>月</w:t>
      </w:r>
    </w:p>
    <w:p w14:paraId="7DA522F1" w14:textId="77777777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数据来源：实时监测超限数据</w:t>
      </w:r>
    </w:p>
    <w:p w14:paraId="433A6446" w14:textId="77777777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监测内容：</w:t>
      </w:r>
    </w:p>
    <w:p w14:paraId="32259A7C" w14:textId="77777777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1、定员（各生产线、仓库分别制表）：</w:t>
      </w:r>
    </w:p>
    <w:tbl>
      <w:tblPr>
        <w:tblStyle w:val="a3"/>
        <w:tblW w:w="0" w:type="auto"/>
        <w:tblInd w:w="693" w:type="dxa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</w:tblGrid>
      <w:tr w:rsidR="00A04E1A" w:rsidRPr="00AC4185" w14:paraId="086DA4D8" w14:textId="77777777" w:rsidTr="00E60671">
        <w:trPr>
          <w:trHeight w:val="298"/>
        </w:trPr>
        <w:tc>
          <w:tcPr>
            <w:tcW w:w="791" w:type="dxa"/>
          </w:tcPr>
          <w:p w14:paraId="67A464B5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28B84F8B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14:paraId="41D04E87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超员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415" w:type="dxa"/>
          </w:tcPr>
          <w:p w14:paraId="6F61725F" w14:textId="77777777" w:rsidR="00A04E1A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76FFC3B4" w14:textId="77777777" w:rsidR="00A04E1A" w:rsidRPr="00321D2E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注：对全线超员进行考核，工序超员仅用于判断设备运行状态和操作人员的技能水平。</w:t>
      </w:r>
    </w:p>
    <w:p w14:paraId="4D03C487" w14:textId="7A272070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2、运行参数：</w:t>
      </w:r>
    </w:p>
    <w:tbl>
      <w:tblPr>
        <w:tblStyle w:val="a3"/>
        <w:tblW w:w="10245" w:type="dxa"/>
        <w:tblInd w:w="-639" w:type="dxa"/>
        <w:tblLook w:val="04A0" w:firstRow="1" w:lastRow="0" w:firstColumn="1" w:lastColumn="0" w:noHBand="0" w:noVBand="1"/>
      </w:tblPr>
      <w:tblGrid>
        <w:gridCol w:w="791"/>
        <w:gridCol w:w="1176"/>
        <w:gridCol w:w="1757"/>
        <w:gridCol w:w="1757"/>
        <w:gridCol w:w="1757"/>
        <w:gridCol w:w="1757"/>
        <w:gridCol w:w="1250"/>
      </w:tblGrid>
      <w:tr w:rsidR="00A04E1A" w:rsidRPr="00AC4185" w14:paraId="45FC087D" w14:textId="77777777" w:rsidTr="00E60671">
        <w:trPr>
          <w:trHeight w:val="298"/>
        </w:trPr>
        <w:tc>
          <w:tcPr>
            <w:tcW w:w="791" w:type="dxa"/>
          </w:tcPr>
          <w:p w14:paraId="24975DDD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6" w:type="dxa"/>
          </w:tcPr>
          <w:p w14:paraId="5DF8B390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57" w:type="dxa"/>
          </w:tcPr>
          <w:p w14:paraId="290D71B5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超高高限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03CFF0CB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超低低限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5B554C86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14:paraId="72659408" w14:textId="77777777" w:rsidR="00A04E1A" w:rsidRPr="00AC4185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250" w:type="dxa"/>
          </w:tcPr>
          <w:p w14:paraId="3DECF190" w14:textId="77777777" w:rsidR="00A04E1A" w:rsidRDefault="00A04E1A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</w:tbl>
    <w:p w14:paraId="44FA0296" w14:textId="29A7B1A6" w:rsidR="00A04E1A" w:rsidRDefault="00A04E1A" w:rsidP="00A04E1A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3、安全评分值：</w:t>
      </w:r>
      <w:r w:rsidR="00061B4D">
        <w:rPr>
          <w:rFonts w:ascii="宋体" w:eastAsia="宋体" w:hAnsi="宋体" w:hint="eastAsia"/>
          <w:sz w:val="28"/>
          <w:szCs w:val="28"/>
        </w:rPr>
        <w:t>$</w:t>
      </w:r>
      <w:r w:rsidR="00061B4D">
        <w:rPr>
          <w:rFonts w:ascii="宋体" w:eastAsia="宋体" w:hAnsi="宋体"/>
          <w:sz w:val="28"/>
          <w:szCs w:val="28"/>
        </w:rPr>
        <w:t>{</w:t>
      </w:r>
      <w:r w:rsidR="00061B4D">
        <w:rPr>
          <w:rFonts w:ascii="宋体" w:eastAsia="宋体" w:hAnsi="宋体" w:hint="eastAsia"/>
          <w:sz w:val="28"/>
          <w:szCs w:val="28"/>
        </w:rPr>
        <w:t>score</w:t>
      </w:r>
      <w:r w:rsidR="00061B4D">
        <w:rPr>
          <w:rFonts w:ascii="宋体" w:eastAsia="宋体" w:hAnsi="宋体"/>
          <w:sz w:val="28"/>
          <w:szCs w:val="28"/>
        </w:rPr>
        <w:t>}</w:t>
      </w:r>
    </w:p>
    <w:p w14:paraId="621872DC" w14:textId="77777777" w:rsidR="00F71000" w:rsidRDefault="00F71000"/>
    <w:sectPr w:rsidR="00F71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1A"/>
    <w:rsid w:val="00061B4D"/>
    <w:rsid w:val="000A6AE4"/>
    <w:rsid w:val="00126880"/>
    <w:rsid w:val="008017D5"/>
    <w:rsid w:val="009C0F2F"/>
    <w:rsid w:val="00A04E1A"/>
    <w:rsid w:val="00AE51B3"/>
    <w:rsid w:val="00CD4548"/>
    <w:rsid w:val="00F409FA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A0D4"/>
  <w15:chartTrackingRefBased/>
  <w15:docId w15:val="{3C3A656B-D0E1-4604-B52C-9FBB072E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E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E1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17</cp:revision>
  <dcterms:created xsi:type="dcterms:W3CDTF">2024-01-06T05:45:00Z</dcterms:created>
  <dcterms:modified xsi:type="dcterms:W3CDTF">2024-01-13T13:27:00Z</dcterms:modified>
</cp:coreProperties>
</file>