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 w:eastAsia="黑体"/>
          <w:b/>
          <w:color w:val="1A568C"/>
          <w:sz w:val="44"/>
        </w:rPr>
        <w:t>Qt5 知识手册（项目定制版）</w:t>
      </w:r>
    </w:p>
    <w:p>
      <w:pPr>
        <w:jc w:val="center"/>
      </w:pPr>
      <w:r>
        <w:rPr>
          <w:rFonts w:ascii="Arial" w:hAnsi="Arial" w:eastAsia="黑体"/>
          <w:b/>
          <w:sz w:val="28"/>
        </w:rPr>
        <w:t>围绕 rk3566_hub 实际代码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配套工程：rk3566_hub（书桌/门口值守终端）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用途：按项目真实用法快速上手，不讲用不到的大而全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日期：2026年10月27日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目录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 你在本项目里用 Qt 做什么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2 程序骨架：QApplication 与 MainWindow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3 控件与布局（你每天看到的界面）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4 信号与槽（最重要）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5 多线程：摄像头为什么不卡 UI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6 字符串、容器、时间、环境变量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7 JSON 与 MQTT 消息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8 图像：QImage / QPixmap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9 QtSql + SQLite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10 平台插件 linuxfb / xcb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11 一周速记清单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附录：对照源文件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 你在本项目里用 Qt 做什么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本项目不是「学完整 Qt」，而是用 Qt5 做嵌入式界面壳子 + 线程调度 + 本地数据库。核心模块：MainWindow（编排）、CameraWorker（采集线程）、PresenceGuard（值守）、MqttClient（网络，底层 libmosquitto）、Database（SQLite）。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 Qt 能力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main.cpp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QApplication、全屏几何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MainWindow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控件布局、槽函数、定时器、JSON、启停子模块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CameraWorker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QObject 进 QThread、发 frameReady 信号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PresenceGuard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收帧、算占用、发 presenceNear/Away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Database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QSqlDatabase / QSqlQuery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protocol.h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QJsonDocument / QJsonObject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2 程序骨架：QApplication 与 MainWindow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每个 Qt Widgets 程序几乎都是：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int main(int argc, char *argv[]) {</w:t>
        <w:br/>
        <w:t xml:space="preserve">    QApplication app(argc, argv);   // 事件循环管家</w:t>
        <w:br/>
        <w:t xml:space="preserve">    ui::MainWindow window;</w:t>
        <w:br/>
        <w:t xml:space="preserve">    window.show();</w:t>
        <w:br/>
        <w:t xml:space="preserve">    return app.exec();              // 阻塞，处理点击/定时器/信号</w:t>
        <w:br/>
        <w:t>}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没有 app.exec()，界面画出来也会立刻退出。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MainWindow 继承 QWidget：一块可布局的窗口区域。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构造函数里：buildUi → startPresence → startCamera → startMqtt。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3 控件与布局（你每天看到的界面）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3.1 常用控件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QLabel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标题、视频、MQTT/值守/NPU 状态、时钟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QPushButton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「上报测试事件」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QTimer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每秒刷新时钟；标题「有人靠近」几秒后恢复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QStackedLayout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预览页 / 息屏黑页切换（screen_on/off）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QVBoxLayout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从上到下排控件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3.2 布局直觉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Layout 负责自动拉伸。视频区用 stretch=1 占满剩余高度；setPixmap(...scaled(label-&gt;size(), KeepAspectRatio)) 保持画面比例。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auto *layout = new QVBoxLayout(this);</w:t>
        <w:br/>
        <w:t>layout-&gt;addWidget(m_titleLabel);</w:t>
        <w:br/>
        <w:t>layout-&gt;addWidget(stackHost, 1);   // 1 = 吃掉剩余空间</w:t>
        <w:br/>
        <w:t>layout-&gt;addWidget(m_statusLabel);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4 信号与槽（最重要）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信号（signal）=「发生了某事」；槽（slot）=「收到后做什么」。用 connect 绑定。本项目大量跨线程投递画面和 MQTT 事件。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connect(m_cameraWorker, &amp;vision::CameraWorker::frameReady,</w:t>
        <w:br/>
        <w:t xml:space="preserve">        this, &amp;MainWindow::onFrame);</w:t>
        <w:br/>
        <w:t>// 摄像头线程发出 frameReady → UI 线程执行 onFrame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类里要有 Q_OBJECT 宏，才能用信号槽（需 AUTOMOC）。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自定义类型跨线程传：qRegisterMetaType（如 DetectBox）。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QueuedConnection：跨线程排队到接收者线程执行（默认跨线程就是它）。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4.1 项目中的关键连接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信号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槽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CameraWorker::frameReady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MainWindow::onFrame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刷新预览 + 喂给值守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PresenceGuard::presenceNear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onPresenceNear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亮屏 + MQTT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PresenceGuard::presenceAway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onPresenceAway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息屏 + MQTT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MqttClient::messageReceived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onMqttMessage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解析指令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MqttClient::connected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onMqttConnected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更新状态并上报 online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QPushButton::clicked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onPublishTestClicked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手动发测试事件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5 多线程：摄像头为什么不卡 UI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采帧是死循环，若放在 UI 线程，界面会卡死。做法：Worker 继承 QObject，moveToThread 到 QThread，started 后调用 start()。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m_cameraWorker = new vision::CameraWorker(-1, 640, 480);</w:t>
        <w:br/>
        <w:t>m_cameraWorker-&gt;moveToThread(&amp;m_cameraThread);</w:t>
        <w:br/>
        <w:t>connect(&amp;m_cameraThread, &amp;QThread::started,</w:t>
        <w:br/>
        <w:t xml:space="preserve">        m_cameraWorker, &amp;vision::CameraWorker::start);</w:t>
        <w:br/>
        <w:t>m_cameraThread.start();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止停：worker-&gt;stop()；thread.quit(); thread.wait();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息屏时仍要把帧送给 PresenceGuard，否则无法「来人亮屏」。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MqttClient 用 mosquitto_loop_start 自带网络线程，回调里再 invokeMethod 回 Qt 线程。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6 字符串、容器、时间、环境变量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6.1 QString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Qt 里几乎所有文本都是 QString（Unicode）。常用：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QStringLiteral("值守: 监测中");          // 编译期字面量，推荐</w:t>
        <w:br/>
        <w:t>QString::number(fps, 'f', 1);</w:t>
        <w:br/>
        <w:t>QString("a %1 b %2").arg(x).arg(y);   // 不要用 printf 的 %.1f</w:t>
        <w:br/>
        <w:t>s.contains("camera"); s.trimmed();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注意：QString::arg 用 %1 %2；百分号写成 %% 。项目里曾误写 %.1f%% 导致界面原样显示。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6.2 容器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QStringList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GStreamer 管道列表、设备候选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QVector&lt;DetectBox&gt;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检测框（NPU 预留）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QProcessEnvironment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 HUB_MQTT_UID 等环境变量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6.3 时间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QDateTime::currentDateTime().toString("yyyy-MM-dd HH:mm:ss");</w:t>
        <w:br/>
        <w:t>QDateTime::currentMSecsSinceEpoch();   // 值守冷却、防抖</w:t>
        <w:br/>
        <w:t>QTimer::singleShot(2500, this, [this]{ ... });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7 JSON 与 MQTT 消息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协议在 net/protocol.h：用 QJsonObject 组装，再 QJsonDocument 序列化。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QJsonObject payload;</w:t>
        <w:br/>
        <w:t>payload.insert("action", "person_near");</w:t>
        <w:br/>
        <w:t>payload.insert("device_id", m_deviceId);</w:t>
        <w:br/>
        <w:t>QByteArray msg = net::buildMessage("event", payload);</w:t>
        <w:br/>
        <w:t>m_mqtt-&gt;publishEvent(msg, 1);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收包：先 parseMessage；失败则把整段 payload 当纯文本 action（兼容 screen_off）。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QByteArray = 原始字节，适合 MQTT 载荷。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8 图像：QImage / QPixmap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摄像头线程产出 QImage（RGB888）→ UI 用 QPixmap::fromImage 显示。OpenCV Mat 转 QImage 时要注意步进 step，并 copy() 防止底层缓冲被下一帧覆盖。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QImage img(rgb.data, w, h, step, QImage::Format_RGB888);</w:t>
        <w:br/>
        <w:t>emit frameReady(img.copy());</w:t>
        <w:br/>
        <w:t>// UI:</w:t>
        <w:br/>
        <w:t>m_videoLabel-&gt;setPixmap(QPixmap::fromImage(shown).scaled(</w:t>
        <w:br/>
        <w:t xml:space="preserve">    m_videoLabel-&gt;size(), Qt::KeepAspectRatio, Qt::SmoothTransformation));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9 QtSql + SQLite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storage/Database 单例：open → ensureSchema → seedDefaults。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QSqlDatabase db = QSqlDatabase::addDatabase("QSQLITE", name);</w:t>
        <w:br/>
        <w:t>db.setDatabaseName(path);</w:t>
        <w:br/>
        <w:t>db.open();</w:t>
        <w:br/>
        <w:t>QSqlQuery q(db);</w:t>
        <w:br/>
        <w:t>q.prepare("INSERT INTO event_log(ts,type,detail,source) VALUES(?,?,?,?)");</w:t>
        <w:br/>
        <w:t>q.addBindValue(...); q.exec();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业务侧只调 Database::instance().logEvent(...) / getConfig(...)。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库文件：build/bin/data/smart_hub.db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10 平台插件 linuxfb / xcb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嵌入式无桌面时用 QT_QPA_PLATFORM=linuxfb 直写 /dev/fb0；有 XFCE 时 linuxfb 会被挡住，调试用 DISPLAY=:0 + xcb。run.sh 已自动选择；全屏独占需先 stop lightdm。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11 一周速记清单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QApplication::exec = 事件循环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connect(发送者, 信号, 接收者, 槽)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耗时循环 → moveToThread，结果用信号抛回 UI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QStringLiteral + arg(%1)，别混 printf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QImage 跨线程务必 copy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息屏仍要处理帧（值守）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配置优先环境变量，其次 SQLite config 表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附录：对照源文件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想学的点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打开文件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界面与编排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src/ui/main_window.cpp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信号槽与线程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main_window.cpp 的 startCamera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值守逻辑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src/vision/presence_guard.cpp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JSON 协议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src/net/protocol.h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src/storage/database.cpp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入口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src/main.cpp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—— Qt 手册结束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