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8A485" w14:textId="77777777" w:rsidR="00C86C10" w:rsidRDefault="00000000" w:rsidP="00C86C10">
      <w:pPr>
        <w:spacing w:afterLines="50" w:after="156" w:line="360" w:lineRule="exact"/>
        <w:jc w:val="center"/>
        <w:rPr>
          <w:rFonts w:ascii="黑体" w:eastAsia="黑体" w:hAnsi="黑体"/>
          <w:b/>
          <w:color w:val="000000"/>
          <w:sz w:val="32"/>
          <w:szCs w:val="32"/>
        </w:rPr>
      </w:pPr>
      <w:r w:rsidRPr="00065790">
        <w:rPr>
          <w:rFonts w:ascii="黑体" w:eastAsia="黑体" w:hAnsi="黑体" w:hint="eastAsia"/>
          <w:b/>
          <w:color w:val="000000"/>
          <w:sz w:val="32"/>
          <w:szCs w:val="32"/>
        </w:rPr>
        <w:t>湖南工学院2027届毕业设计（论文）课题任务书</w:t>
      </w:r>
    </w:p>
    <w:p w14:paraId="619A7127" w14:textId="151C8AE1" w:rsidR="0001511D" w:rsidRPr="00065790" w:rsidRDefault="00000000" w:rsidP="00C86C10">
      <w:pPr>
        <w:spacing w:afterLines="50" w:after="156" w:line="360" w:lineRule="exact"/>
        <w:jc w:val="center"/>
        <w:rPr>
          <w:rFonts w:ascii="黑体" w:eastAsia="黑体" w:hAnsi="黑体"/>
          <w:b/>
          <w:color w:val="000000"/>
          <w:sz w:val="32"/>
          <w:szCs w:val="32"/>
        </w:rPr>
      </w:pPr>
      <w:r w:rsidRPr="00065790">
        <w:rPr>
          <w:rFonts w:hint="eastAsia"/>
          <w:color w:val="000000"/>
          <w:sz w:val="24"/>
        </w:rPr>
        <w:t>学院：计算机科学与工程学院</w:t>
      </w:r>
      <w:r w:rsidRPr="00065790">
        <w:rPr>
          <w:rFonts w:hint="eastAsia"/>
          <w:color w:val="000000"/>
          <w:sz w:val="24"/>
        </w:rPr>
        <w:t xml:space="preserve">               </w:t>
      </w:r>
      <w:r w:rsidRPr="00065790">
        <w:rPr>
          <w:rFonts w:hint="eastAsia"/>
          <w:color w:val="000000"/>
          <w:sz w:val="24"/>
        </w:rPr>
        <w:t>专业：</w:t>
      </w:r>
      <w:r w:rsidR="00BD54D4" w:rsidRPr="00065790">
        <w:rPr>
          <w:rFonts w:hint="eastAsia"/>
          <w:sz w:val="24"/>
        </w:rPr>
        <w:t>数据科学与大数据</w:t>
      </w:r>
      <w:r w:rsidR="00065790">
        <w:rPr>
          <w:rFonts w:hint="eastAsia"/>
          <w:sz w:val="24"/>
        </w:rPr>
        <w:t>技术</w:t>
      </w:r>
    </w:p>
    <w:tbl>
      <w:tblPr>
        <w:tblpPr w:leftFromText="180" w:rightFromText="180" w:vertAnchor="text" w:tblpXSpec="center" w:tblpY="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6"/>
        <w:gridCol w:w="873"/>
        <w:gridCol w:w="3167"/>
        <w:gridCol w:w="1336"/>
        <w:gridCol w:w="2490"/>
      </w:tblGrid>
      <w:tr w:rsidR="0001511D" w:rsidRPr="00065790" w14:paraId="079E8FAF" w14:textId="77777777" w:rsidTr="00E654AA">
        <w:tc>
          <w:tcPr>
            <w:tcW w:w="1529" w:type="dxa"/>
            <w:gridSpan w:val="2"/>
            <w:vAlign w:val="center"/>
          </w:tcPr>
          <w:p w14:paraId="04B4AE79" w14:textId="77777777" w:rsidR="0001511D" w:rsidRPr="00065790" w:rsidRDefault="00000000" w:rsidP="00C86C10">
            <w:pPr>
              <w:jc w:val="center"/>
              <w:rPr>
                <w:color w:val="000000"/>
                <w:sz w:val="24"/>
              </w:rPr>
            </w:pPr>
            <w:r w:rsidRPr="00065790">
              <w:rPr>
                <w:rFonts w:hint="eastAsia"/>
                <w:color w:val="000000"/>
                <w:sz w:val="24"/>
              </w:rPr>
              <w:t>指导教师</w:t>
            </w:r>
          </w:p>
        </w:tc>
        <w:tc>
          <w:tcPr>
            <w:tcW w:w="3167" w:type="dxa"/>
            <w:vAlign w:val="center"/>
          </w:tcPr>
          <w:p w14:paraId="50714608" w14:textId="5AE491EB" w:rsidR="0001511D" w:rsidRPr="00065790" w:rsidRDefault="00BD54D4" w:rsidP="00C86C10">
            <w:pPr>
              <w:jc w:val="center"/>
              <w:rPr>
                <w:color w:val="000000"/>
                <w:sz w:val="24"/>
              </w:rPr>
            </w:pPr>
            <w:r w:rsidRPr="00065790">
              <w:rPr>
                <w:rFonts w:hint="eastAsia"/>
                <w:sz w:val="24"/>
              </w:rPr>
              <w:t>桂友武</w:t>
            </w:r>
          </w:p>
        </w:tc>
        <w:tc>
          <w:tcPr>
            <w:tcW w:w="1336" w:type="dxa"/>
            <w:vAlign w:val="center"/>
          </w:tcPr>
          <w:p w14:paraId="019B5431" w14:textId="77777777" w:rsidR="0001511D" w:rsidRPr="00065790" w:rsidRDefault="00000000" w:rsidP="00C86C10">
            <w:pPr>
              <w:jc w:val="center"/>
              <w:rPr>
                <w:color w:val="000000"/>
                <w:sz w:val="24"/>
              </w:rPr>
            </w:pPr>
            <w:r w:rsidRPr="00065790">
              <w:rPr>
                <w:rFonts w:hint="eastAsia"/>
                <w:color w:val="000000"/>
                <w:sz w:val="24"/>
              </w:rPr>
              <w:t>学生姓名</w:t>
            </w:r>
          </w:p>
        </w:tc>
        <w:tc>
          <w:tcPr>
            <w:tcW w:w="2490" w:type="dxa"/>
            <w:vAlign w:val="center"/>
          </w:tcPr>
          <w:p w14:paraId="4F2511FB" w14:textId="4F0C95F4" w:rsidR="0001511D" w:rsidRPr="00065790" w:rsidRDefault="00BD54D4" w:rsidP="00C86C10">
            <w:pPr>
              <w:jc w:val="center"/>
              <w:rPr>
                <w:color w:val="000000"/>
                <w:sz w:val="24"/>
              </w:rPr>
            </w:pPr>
            <w:r w:rsidRPr="00065790">
              <w:rPr>
                <w:rFonts w:hint="eastAsia"/>
                <w:color w:val="000000"/>
                <w:sz w:val="24"/>
              </w:rPr>
              <w:t>陈嘉乐</w:t>
            </w:r>
          </w:p>
        </w:tc>
      </w:tr>
      <w:tr w:rsidR="0001511D" w:rsidRPr="00065790" w14:paraId="2D3656F9" w14:textId="77777777" w:rsidTr="00E654AA">
        <w:tc>
          <w:tcPr>
            <w:tcW w:w="1529" w:type="dxa"/>
            <w:gridSpan w:val="2"/>
            <w:vAlign w:val="center"/>
          </w:tcPr>
          <w:p w14:paraId="24885FFA" w14:textId="77777777" w:rsidR="0001511D" w:rsidRPr="00065790" w:rsidRDefault="00000000" w:rsidP="00C86C10">
            <w:pPr>
              <w:jc w:val="center"/>
              <w:rPr>
                <w:color w:val="000000"/>
                <w:sz w:val="24"/>
              </w:rPr>
            </w:pPr>
            <w:r w:rsidRPr="00065790">
              <w:rPr>
                <w:rFonts w:hint="eastAsia"/>
                <w:color w:val="000000"/>
                <w:sz w:val="24"/>
              </w:rPr>
              <w:t>课题名称</w:t>
            </w:r>
          </w:p>
        </w:tc>
        <w:tc>
          <w:tcPr>
            <w:tcW w:w="6993" w:type="dxa"/>
            <w:gridSpan w:val="3"/>
            <w:vAlign w:val="center"/>
          </w:tcPr>
          <w:p w14:paraId="5D5B399E" w14:textId="32640CBA" w:rsidR="0001511D" w:rsidRPr="00065790" w:rsidRDefault="00BD54D4" w:rsidP="00C86C10">
            <w:pPr>
              <w:jc w:val="center"/>
              <w:rPr>
                <w:color w:val="000000"/>
                <w:sz w:val="24"/>
              </w:rPr>
            </w:pPr>
            <w:r w:rsidRPr="00065790">
              <w:rPr>
                <w:color w:val="000000"/>
                <w:sz w:val="24"/>
              </w:rPr>
              <w:t>基于混合检索与上下文增强的</w:t>
            </w:r>
            <w:r w:rsidRPr="00065790">
              <w:rPr>
                <w:color w:val="000000"/>
                <w:sz w:val="24"/>
              </w:rPr>
              <w:t>RAG</w:t>
            </w:r>
            <w:r w:rsidRPr="00065790">
              <w:rPr>
                <w:color w:val="000000"/>
                <w:sz w:val="24"/>
              </w:rPr>
              <w:t>知识库问答系统设计与实现</w:t>
            </w:r>
          </w:p>
        </w:tc>
      </w:tr>
      <w:tr w:rsidR="0001511D" w:rsidRPr="00065790" w14:paraId="23A1306F" w14:textId="77777777" w:rsidTr="00E654AA">
        <w:trPr>
          <w:cantSplit/>
        </w:trPr>
        <w:tc>
          <w:tcPr>
            <w:tcW w:w="656" w:type="dxa"/>
            <w:textDirection w:val="tbRlV"/>
            <w:vAlign w:val="center"/>
          </w:tcPr>
          <w:p w14:paraId="0AE36B67" w14:textId="77777777" w:rsidR="0001511D" w:rsidRPr="00D355A1" w:rsidRDefault="0001511D" w:rsidP="00C86C10">
            <w:pPr>
              <w:ind w:left="113" w:right="113"/>
              <w:jc w:val="center"/>
              <w:rPr>
                <w:rFonts w:ascii="宋体" w:hAnsi="宋体"/>
                <w:color w:val="000000"/>
                <w:sz w:val="24"/>
              </w:rPr>
            </w:pPr>
          </w:p>
          <w:p w14:paraId="6EEB0445" w14:textId="7D354A49" w:rsidR="0001511D" w:rsidRPr="00D355A1" w:rsidRDefault="00000000" w:rsidP="00C86C10">
            <w:pPr>
              <w:ind w:left="113" w:right="113"/>
              <w:jc w:val="center"/>
              <w:rPr>
                <w:rFonts w:ascii="宋体" w:hAnsi="宋体"/>
                <w:color w:val="000000"/>
                <w:sz w:val="24"/>
              </w:rPr>
            </w:pPr>
            <w:r w:rsidRPr="00D355A1">
              <w:rPr>
                <w:rFonts w:ascii="宋体" w:hAnsi="宋体" w:hint="eastAsia"/>
                <w:color w:val="000000"/>
                <w:sz w:val="24"/>
              </w:rPr>
              <w:t>内</w:t>
            </w:r>
            <w:r w:rsidR="00C86C10">
              <w:rPr>
                <w:rFonts w:ascii="宋体" w:hAnsi="宋体" w:hint="eastAsia"/>
                <w:color w:val="000000"/>
                <w:sz w:val="24"/>
              </w:rPr>
              <w:t xml:space="preserve"> </w:t>
            </w:r>
            <w:r w:rsidRPr="00D355A1">
              <w:rPr>
                <w:rFonts w:ascii="宋体" w:hAnsi="宋体" w:hint="eastAsia"/>
                <w:color w:val="000000"/>
                <w:sz w:val="24"/>
              </w:rPr>
              <w:t>容</w:t>
            </w:r>
            <w:r w:rsidR="00C86C10">
              <w:rPr>
                <w:rFonts w:ascii="宋体" w:hAnsi="宋体" w:hint="eastAsia"/>
                <w:color w:val="000000"/>
                <w:sz w:val="24"/>
              </w:rPr>
              <w:t xml:space="preserve"> </w:t>
            </w:r>
            <w:r w:rsidRPr="00D355A1">
              <w:rPr>
                <w:rFonts w:ascii="宋体" w:hAnsi="宋体" w:hint="eastAsia"/>
                <w:color w:val="000000"/>
                <w:sz w:val="24"/>
              </w:rPr>
              <w:t>及</w:t>
            </w:r>
            <w:r w:rsidR="00C86C10">
              <w:rPr>
                <w:rFonts w:ascii="宋体" w:hAnsi="宋体" w:hint="eastAsia"/>
                <w:color w:val="000000"/>
                <w:sz w:val="24"/>
              </w:rPr>
              <w:t xml:space="preserve"> </w:t>
            </w:r>
            <w:r w:rsidRPr="00D355A1">
              <w:rPr>
                <w:rFonts w:ascii="宋体" w:hAnsi="宋体" w:hint="eastAsia"/>
                <w:color w:val="000000"/>
                <w:sz w:val="24"/>
              </w:rPr>
              <w:t>任</w:t>
            </w:r>
            <w:r w:rsidR="00C86C10">
              <w:rPr>
                <w:rFonts w:ascii="宋体" w:hAnsi="宋体" w:hint="eastAsia"/>
                <w:color w:val="000000"/>
                <w:sz w:val="24"/>
              </w:rPr>
              <w:t xml:space="preserve"> </w:t>
            </w:r>
            <w:r w:rsidRPr="00D355A1">
              <w:rPr>
                <w:rFonts w:ascii="宋体" w:hAnsi="宋体" w:hint="eastAsia"/>
                <w:color w:val="000000"/>
                <w:sz w:val="24"/>
              </w:rPr>
              <w:t>务</w:t>
            </w:r>
          </w:p>
          <w:p w14:paraId="3556A840" w14:textId="77777777" w:rsidR="0001511D" w:rsidRPr="00D355A1" w:rsidRDefault="0001511D" w:rsidP="00C86C10">
            <w:pPr>
              <w:ind w:left="113" w:right="113"/>
              <w:jc w:val="center"/>
              <w:rPr>
                <w:rFonts w:ascii="宋体" w:hAnsi="宋体"/>
                <w:color w:val="000000"/>
                <w:sz w:val="24"/>
              </w:rPr>
            </w:pPr>
          </w:p>
        </w:tc>
        <w:tc>
          <w:tcPr>
            <w:tcW w:w="7866" w:type="dxa"/>
            <w:gridSpan w:val="4"/>
            <w:vAlign w:val="center"/>
          </w:tcPr>
          <w:p w14:paraId="12EB1E9A"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1. 行业调研与文献回顾。 梳理检索增强生成（RAG）技术的发展现状与应用场景，了解知识库问答系统在不同领域的落地模式；系统回顾检索增强生成、混合检索、上下文增强、向量数据库及大语言模型应用的相关文献，理解向量检索与关键词检索的融合思路、上下文补充与查询改写方法，以及问答系统的评价指标，为课题奠定理论基础。</w:t>
            </w:r>
          </w:p>
          <w:p w14:paraId="6101AF84"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2. 需求分析与总体方案设计。 分析知识库问答系统的功能需求与非功能需求，明确系统需支持文档上传、语义检索、上下文增强与智能问答等核心能力；进行技术选型并确定系统总体架构，划分文档管理、语义索引、混合检索、上下文增强、问答生成与系统管理等模块，形成需求规格说明与总体设计方案。</w:t>
            </w:r>
          </w:p>
          <w:p w14:paraId="18B7564A"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3. 知识库资料准备。 结合课题应用场景收集、整理用于构建知识库的文档资料（如技术文档、规范条文、百科文章等公开或合规文本），明确资料来源与格式，形成供系统索引与检索的知识库内容，并确保资料来源合法合规。</w:t>
            </w:r>
          </w:p>
          <w:p w14:paraId="4C76079C"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4. 文档解析与索引构建。 对知识库文档进行格式解析、文本清洗、去重与分块，剔除无关内容；对文档片段进行向量化表示，建立向量索引与词法索引，形成可直接用于检索的文档片段与索引数据。</w:t>
            </w:r>
          </w:p>
          <w:p w14:paraId="670EC463"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5. 混合检索模块设计与实现。 实现基于向量相似度的语义检索与基于关键词的词法检索，对多路召回结果进行融合与重排序，提升检索的准确率与召回率，形成混合检索模块。</w:t>
            </w:r>
          </w:p>
          <w:p w14:paraId="3C90E634"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6. 上下文增强模块设计与实现。 对检索到的文档片段补充上下文信息，结合查询改写等方法优化检索效果，过滤冗余信息并构建精炼上下文，形成上下文增强模块。</w:t>
            </w:r>
          </w:p>
          <w:p w14:paraId="1DDC235F" w14:textId="77777777" w:rsidR="003E2EF8" w:rsidRPr="003E2EF8"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7. 问答生成模块设计与实现。 基于大语言模型构建智能问答引擎，将增强后的上下文与用户问题组装为提示词，支持流式输出、来源引用与多轮对话，形成问答生成模块。</w:t>
            </w:r>
          </w:p>
          <w:p w14:paraId="4D426CB2" w14:textId="2145BC1F" w:rsidR="0001511D" w:rsidRPr="00D355A1" w:rsidRDefault="003E2EF8" w:rsidP="00C86C10">
            <w:pPr>
              <w:spacing w:line="400" w:lineRule="exact"/>
              <w:ind w:firstLineChars="200" w:firstLine="480"/>
              <w:jc w:val="left"/>
              <w:rPr>
                <w:rFonts w:ascii="宋体" w:hAnsi="宋体"/>
                <w:color w:val="000000"/>
                <w:sz w:val="24"/>
              </w:rPr>
            </w:pPr>
            <w:r w:rsidRPr="003E2EF8">
              <w:rPr>
                <w:rFonts w:ascii="宋体" w:hAnsi="宋体" w:hint="eastAsia"/>
                <w:color w:val="000000"/>
                <w:sz w:val="24"/>
              </w:rPr>
              <w:t>8. 系统集成、测试与优化。 完成各模块的集成与前后端功能开发，对系统进行功能测试与性能测试，评估混合检索相较单一检索的效果，并针对检索精度与响应速度进行优化，形成完整可运行的知识库问答系统及测试报告。</w:t>
            </w:r>
          </w:p>
        </w:tc>
      </w:tr>
      <w:tr w:rsidR="0001511D" w:rsidRPr="00065790" w14:paraId="10C686CE" w14:textId="77777777" w:rsidTr="00E654AA">
        <w:trPr>
          <w:cantSplit/>
        </w:trPr>
        <w:tc>
          <w:tcPr>
            <w:tcW w:w="656" w:type="dxa"/>
            <w:tcBorders>
              <w:bottom w:val="single" w:sz="4" w:space="0" w:color="auto"/>
            </w:tcBorders>
            <w:textDirection w:val="tbRlV"/>
            <w:vAlign w:val="center"/>
          </w:tcPr>
          <w:p w14:paraId="69D0BF4B" w14:textId="136783F6" w:rsidR="0001511D" w:rsidRPr="00065790" w:rsidRDefault="00000000" w:rsidP="00C86C10">
            <w:pPr>
              <w:spacing w:line="0" w:lineRule="atLeast"/>
              <w:ind w:left="113" w:right="113"/>
              <w:jc w:val="center"/>
              <w:rPr>
                <w:color w:val="000000"/>
                <w:sz w:val="24"/>
              </w:rPr>
            </w:pPr>
            <w:r w:rsidRPr="00065790">
              <w:rPr>
                <w:rFonts w:hint="eastAsia"/>
                <w:color w:val="000000"/>
                <w:sz w:val="24"/>
              </w:rPr>
              <w:lastRenderedPageBreak/>
              <w:t>拟</w:t>
            </w:r>
            <w:r w:rsidR="00C86C10">
              <w:rPr>
                <w:rFonts w:hint="eastAsia"/>
                <w:color w:val="000000"/>
                <w:sz w:val="24"/>
              </w:rPr>
              <w:t xml:space="preserve"> </w:t>
            </w:r>
            <w:r w:rsidRPr="00065790">
              <w:rPr>
                <w:rFonts w:hint="eastAsia"/>
                <w:color w:val="000000"/>
                <w:sz w:val="24"/>
              </w:rPr>
              <w:t>达</w:t>
            </w:r>
            <w:r w:rsidR="00C86C10">
              <w:rPr>
                <w:rFonts w:hint="eastAsia"/>
                <w:color w:val="000000"/>
                <w:sz w:val="24"/>
              </w:rPr>
              <w:t xml:space="preserve"> </w:t>
            </w:r>
            <w:r w:rsidRPr="00065790">
              <w:rPr>
                <w:rFonts w:hint="eastAsia"/>
                <w:color w:val="000000"/>
                <w:sz w:val="24"/>
              </w:rPr>
              <w:t>到</w:t>
            </w:r>
            <w:r w:rsidR="00C86C10">
              <w:rPr>
                <w:rFonts w:hint="eastAsia"/>
                <w:color w:val="000000"/>
                <w:sz w:val="24"/>
              </w:rPr>
              <w:t xml:space="preserve"> </w:t>
            </w:r>
            <w:r w:rsidRPr="00065790">
              <w:rPr>
                <w:rFonts w:hint="eastAsia"/>
                <w:color w:val="000000"/>
                <w:sz w:val="24"/>
              </w:rPr>
              <w:t>的</w:t>
            </w:r>
            <w:r w:rsidR="00C86C10">
              <w:rPr>
                <w:rFonts w:hint="eastAsia"/>
                <w:color w:val="000000"/>
                <w:sz w:val="24"/>
              </w:rPr>
              <w:t xml:space="preserve"> </w:t>
            </w:r>
            <w:r w:rsidRPr="00065790">
              <w:rPr>
                <w:rFonts w:hint="eastAsia"/>
                <w:color w:val="000000"/>
                <w:sz w:val="24"/>
              </w:rPr>
              <w:t>要</w:t>
            </w:r>
            <w:r w:rsidR="00C86C10">
              <w:rPr>
                <w:rFonts w:hint="eastAsia"/>
                <w:color w:val="000000"/>
                <w:sz w:val="24"/>
              </w:rPr>
              <w:t xml:space="preserve"> </w:t>
            </w:r>
            <w:r w:rsidRPr="00065790">
              <w:rPr>
                <w:rFonts w:hint="eastAsia"/>
                <w:color w:val="000000"/>
                <w:sz w:val="24"/>
              </w:rPr>
              <w:t>求</w:t>
            </w:r>
            <w:r w:rsidR="00C86C10">
              <w:rPr>
                <w:rFonts w:hint="eastAsia"/>
                <w:color w:val="000000"/>
                <w:sz w:val="24"/>
              </w:rPr>
              <w:t xml:space="preserve"> </w:t>
            </w:r>
            <w:r w:rsidRPr="00065790">
              <w:rPr>
                <w:rFonts w:hint="eastAsia"/>
                <w:color w:val="000000"/>
                <w:sz w:val="24"/>
              </w:rPr>
              <w:t>或</w:t>
            </w:r>
            <w:r w:rsidR="00C86C10">
              <w:rPr>
                <w:rFonts w:hint="eastAsia"/>
                <w:color w:val="000000"/>
                <w:sz w:val="24"/>
              </w:rPr>
              <w:t xml:space="preserve"> </w:t>
            </w:r>
            <w:r w:rsidRPr="00065790">
              <w:rPr>
                <w:rFonts w:hint="eastAsia"/>
                <w:color w:val="000000"/>
                <w:sz w:val="24"/>
              </w:rPr>
              <w:t>技</w:t>
            </w:r>
            <w:r w:rsidR="00C86C10">
              <w:rPr>
                <w:rFonts w:hint="eastAsia"/>
                <w:color w:val="000000"/>
                <w:sz w:val="24"/>
              </w:rPr>
              <w:t xml:space="preserve"> </w:t>
            </w:r>
            <w:r w:rsidRPr="00065790">
              <w:rPr>
                <w:rFonts w:hint="eastAsia"/>
                <w:color w:val="000000"/>
                <w:sz w:val="24"/>
              </w:rPr>
              <w:t>术</w:t>
            </w:r>
            <w:r w:rsidR="00C86C10">
              <w:rPr>
                <w:rFonts w:hint="eastAsia"/>
                <w:color w:val="000000"/>
                <w:sz w:val="24"/>
              </w:rPr>
              <w:t xml:space="preserve"> </w:t>
            </w:r>
            <w:r w:rsidRPr="00065790">
              <w:rPr>
                <w:rFonts w:hint="eastAsia"/>
                <w:color w:val="000000"/>
                <w:sz w:val="24"/>
              </w:rPr>
              <w:t>指</w:t>
            </w:r>
            <w:r w:rsidR="00C86C10">
              <w:rPr>
                <w:rFonts w:hint="eastAsia"/>
                <w:color w:val="000000"/>
                <w:sz w:val="24"/>
              </w:rPr>
              <w:t xml:space="preserve"> </w:t>
            </w:r>
            <w:r w:rsidRPr="00065790">
              <w:rPr>
                <w:rFonts w:hint="eastAsia"/>
                <w:color w:val="000000"/>
                <w:sz w:val="24"/>
              </w:rPr>
              <w:t>标</w:t>
            </w:r>
          </w:p>
        </w:tc>
        <w:tc>
          <w:tcPr>
            <w:tcW w:w="7866" w:type="dxa"/>
            <w:gridSpan w:val="4"/>
            <w:tcBorders>
              <w:bottom w:val="single" w:sz="4" w:space="0" w:color="auto"/>
            </w:tcBorders>
            <w:vAlign w:val="center"/>
          </w:tcPr>
          <w:p w14:paraId="4DD0D5B0" w14:textId="77777777" w:rsidR="003E2EF8" w:rsidRPr="003E2EF8" w:rsidRDefault="003E2EF8" w:rsidP="00C86C10">
            <w:pPr>
              <w:spacing w:line="400" w:lineRule="exact"/>
              <w:rPr>
                <w:color w:val="000000"/>
                <w:sz w:val="24"/>
              </w:rPr>
            </w:pPr>
            <w:r w:rsidRPr="003E2EF8">
              <w:rPr>
                <w:rFonts w:hint="eastAsia"/>
                <w:color w:val="000000"/>
                <w:sz w:val="24"/>
              </w:rPr>
              <w:t xml:space="preserve">1. </w:t>
            </w:r>
            <w:r w:rsidRPr="003E2EF8">
              <w:rPr>
                <w:rFonts w:hint="eastAsia"/>
                <w:color w:val="000000"/>
                <w:sz w:val="24"/>
              </w:rPr>
              <w:t>理论理解。</w:t>
            </w:r>
            <w:r w:rsidRPr="003E2EF8">
              <w:rPr>
                <w:rFonts w:hint="eastAsia"/>
                <w:color w:val="000000"/>
                <w:sz w:val="24"/>
              </w:rPr>
              <w:t xml:space="preserve"> </w:t>
            </w:r>
            <w:r w:rsidRPr="003E2EF8">
              <w:rPr>
                <w:rFonts w:hint="eastAsia"/>
                <w:color w:val="000000"/>
                <w:sz w:val="24"/>
              </w:rPr>
              <w:t>掌握检索增强生成、混合检索与上下文增强的基本原理，理解向量检索与关键词检索的差异及融合、重排序思路，了解知识库问答系统的评价指标与应用价值。</w:t>
            </w:r>
          </w:p>
          <w:p w14:paraId="5FA28FAF" w14:textId="77777777" w:rsidR="003E2EF8" w:rsidRPr="003E2EF8" w:rsidRDefault="003E2EF8" w:rsidP="00C86C10">
            <w:pPr>
              <w:spacing w:line="400" w:lineRule="exact"/>
              <w:rPr>
                <w:color w:val="000000"/>
                <w:sz w:val="24"/>
              </w:rPr>
            </w:pPr>
            <w:r w:rsidRPr="003E2EF8">
              <w:rPr>
                <w:rFonts w:hint="eastAsia"/>
                <w:color w:val="000000"/>
                <w:sz w:val="24"/>
              </w:rPr>
              <w:t xml:space="preserve">2. </w:t>
            </w:r>
            <w:r w:rsidRPr="003E2EF8">
              <w:rPr>
                <w:rFonts w:hint="eastAsia"/>
                <w:color w:val="000000"/>
                <w:sz w:val="24"/>
              </w:rPr>
              <w:t>数据处理能力。</w:t>
            </w:r>
            <w:r w:rsidRPr="003E2EF8">
              <w:rPr>
                <w:rFonts w:hint="eastAsia"/>
                <w:color w:val="000000"/>
                <w:sz w:val="24"/>
              </w:rPr>
              <w:t xml:space="preserve"> </w:t>
            </w:r>
            <w:r w:rsidRPr="003E2EF8">
              <w:rPr>
                <w:rFonts w:hint="eastAsia"/>
                <w:color w:val="000000"/>
                <w:sz w:val="24"/>
              </w:rPr>
              <w:t>能够独立完成文档资料的解析、清洗、分块与向量化处理，妥善处理多格式文档、噪声信息等实际问题，形成可复用的文档处理流程。</w:t>
            </w:r>
          </w:p>
          <w:p w14:paraId="7A6F291A" w14:textId="77777777" w:rsidR="003E2EF8" w:rsidRPr="003E2EF8" w:rsidRDefault="003E2EF8" w:rsidP="00C86C10">
            <w:pPr>
              <w:spacing w:line="400" w:lineRule="exact"/>
              <w:rPr>
                <w:color w:val="000000"/>
                <w:sz w:val="24"/>
              </w:rPr>
            </w:pPr>
            <w:r w:rsidRPr="003E2EF8">
              <w:rPr>
                <w:rFonts w:hint="eastAsia"/>
                <w:color w:val="000000"/>
                <w:sz w:val="24"/>
              </w:rPr>
              <w:t xml:space="preserve">3. </w:t>
            </w:r>
            <w:r w:rsidRPr="003E2EF8">
              <w:rPr>
                <w:rFonts w:hint="eastAsia"/>
                <w:color w:val="000000"/>
                <w:sz w:val="24"/>
              </w:rPr>
              <w:t>系统设计与开发能力。</w:t>
            </w:r>
            <w:r w:rsidRPr="003E2EF8">
              <w:rPr>
                <w:rFonts w:hint="eastAsia"/>
                <w:color w:val="000000"/>
                <w:sz w:val="24"/>
              </w:rPr>
              <w:t xml:space="preserve"> </w:t>
            </w:r>
            <w:r w:rsidRPr="003E2EF8">
              <w:rPr>
                <w:rFonts w:hint="eastAsia"/>
                <w:color w:val="000000"/>
                <w:sz w:val="24"/>
              </w:rPr>
              <w:t>能够完成从需求分析、总体设计、功能设计、数据库设计到详细设计的完整设计过程，并实现文档管理、语义索引、混合检索、上下文增强与问答生成等功能模块。</w:t>
            </w:r>
          </w:p>
          <w:p w14:paraId="1588C64E" w14:textId="77777777" w:rsidR="003E2EF8" w:rsidRPr="003E2EF8" w:rsidRDefault="003E2EF8" w:rsidP="00C86C10">
            <w:pPr>
              <w:spacing w:line="400" w:lineRule="exact"/>
              <w:rPr>
                <w:color w:val="000000"/>
                <w:sz w:val="24"/>
              </w:rPr>
            </w:pPr>
            <w:r w:rsidRPr="003E2EF8">
              <w:rPr>
                <w:rFonts w:hint="eastAsia"/>
                <w:color w:val="000000"/>
                <w:sz w:val="24"/>
              </w:rPr>
              <w:t xml:space="preserve">4. </w:t>
            </w:r>
            <w:r w:rsidRPr="003E2EF8">
              <w:rPr>
                <w:rFonts w:hint="eastAsia"/>
                <w:color w:val="000000"/>
                <w:sz w:val="24"/>
              </w:rPr>
              <w:t>检索与生成优化能力。</w:t>
            </w:r>
            <w:r w:rsidRPr="003E2EF8">
              <w:rPr>
                <w:rFonts w:hint="eastAsia"/>
                <w:color w:val="000000"/>
                <w:sz w:val="24"/>
              </w:rPr>
              <w:t xml:space="preserve"> </w:t>
            </w:r>
            <w:r w:rsidRPr="003E2EF8">
              <w:rPr>
                <w:rFonts w:hint="eastAsia"/>
                <w:color w:val="000000"/>
                <w:sz w:val="24"/>
              </w:rPr>
              <w:t>能够合理选择检索与融合策略，对检索结果进行重排序，并结合上下文增强与查询改写提升问答的准确性与相关性；能够运用准确率、召回率等指标对系统进行评估。</w:t>
            </w:r>
          </w:p>
          <w:p w14:paraId="3B2C5B8E" w14:textId="77777777" w:rsidR="003E2EF8" w:rsidRPr="003E2EF8" w:rsidRDefault="003E2EF8" w:rsidP="00C86C10">
            <w:pPr>
              <w:spacing w:line="400" w:lineRule="exact"/>
              <w:rPr>
                <w:color w:val="000000"/>
                <w:sz w:val="24"/>
              </w:rPr>
            </w:pPr>
            <w:r w:rsidRPr="003E2EF8">
              <w:rPr>
                <w:rFonts w:hint="eastAsia"/>
                <w:color w:val="000000"/>
                <w:sz w:val="24"/>
              </w:rPr>
              <w:t xml:space="preserve">5. </w:t>
            </w:r>
            <w:r w:rsidRPr="003E2EF8">
              <w:rPr>
                <w:rFonts w:hint="eastAsia"/>
                <w:color w:val="000000"/>
                <w:sz w:val="24"/>
              </w:rPr>
              <w:t>测试与文档撰写能力。</w:t>
            </w:r>
            <w:r w:rsidRPr="003E2EF8">
              <w:rPr>
                <w:rFonts w:hint="eastAsia"/>
                <w:color w:val="000000"/>
                <w:sz w:val="24"/>
              </w:rPr>
              <w:t xml:space="preserve"> </w:t>
            </w:r>
            <w:r w:rsidRPr="003E2EF8">
              <w:rPr>
                <w:rFonts w:hint="eastAsia"/>
                <w:color w:val="000000"/>
                <w:sz w:val="24"/>
              </w:rPr>
              <w:t>能够对系统进行功能与性能测试，撰写结构清晰、逻辑严谨、论据充分的毕业设计说明书，做到图表规范、参考文献引用准确。</w:t>
            </w:r>
          </w:p>
          <w:p w14:paraId="397FF9AB" w14:textId="166E2A09" w:rsidR="0001511D" w:rsidRPr="00065790" w:rsidRDefault="005B4692" w:rsidP="005B4692">
            <w:pPr>
              <w:spacing w:line="400" w:lineRule="exact"/>
              <w:rPr>
                <w:color w:val="000000"/>
                <w:sz w:val="24"/>
              </w:rPr>
            </w:pPr>
            <w:r w:rsidRPr="005B4692">
              <w:rPr>
                <w:rFonts w:hint="eastAsia"/>
                <w:color w:val="000000"/>
                <w:sz w:val="24"/>
              </w:rPr>
              <w:t xml:space="preserve">6. </w:t>
            </w:r>
            <w:r w:rsidRPr="005B4692">
              <w:rPr>
                <w:rFonts w:hint="eastAsia"/>
                <w:color w:val="000000"/>
                <w:sz w:val="24"/>
              </w:rPr>
              <w:t>技术指标。系统能够支持一定规模知识库文档的检索与管理；通过对比实验验证混合检索相较单一检索方式在检索准确率上的提升；问答响应速度满足实际使用需求，支持流式输出、来源引用与多轮对话。</w:t>
            </w:r>
          </w:p>
        </w:tc>
      </w:tr>
      <w:tr w:rsidR="0001511D" w:rsidRPr="00065790" w14:paraId="0EB11848" w14:textId="77777777" w:rsidTr="00E654AA">
        <w:trPr>
          <w:cantSplit/>
        </w:trPr>
        <w:tc>
          <w:tcPr>
            <w:tcW w:w="656" w:type="dxa"/>
            <w:textDirection w:val="tbRlV"/>
            <w:vAlign w:val="center"/>
          </w:tcPr>
          <w:p w14:paraId="0A02D2D7" w14:textId="27BD3431" w:rsidR="00C86C10" w:rsidRPr="00C86C10" w:rsidRDefault="00E654AA" w:rsidP="00E654AA">
            <w:pPr>
              <w:ind w:left="113" w:right="113"/>
              <w:rPr>
                <w:rFonts w:ascii="宋体" w:hAnsi="宋体" w:cs="宋体"/>
                <w:color w:val="000000"/>
                <w:sz w:val="24"/>
                <w:shd w:val="clear" w:color="auto" w:fill="FFFFFF"/>
              </w:rPr>
            </w:pPr>
            <w:r>
              <w:rPr>
                <w:rFonts w:ascii="宋体" w:hAnsi="宋体" w:cs="宋体" w:hint="eastAsia"/>
                <w:color w:val="000000"/>
                <w:kern w:val="0"/>
                <w:sz w:val="24"/>
              </w:rPr>
              <w:t xml:space="preserve">  </w:t>
            </w:r>
            <w:r w:rsidRPr="00E654AA">
              <w:rPr>
                <w:rFonts w:ascii="宋体" w:hAnsi="宋体" w:cs="宋体"/>
                <w:color w:val="000000"/>
                <w:kern w:val="0"/>
                <w:sz w:val="24"/>
              </w:rPr>
              <w:t>进</w:t>
            </w:r>
            <w:r>
              <w:rPr>
                <w:rFonts w:ascii="宋体" w:hAnsi="宋体" w:cs="宋体" w:hint="eastAsia"/>
                <w:color w:val="000000"/>
                <w:kern w:val="0"/>
                <w:sz w:val="24"/>
              </w:rPr>
              <w:t xml:space="preserve"> </w:t>
            </w:r>
            <w:r w:rsidRPr="00E654AA">
              <w:rPr>
                <w:rFonts w:ascii="宋体" w:hAnsi="宋体" w:cs="宋体"/>
                <w:color w:val="000000"/>
                <w:kern w:val="0"/>
                <w:sz w:val="24"/>
              </w:rPr>
              <w:t>度</w:t>
            </w:r>
            <w:r>
              <w:rPr>
                <w:rFonts w:ascii="宋体" w:hAnsi="宋体" w:cs="宋体" w:hint="eastAsia"/>
                <w:color w:val="000000"/>
                <w:kern w:val="0"/>
                <w:sz w:val="24"/>
              </w:rPr>
              <w:t xml:space="preserve"> </w:t>
            </w:r>
            <w:r w:rsidRPr="00E654AA">
              <w:rPr>
                <w:rFonts w:ascii="宋体" w:hAnsi="宋体" w:cs="宋体"/>
                <w:color w:val="000000"/>
                <w:kern w:val="0"/>
                <w:sz w:val="24"/>
              </w:rPr>
              <w:t>安</w:t>
            </w:r>
            <w:r>
              <w:rPr>
                <w:rFonts w:ascii="宋体" w:hAnsi="宋体" w:cs="宋体" w:hint="eastAsia"/>
                <w:color w:val="000000"/>
                <w:kern w:val="0"/>
                <w:sz w:val="24"/>
              </w:rPr>
              <w:t xml:space="preserve"> </w:t>
            </w:r>
            <w:r w:rsidRPr="00E654AA">
              <w:rPr>
                <w:rFonts w:ascii="宋体" w:hAnsi="宋体" w:cs="宋体"/>
                <w:color w:val="000000"/>
                <w:kern w:val="0"/>
                <w:sz w:val="24"/>
              </w:rPr>
              <w:t>排</w:t>
            </w:r>
            <w:r>
              <w:rPr>
                <w:rFonts w:ascii="宋体" w:hAnsi="宋体" w:cs="宋体" w:hint="eastAsia"/>
                <w:color w:val="000000"/>
                <w:kern w:val="0"/>
                <w:sz w:val="24"/>
              </w:rPr>
              <w:t xml:space="preserve"> </w:t>
            </w:r>
            <w:r w:rsidRPr="00E654AA">
              <w:rPr>
                <w:rFonts w:ascii="宋体" w:hAnsi="宋体" w:cs="宋体"/>
                <w:color w:val="000000"/>
                <w:kern w:val="0"/>
                <w:sz w:val="24"/>
              </w:rPr>
              <w:t>起</w:t>
            </w:r>
            <w:r>
              <w:rPr>
                <w:rFonts w:ascii="宋体" w:hAnsi="宋体" w:cs="宋体" w:hint="eastAsia"/>
                <w:color w:val="000000"/>
                <w:kern w:val="0"/>
                <w:sz w:val="24"/>
              </w:rPr>
              <w:t xml:space="preserve"> </w:t>
            </w:r>
            <w:r w:rsidRPr="00E654AA">
              <w:rPr>
                <w:rFonts w:ascii="宋体" w:hAnsi="宋体" w:cs="宋体"/>
                <w:color w:val="000000"/>
                <w:kern w:val="0"/>
                <w:sz w:val="24"/>
              </w:rPr>
              <w:t>止</w:t>
            </w:r>
            <w:r>
              <w:rPr>
                <w:rFonts w:ascii="宋体" w:hAnsi="宋体" w:cs="宋体" w:hint="eastAsia"/>
                <w:color w:val="000000"/>
                <w:kern w:val="0"/>
                <w:sz w:val="24"/>
              </w:rPr>
              <w:t xml:space="preserve"> </w:t>
            </w:r>
            <w:r w:rsidRPr="00E654AA">
              <w:rPr>
                <w:rFonts w:ascii="宋体" w:hAnsi="宋体" w:cs="宋体"/>
                <w:color w:val="000000"/>
                <w:kern w:val="0"/>
                <w:sz w:val="24"/>
              </w:rPr>
              <w:t>日</w:t>
            </w:r>
            <w:r>
              <w:rPr>
                <w:rFonts w:ascii="宋体" w:hAnsi="宋体" w:cs="宋体" w:hint="eastAsia"/>
                <w:color w:val="000000"/>
                <w:kern w:val="0"/>
                <w:sz w:val="24"/>
              </w:rPr>
              <w:t xml:space="preserve"> </w:t>
            </w:r>
            <w:r w:rsidRPr="00E654AA">
              <w:rPr>
                <w:rFonts w:ascii="宋体" w:hAnsi="宋体" w:cs="宋体"/>
                <w:color w:val="000000"/>
                <w:kern w:val="0"/>
                <w:sz w:val="24"/>
              </w:rPr>
              <w:t>期</w:t>
            </w:r>
            <w:r>
              <w:rPr>
                <w:rFonts w:ascii="宋体" w:hAnsi="宋体" w:cs="宋体" w:hint="eastAsia"/>
                <w:color w:val="000000"/>
                <w:kern w:val="0"/>
                <w:sz w:val="24"/>
              </w:rPr>
              <w:t xml:space="preserve"> </w:t>
            </w:r>
            <w:r w:rsidRPr="00E654AA">
              <w:rPr>
                <w:rFonts w:ascii="宋体" w:hAnsi="宋体" w:cs="宋体"/>
                <w:color w:val="000000"/>
                <w:kern w:val="0"/>
                <w:sz w:val="24"/>
              </w:rPr>
              <w:t>和</w:t>
            </w:r>
            <w:r>
              <w:rPr>
                <w:rFonts w:ascii="宋体" w:hAnsi="宋体" w:cs="宋体" w:hint="eastAsia"/>
                <w:color w:val="000000"/>
                <w:kern w:val="0"/>
                <w:sz w:val="24"/>
              </w:rPr>
              <w:t xml:space="preserve"> </w:t>
            </w:r>
            <w:r w:rsidRPr="00E654AA">
              <w:rPr>
                <w:rFonts w:ascii="宋体" w:hAnsi="宋体" w:cs="宋体"/>
                <w:color w:val="000000"/>
                <w:kern w:val="0"/>
                <w:sz w:val="24"/>
              </w:rPr>
              <w:t>进</w:t>
            </w:r>
            <w:r>
              <w:rPr>
                <w:rFonts w:ascii="宋体" w:hAnsi="宋体" w:cs="宋体" w:hint="eastAsia"/>
                <w:color w:val="000000"/>
                <w:kern w:val="0"/>
                <w:sz w:val="24"/>
              </w:rPr>
              <w:t xml:space="preserve"> </w:t>
            </w:r>
            <w:r w:rsidRPr="00E654AA">
              <w:rPr>
                <w:rFonts w:ascii="宋体" w:hAnsi="宋体" w:cs="宋体"/>
                <w:color w:val="000000"/>
                <w:kern w:val="0"/>
                <w:sz w:val="24"/>
              </w:rPr>
              <w:t>度</w:t>
            </w:r>
            <w:r>
              <w:rPr>
                <w:rFonts w:ascii="宋体" w:hAnsi="宋体" w:cs="宋体" w:hint="eastAsia"/>
                <w:color w:val="000000"/>
                <w:kern w:val="0"/>
                <w:sz w:val="24"/>
              </w:rPr>
              <w:t xml:space="preserve"> </w:t>
            </w:r>
            <w:r w:rsidRPr="00E654AA">
              <w:rPr>
                <w:rFonts w:ascii="宋体" w:hAnsi="宋体" w:cs="宋体"/>
                <w:color w:val="000000"/>
                <w:kern w:val="0"/>
                <w:sz w:val="24"/>
              </w:rPr>
              <w:t>安</w:t>
            </w:r>
            <w:r>
              <w:rPr>
                <w:rFonts w:ascii="宋体" w:hAnsi="宋体" w:cs="宋体" w:hint="eastAsia"/>
                <w:color w:val="000000"/>
                <w:kern w:val="0"/>
                <w:sz w:val="24"/>
              </w:rPr>
              <w:t xml:space="preserve"> </w:t>
            </w:r>
            <w:r w:rsidRPr="00E654AA">
              <w:rPr>
                <w:rFonts w:ascii="宋体" w:hAnsi="宋体" w:cs="宋体"/>
                <w:color w:val="000000"/>
                <w:kern w:val="0"/>
                <w:sz w:val="24"/>
              </w:rPr>
              <w:t>排</w:t>
            </w:r>
            <w:r>
              <w:rPr>
                <w:rFonts w:ascii="宋体" w:hAnsi="宋体" w:cs="宋体" w:hint="eastAsia"/>
                <w:color w:val="000000"/>
                <w:kern w:val="0"/>
                <w:sz w:val="24"/>
              </w:rPr>
              <w:t xml:space="preserve"> </w:t>
            </w:r>
            <w:r w:rsidRPr="00E654AA">
              <w:rPr>
                <w:rFonts w:ascii="宋体" w:hAnsi="宋体" w:cs="宋体"/>
                <w:color w:val="000000"/>
                <w:kern w:val="0"/>
                <w:sz w:val="24"/>
              </w:rPr>
              <w:t>工</w:t>
            </w:r>
            <w:r>
              <w:rPr>
                <w:rFonts w:ascii="宋体" w:hAnsi="宋体" w:cs="宋体" w:hint="eastAsia"/>
                <w:color w:val="000000"/>
                <w:kern w:val="0"/>
                <w:sz w:val="24"/>
              </w:rPr>
              <w:t xml:space="preserve"> </w:t>
            </w:r>
            <w:r w:rsidRPr="00E654AA">
              <w:rPr>
                <w:rFonts w:ascii="宋体" w:hAnsi="宋体" w:cs="宋体"/>
                <w:color w:val="000000"/>
                <w:kern w:val="0"/>
                <w:sz w:val="24"/>
              </w:rPr>
              <w:t>作</w:t>
            </w:r>
            <w:r>
              <w:rPr>
                <w:rFonts w:ascii="宋体" w:hAnsi="宋体" w:cs="宋体" w:hint="eastAsia"/>
                <w:color w:val="000000"/>
                <w:kern w:val="0"/>
                <w:sz w:val="24"/>
              </w:rPr>
              <w:t xml:space="preserve"> </w:t>
            </w:r>
            <w:r w:rsidRPr="00E654AA">
              <w:rPr>
                <w:rFonts w:ascii="宋体" w:hAnsi="宋体" w:cs="宋体"/>
                <w:color w:val="000000"/>
                <w:kern w:val="0"/>
                <w:sz w:val="24"/>
              </w:rPr>
              <w:t>内</w:t>
            </w:r>
            <w:r>
              <w:rPr>
                <w:rFonts w:ascii="宋体" w:hAnsi="宋体" w:cs="宋体" w:hint="eastAsia"/>
                <w:color w:val="000000"/>
                <w:kern w:val="0"/>
                <w:sz w:val="24"/>
              </w:rPr>
              <w:t xml:space="preserve"> </w:t>
            </w:r>
            <w:r w:rsidRPr="00E654AA">
              <w:rPr>
                <w:rFonts w:ascii="宋体" w:hAnsi="宋体" w:cs="宋体"/>
                <w:color w:val="000000"/>
                <w:kern w:val="0"/>
                <w:sz w:val="24"/>
              </w:rPr>
              <w:t>容</w:t>
            </w:r>
          </w:p>
        </w:tc>
        <w:tc>
          <w:tcPr>
            <w:tcW w:w="7866" w:type="dxa"/>
            <w:gridSpan w:val="4"/>
            <w:vAlign w:val="center"/>
          </w:tcPr>
          <w:p w14:paraId="0E1D9594" w14:textId="77777777" w:rsidR="00E654AA" w:rsidRDefault="00E654AA" w:rsidP="00E654AA">
            <w:pPr>
              <w:pStyle w:val="a9"/>
              <w:spacing w:before="0" w:beforeAutospacing="0" w:after="0" w:afterAutospacing="0" w:line="13" w:lineRule="atLeast"/>
              <w:rPr>
                <w:color w:val="000000"/>
                <w:kern w:val="2"/>
                <w:shd w:val="clear" w:color="auto" w:fill="FFFFFF"/>
              </w:rPr>
            </w:pPr>
            <w:bookmarkStart w:id="0" w:name="OLE_LINK1"/>
          </w:p>
          <w:p w14:paraId="723DB9DD" w14:textId="77777777" w:rsidR="00E654AA" w:rsidRDefault="00E654AA" w:rsidP="00E654AA">
            <w:pPr>
              <w:pStyle w:val="a9"/>
              <w:spacing w:before="0" w:beforeAutospacing="0" w:after="0" w:afterAutospacing="0" w:line="13" w:lineRule="atLeast"/>
              <w:rPr>
                <w:color w:val="000000"/>
                <w:kern w:val="2"/>
                <w:shd w:val="clear" w:color="auto" w:fill="FFFFFF"/>
              </w:rPr>
            </w:pPr>
          </w:p>
          <w:bookmarkEnd w:id="0"/>
          <w:p w14:paraId="3758B9C3" w14:textId="77777777" w:rsidR="00C86C10" w:rsidRDefault="00C86C10" w:rsidP="00E654AA">
            <w:pPr>
              <w:pStyle w:val="a9"/>
              <w:spacing w:before="0" w:beforeAutospacing="0" w:after="0" w:afterAutospacing="0" w:line="13" w:lineRule="atLeast"/>
              <w:rPr>
                <w:color w:val="000000"/>
                <w:kern w:val="2"/>
                <w:shd w:val="clear" w:color="auto" w:fill="FFFFFF"/>
              </w:rPr>
            </w:pPr>
          </w:p>
          <w:p w14:paraId="03A149D2" w14:textId="77777777" w:rsidR="00C86C10" w:rsidRDefault="00C86C10" w:rsidP="00C86C10">
            <w:pPr>
              <w:pStyle w:val="a9"/>
              <w:spacing w:before="0" w:beforeAutospacing="0" w:after="0" w:afterAutospacing="0" w:line="13" w:lineRule="atLeast"/>
              <w:jc w:val="both"/>
              <w:rPr>
                <w:color w:val="000000"/>
                <w:kern w:val="2"/>
                <w:shd w:val="clear" w:color="auto" w:fill="FFFFFF"/>
              </w:rPr>
            </w:pPr>
          </w:p>
          <w:p w14:paraId="40FCA0B3" w14:textId="77777777" w:rsidR="00E654AA" w:rsidRDefault="00E654AA" w:rsidP="00C86C10">
            <w:pPr>
              <w:pStyle w:val="a9"/>
              <w:spacing w:before="0" w:beforeAutospacing="0" w:after="0" w:afterAutospacing="0" w:line="13" w:lineRule="atLeast"/>
              <w:jc w:val="both"/>
            </w:pPr>
          </w:p>
          <w:p w14:paraId="2E40EA6C" w14:textId="77777777" w:rsidR="00E654AA" w:rsidRDefault="00E654AA" w:rsidP="00C86C10">
            <w:pPr>
              <w:pStyle w:val="a9"/>
              <w:spacing w:before="0" w:beforeAutospacing="0" w:after="0" w:afterAutospacing="0" w:line="13" w:lineRule="atLeast"/>
              <w:jc w:val="both"/>
            </w:pPr>
          </w:p>
          <w:p w14:paraId="23A56435" w14:textId="77777777" w:rsidR="000B7441" w:rsidRDefault="000B7441" w:rsidP="00C86C10">
            <w:pPr>
              <w:pStyle w:val="a9"/>
              <w:spacing w:before="0" w:beforeAutospacing="0" w:after="0" w:afterAutospacing="0" w:line="13" w:lineRule="atLeast"/>
              <w:jc w:val="both"/>
            </w:pPr>
          </w:p>
          <w:p w14:paraId="3722BEEC" w14:textId="77777777" w:rsidR="000B7441" w:rsidRDefault="000B7441" w:rsidP="00C86C10">
            <w:pPr>
              <w:pStyle w:val="a9"/>
              <w:spacing w:before="0" w:beforeAutospacing="0" w:after="0" w:afterAutospacing="0" w:line="13" w:lineRule="atLeast"/>
              <w:jc w:val="both"/>
            </w:pPr>
          </w:p>
          <w:p w14:paraId="571E9969" w14:textId="77777777" w:rsidR="000B7441" w:rsidRDefault="000B7441" w:rsidP="00C86C10">
            <w:pPr>
              <w:pStyle w:val="a9"/>
              <w:spacing w:before="0" w:beforeAutospacing="0" w:after="0" w:afterAutospacing="0" w:line="13" w:lineRule="atLeast"/>
              <w:jc w:val="both"/>
            </w:pPr>
          </w:p>
          <w:p w14:paraId="567A450E" w14:textId="77777777" w:rsidR="000B7441" w:rsidRDefault="000B7441" w:rsidP="00C86C10">
            <w:pPr>
              <w:pStyle w:val="a9"/>
              <w:spacing w:before="0" w:beforeAutospacing="0" w:after="0" w:afterAutospacing="0" w:line="13" w:lineRule="atLeast"/>
              <w:jc w:val="both"/>
            </w:pPr>
          </w:p>
          <w:p w14:paraId="50416CD3" w14:textId="77777777" w:rsidR="000B7441" w:rsidRDefault="000B7441" w:rsidP="00C86C10">
            <w:pPr>
              <w:pStyle w:val="a9"/>
              <w:spacing w:before="0" w:beforeAutospacing="0" w:after="0" w:afterAutospacing="0" w:line="13" w:lineRule="atLeast"/>
              <w:jc w:val="both"/>
            </w:pPr>
          </w:p>
          <w:p w14:paraId="7ACED94F" w14:textId="77777777" w:rsidR="000B7441" w:rsidRDefault="000B7441" w:rsidP="00C86C10">
            <w:pPr>
              <w:pStyle w:val="a9"/>
              <w:spacing w:before="0" w:beforeAutospacing="0" w:after="0" w:afterAutospacing="0" w:line="13" w:lineRule="atLeast"/>
              <w:jc w:val="both"/>
            </w:pPr>
          </w:p>
          <w:p w14:paraId="2C5D1141" w14:textId="77777777" w:rsidR="000B7441" w:rsidRDefault="000B7441" w:rsidP="00C86C10">
            <w:pPr>
              <w:pStyle w:val="a9"/>
              <w:spacing w:before="0" w:beforeAutospacing="0" w:after="0" w:afterAutospacing="0" w:line="13" w:lineRule="atLeast"/>
              <w:jc w:val="both"/>
            </w:pPr>
          </w:p>
          <w:p w14:paraId="027414D2" w14:textId="77777777" w:rsidR="000B7441" w:rsidRDefault="000B7441" w:rsidP="00C86C10">
            <w:pPr>
              <w:pStyle w:val="a9"/>
              <w:spacing w:before="0" w:beforeAutospacing="0" w:after="0" w:afterAutospacing="0" w:line="13" w:lineRule="atLeast"/>
              <w:jc w:val="both"/>
            </w:pPr>
          </w:p>
          <w:p w14:paraId="16A1AB4F" w14:textId="77777777" w:rsidR="000B7441" w:rsidRDefault="000B7441" w:rsidP="00C86C10">
            <w:pPr>
              <w:pStyle w:val="a9"/>
              <w:spacing w:before="0" w:beforeAutospacing="0" w:after="0" w:afterAutospacing="0" w:line="13" w:lineRule="atLeast"/>
              <w:jc w:val="both"/>
            </w:pPr>
          </w:p>
          <w:p w14:paraId="4DAD8940" w14:textId="77777777" w:rsidR="000B7441" w:rsidRDefault="000B7441" w:rsidP="00C86C10">
            <w:pPr>
              <w:pStyle w:val="a9"/>
              <w:spacing w:before="0" w:beforeAutospacing="0" w:after="0" w:afterAutospacing="0" w:line="13" w:lineRule="atLeast"/>
              <w:jc w:val="both"/>
            </w:pPr>
          </w:p>
          <w:p w14:paraId="1A9C33EF" w14:textId="77777777" w:rsidR="000B7441" w:rsidRDefault="000B7441" w:rsidP="00C86C10">
            <w:pPr>
              <w:pStyle w:val="a9"/>
              <w:spacing w:before="0" w:beforeAutospacing="0" w:after="0" w:afterAutospacing="0" w:line="13" w:lineRule="atLeast"/>
              <w:jc w:val="both"/>
            </w:pPr>
          </w:p>
          <w:p w14:paraId="08281102" w14:textId="77777777" w:rsidR="000B7441" w:rsidRDefault="000B7441" w:rsidP="00C86C10">
            <w:pPr>
              <w:pStyle w:val="a9"/>
              <w:spacing w:before="0" w:beforeAutospacing="0" w:after="0" w:afterAutospacing="0" w:line="13" w:lineRule="atLeast"/>
              <w:jc w:val="both"/>
            </w:pPr>
          </w:p>
          <w:p w14:paraId="084B9001" w14:textId="77777777" w:rsidR="000B7441" w:rsidRDefault="000B7441" w:rsidP="00C86C10">
            <w:pPr>
              <w:pStyle w:val="a9"/>
              <w:spacing w:before="0" w:beforeAutospacing="0" w:after="0" w:afterAutospacing="0" w:line="13" w:lineRule="atLeast"/>
              <w:jc w:val="both"/>
            </w:pPr>
          </w:p>
          <w:p w14:paraId="1A6D6D14" w14:textId="77777777" w:rsidR="00E654AA" w:rsidRDefault="00E654AA" w:rsidP="00C86C10">
            <w:pPr>
              <w:pStyle w:val="a9"/>
              <w:spacing w:before="0" w:beforeAutospacing="0" w:after="0" w:afterAutospacing="0" w:line="13" w:lineRule="atLeast"/>
              <w:jc w:val="both"/>
            </w:pPr>
          </w:p>
          <w:p w14:paraId="59F770B3" w14:textId="3D901104" w:rsidR="00E654AA" w:rsidRPr="00065790" w:rsidRDefault="00E654AA" w:rsidP="00C86C10">
            <w:pPr>
              <w:pStyle w:val="a9"/>
              <w:spacing w:before="0" w:beforeAutospacing="0" w:after="0" w:afterAutospacing="0" w:line="13" w:lineRule="atLeast"/>
              <w:jc w:val="both"/>
            </w:pPr>
          </w:p>
        </w:tc>
      </w:tr>
      <w:tr w:rsidR="006C20D9" w:rsidRPr="00065790" w14:paraId="75894A9E" w14:textId="77777777" w:rsidTr="00E654AA">
        <w:trPr>
          <w:cantSplit/>
        </w:trPr>
        <w:tc>
          <w:tcPr>
            <w:tcW w:w="656" w:type="dxa"/>
            <w:tcBorders>
              <w:bottom w:val="single" w:sz="4" w:space="0" w:color="auto"/>
            </w:tcBorders>
            <w:textDirection w:val="tbRlV"/>
            <w:vAlign w:val="center"/>
          </w:tcPr>
          <w:p w14:paraId="41564A54" w14:textId="49280788" w:rsidR="006C20D9" w:rsidRPr="00065790" w:rsidRDefault="006C20D9" w:rsidP="00C86C10">
            <w:pPr>
              <w:spacing w:line="0" w:lineRule="atLeast"/>
              <w:ind w:left="113" w:right="113"/>
              <w:jc w:val="center"/>
              <w:rPr>
                <w:color w:val="000000"/>
                <w:sz w:val="24"/>
              </w:rPr>
            </w:pPr>
            <w:bookmarkStart w:id="1" w:name="_Hlk242731060"/>
            <w:r w:rsidRPr="00065790">
              <w:rPr>
                <w:rFonts w:hint="eastAsia"/>
                <w:color w:val="000000"/>
                <w:sz w:val="24"/>
              </w:rPr>
              <w:lastRenderedPageBreak/>
              <w:t>主</w:t>
            </w:r>
            <w:r w:rsidR="00C86C10">
              <w:rPr>
                <w:rFonts w:hint="eastAsia"/>
                <w:color w:val="000000"/>
                <w:sz w:val="24"/>
              </w:rPr>
              <w:t xml:space="preserve"> </w:t>
            </w:r>
            <w:r w:rsidRPr="00065790">
              <w:rPr>
                <w:rFonts w:hint="eastAsia"/>
                <w:color w:val="000000"/>
                <w:sz w:val="24"/>
              </w:rPr>
              <w:t>要</w:t>
            </w:r>
            <w:r w:rsidR="00C86C10">
              <w:rPr>
                <w:rFonts w:hint="eastAsia"/>
                <w:color w:val="000000"/>
                <w:sz w:val="24"/>
              </w:rPr>
              <w:t xml:space="preserve"> </w:t>
            </w:r>
            <w:r w:rsidRPr="00065790">
              <w:rPr>
                <w:rFonts w:hint="eastAsia"/>
                <w:color w:val="000000"/>
                <w:sz w:val="24"/>
              </w:rPr>
              <w:t>参</w:t>
            </w:r>
            <w:r w:rsidR="00C86C10">
              <w:rPr>
                <w:rFonts w:hint="eastAsia"/>
                <w:color w:val="000000"/>
                <w:sz w:val="24"/>
              </w:rPr>
              <w:t xml:space="preserve"> </w:t>
            </w:r>
            <w:r w:rsidRPr="00065790">
              <w:rPr>
                <w:rFonts w:hint="eastAsia"/>
                <w:color w:val="000000"/>
                <w:sz w:val="24"/>
              </w:rPr>
              <w:t>考</w:t>
            </w:r>
            <w:r w:rsidR="00C86C10">
              <w:rPr>
                <w:rFonts w:hint="eastAsia"/>
                <w:color w:val="000000"/>
                <w:sz w:val="24"/>
              </w:rPr>
              <w:t xml:space="preserve"> </w:t>
            </w:r>
            <w:r w:rsidRPr="00065790">
              <w:rPr>
                <w:rFonts w:hint="eastAsia"/>
                <w:color w:val="000000"/>
                <w:sz w:val="24"/>
              </w:rPr>
              <w:t>资</w:t>
            </w:r>
            <w:r w:rsidR="00C86C10">
              <w:rPr>
                <w:rFonts w:hint="eastAsia"/>
                <w:color w:val="000000"/>
                <w:sz w:val="24"/>
              </w:rPr>
              <w:t xml:space="preserve"> </w:t>
            </w:r>
            <w:r w:rsidRPr="00065790">
              <w:rPr>
                <w:rFonts w:hint="eastAsia"/>
                <w:color w:val="000000"/>
                <w:sz w:val="24"/>
              </w:rPr>
              <w:t>料</w:t>
            </w:r>
          </w:p>
        </w:tc>
        <w:tc>
          <w:tcPr>
            <w:tcW w:w="7866" w:type="dxa"/>
            <w:gridSpan w:val="4"/>
            <w:tcBorders>
              <w:bottom w:val="single" w:sz="4" w:space="0" w:color="auto"/>
            </w:tcBorders>
            <w:vAlign w:val="center"/>
          </w:tcPr>
          <w:p w14:paraId="62E8F084" w14:textId="77777777" w:rsidR="004A57BE" w:rsidRPr="00065790" w:rsidRDefault="004A57BE" w:rsidP="00C86C10">
            <w:pPr>
              <w:spacing w:line="400" w:lineRule="exact"/>
              <w:rPr>
                <w:color w:val="000000"/>
                <w:sz w:val="24"/>
              </w:rPr>
            </w:pPr>
            <w:bookmarkStart w:id="2" w:name="OLE_LINK2"/>
            <w:r w:rsidRPr="00065790">
              <w:rPr>
                <w:rFonts w:hint="eastAsia"/>
                <w:color w:val="000000"/>
                <w:sz w:val="24"/>
              </w:rPr>
              <w:t xml:space="preserve">[1] </w:t>
            </w:r>
            <w:r w:rsidRPr="00065790">
              <w:rPr>
                <w:rFonts w:hint="eastAsia"/>
                <w:color w:val="000000"/>
                <w:sz w:val="24"/>
              </w:rPr>
              <w:t>王鑫林</w:t>
            </w:r>
            <w:r w:rsidRPr="00065790">
              <w:rPr>
                <w:rFonts w:hint="eastAsia"/>
                <w:color w:val="000000"/>
                <w:sz w:val="24"/>
              </w:rPr>
              <w:t xml:space="preserve">, </w:t>
            </w:r>
            <w:r w:rsidRPr="00065790">
              <w:rPr>
                <w:rFonts w:hint="eastAsia"/>
                <w:color w:val="000000"/>
                <w:sz w:val="24"/>
              </w:rPr>
              <w:t>李岩</w:t>
            </w:r>
            <w:r w:rsidRPr="00065790">
              <w:rPr>
                <w:rFonts w:hint="eastAsia"/>
                <w:color w:val="000000"/>
                <w:sz w:val="24"/>
              </w:rPr>
              <w:t xml:space="preserve">, </w:t>
            </w:r>
            <w:r w:rsidRPr="00065790">
              <w:rPr>
                <w:rFonts w:hint="eastAsia"/>
                <w:color w:val="000000"/>
                <w:sz w:val="24"/>
              </w:rPr>
              <w:t>马超凡</w:t>
            </w:r>
            <w:r w:rsidRPr="00065790">
              <w:rPr>
                <w:rFonts w:hint="eastAsia"/>
                <w:color w:val="000000"/>
                <w:sz w:val="24"/>
              </w:rPr>
              <w:t xml:space="preserve">, </w:t>
            </w:r>
            <w:r w:rsidRPr="00065790">
              <w:rPr>
                <w:rFonts w:hint="eastAsia"/>
                <w:color w:val="000000"/>
                <w:sz w:val="24"/>
              </w:rPr>
              <w:t>等</w:t>
            </w:r>
            <w:r w:rsidRPr="00065790">
              <w:rPr>
                <w:rFonts w:hint="eastAsia"/>
                <w:color w:val="000000"/>
                <w:sz w:val="24"/>
              </w:rPr>
              <w:t xml:space="preserve">. </w:t>
            </w:r>
            <w:r w:rsidRPr="00065790">
              <w:rPr>
                <w:rFonts w:hint="eastAsia"/>
                <w:color w:val="000000"/>
                <w:sz w:val="24"/>
              </w:rPr>
              <w:t>检索增强生成综述：方法与应用</w:t>
            </w:r>
            <w:r w:rsidRPr="00065790">
              <w:rPr>
                <w:rFonts w:hint="eastAsia"/>
                <w:color w:val="000000"/>
                <w:sz w:val="24"/>
              </w:rPr>
              <w:t xml:space="preserve">[J]. </w:t>
            </w:r>
            <w:r w:rsidRPr="00065790">
              <w:rPr>
                <w:rFonts w:hint="eastAsia"/>
                <w:color w:val="000000"/>
                <w:sz w:val="24"/>
              </w:rPr>
              <w:t>计算机科学</w:t>
            </w:r>
            <w:r w:rsidRPr="00065790">
              <w:rPr>
                <w:rFonts w:hint="eastAsia"/>
                <w:color w:val="000000"/>
                <w:sz w:val="24"/>
              </w:rPr>
              <w:t>, 2026, 53(07): 101-117.</w:t>
            </w:r>
          </w:p>
          <w:p w14:paraId="1D5FEFFE" w14:textId="77777777" w:rsidR="004A57BE" w:rsidRPr="00065790" w:rsidRDefault="004A57BE" w:rsidP="00C86C10">
            <w:pPr>
              <w:spacing w:line="400" w:lineRule="exact"/>
              <w:rPr>
                <w:color w:val="000000"/>
                <w:sz w:val="24"/>
              </w:rPr>
            </w:pPr>
            <w:r w:rsidRPr="00065790">
              <w:rPr>
                <w:rFonts w:hint="eastAsia"/>
                <w:color w:val="000000"/>
                <w:sz w:val="24"/>
              </w:rPr>
              <w:t xml:space="preserve">[2] </w:t>
            </w:r>
            <w:r w:rsidRPr="00065790">
              <w:rPr>
                <w:rFonts w:hint="eastAsia"/>
                <w:color w:val="000000"/>
                <w:sz w:val="24"/>
              </w:rPr>
              <w:t>吴海周</w:t>
            </w:r>
            <w:r w:rsidRPr="00065790">
              <w:rPr>
                <w:rFonts w:hint="eastAsia"/>
                <w:color w:val="000000"/>
                <w:sz w:val="24"/>
              </w:rPr>
              <w:t xml:space="preserve">, </w:t>
            </w:r>
            <w:r w:rsidRPr="00065790">
              <w:rPr>
                <w:rFonts w:hint="eastAsia"/>
                <w:color w:val="000000"/>
                <w:sz w:val="24"/>
              </w:rPr>
              <w:t>黄俊</w:t>
            </w:r>
            <w:r w:rsidRPr="00065790">
              <w:rPr>
                <w:rFonts w:hint="eastAsia"/>
                <w:color w:val="000000"/>
                <w:sz w:val="24"/>
              </w:rPr>
              <w:t xml:space="preserve">, </w:t>
            </w:r>
            <w:r w:rsidRPr="00065790">
              <w:rPr>
                <w:rFonts w:hint="eastAsia"/>
                <w:color w:val="000000"/>
                <w:sz w:val="24"/>
              </w:rPr>
              <w:t>张佳晨</w:t>
            </w:r>
            <w:r w:rsidRPr="00065790">
              <w:rPr>
                <w:rFonts w:hint="eastAsia"/>
                <w:color w:val="000000"/>
                <w:sz w:val="24"/>
              </w:rPr>
              <w:t xml:space="preserve">. </w:t>
            </w:r>
            <w:r w:rsidRPr="00065790">
              <w:rPr>
                <w:rFonts w:hint="eastAsia"/>
                <w:color w:val="000000"/>
                <w:sz w:val="24"/>
              </w:rPr>
              <w:t>基于</w:t>
            </w:r>
            <w:r w:rsidRPr="00065790">
              <w:rPr>
                <w:rFonts w:hint="eastAsia"/>
                <w:color w:val="000000"/>
                <w:sz w:val="24"/>
              </w:rPr>
              <w:t>RAG</w:t>
            </w:r>
            <w:r w:rsidRPr="00065790">
              <w:rPr>
                <w:rFonts w:hint="eastAsia"/>
                <w:color w:val="000000"/>
                <w:sz w:val="24"/>
              </w:rPr>
              <w:t>机制的知识库问答性能优化与参数调控研究</w:t>
            </w:r>
            <w:r w:rsidRPr="00065790">
              <w:rPr>
                <w:rFonts w:hint="eastAsia"/>
                <w:color w:val="000000"/>
                <w:sz w:val="24"/>
              </w:rPr>
              <w:t xml:space="preserve">[J]. </w:t>
            </w:r>
            <w:r w:rsidRPr="00065790">
              <w:rPr>
                <w:rFonts w:hint="eastAsia"/>
                <w:color w:val="000000"/>
                <w:sz w:val="24"/>
              </w:rPr>
              <w:t>工业控制计算机</w:t>
            </w:r>
            <w:r w:rsidRPr="00065790">
              <w:rPr>
                <w:rFonts w:hint="eastAsia"/>
                <w:color w:val="000000"/>
                <w:sz w:val="24"/>
              </w:rPr>
              <w:t>, 2026, 39(07): 111-113.</w:t>
            </w:r>
          </w:p>
          <w:p w14:paraId="0486964E" w14:textId="77777777" w:rsidR="004A57BE" w:rsidRPr="00065790" w:rsidRDefault="004A57BE" w:rsidP="00C86C10">
            <w:pPr>
              <w:spacing w:line="400" w:lineRule="exact"/>
              <w:rPr>
                <w:color w:val="000000"/>
                <w:sz w:val="24"/>
              </w:rPr>
            </w:pPr>
            <w:r w:rsidRPr="00065790">
              <w:rPr>
                <w:rFonts w:hint="eastAsia"/>
                <w:color w:val="000000"/>
                <w:sz w:val="24"/>
              </w:rPr>
              <w:t xml:space="preserve">[3] </w:t>
            </w:r>
            <w:r w:rsidRPr="00065790">
              <w:rPr>
                <w:rFonts w:hint="eastAsia"/>
                <w:color w:val="000000"/>
                <w:sz w:val="24"/>
              </w:rPr>
              <w:t>高川</w:t>
            </w:r>
            <w:r w:rsidRPr="00065790">
              <w:rPr>
                <w:rFonts w:hint="eastAsia"/>
                <w:color w:val="000000"/>
                <w:sz w:val="24"/>
              </w:rPr>
              <w:t xml:space="preserve">, </w:t>
            </w:r>
            <w:r w:rsidRPr="00065790">
              <w:rPr>
                <w:rFonts w:hint="eastAsia"/>
                <w:color w:val="000000"/>
                <w:sz w:val="24"/>
              </w:rPr>
              <w:t>王龙刚</w:t>
            </w:r>
            <w:r w:rsidRPr="00065790">
              <w:rPr>
                <w:rFonts w:hint="eastAsia"/>
                <w:color w:val="000000"/>
                <w:sz w:val="24"/>
              </w:rPr>
              <w:t xml:space="preserve">, </w:t>
            </w:r>
            <w:r w:rsidRPr="00065790">
              <w:rPr>
                <w:rFonts w:hint="eastAsia"/>
                <w:color w:val="000000"/>
                <w:sz w:val="24"/>
              </w:rPr>
              <w:t>朱晓蕾</w:t>
            </w:r>
            <w:r w:rsidRPr="00065790">
              <w:rPr>
                <w:rFonts w:hint="eastAsia"/>
                <w:color w:val="000000"/>
                <w:sz w:val="24"/>
              </w:rPr>
              <w:t xml:space="preserve">, </w:t>
            </w:r>
            <w:r w:rsidRPr="00065790">
              <w:rPr>
                <w:rFonts w:hint="eastAsia"/>
                <w:color w:val="000000"/>
                <w:sz w:val="24"/>
              </w:rPr>
              <w:t>等</w:t>
            </w:r>
            <w:r w:rsidRPr="00065790">
              <w:rPr>
                <w:rFonts w:hint="eastAsia"/>
                <w:color w:val="000000"/>
                <w:sz w:val="24"/>
              </w:rPr>
              <w:t xml:space="preserve">. </w:t>
            </w:r>
            <w:r w:rsidRPr="00065790">
              <w:rPr>
                <w:rFonts w:hint="eastAsia"/>
                <w:color w:val="000000"/>
                <w:sz w:val="24"/>
              </w:rPr>
              <w:t>云端―本地双模式私有知识库</w:t>
            </w:r>
            <w:r w:rsidRPr="00065790">
              <w:rPr>
                <w:rFonts w:hint="eastAsia"/>
                <w:color w:val="000000"/>
                <w:sz w:val="24"/>
              </w:rPr>
              <w:t>RAG</w:t>
            </w:r>
            <w:r w:rsidRPr="00065790">
              <w:rPr>
                <w:rFonts w:hint="eastAsia"/>
                <w:color w:val="000000"/>
                <w:sz w:val="24"/>
              </w:rPr>
              <w:t>问答系统设计与实现</w:t>
            </w:r>
            <w:r w:rsidRPr="00065790">
              <w:rPr>
                <w:rFonts w:hint="eastAsia"/>
                <w:color w:val="000000"/>
                <w:sz w:val="24"/>
              </w:rPr>
              <w:t xml:space="preserve">[J]. </w:t>
            </w:r>
            <w:r w:rsidRPr="00065790">
              <w:rPr>
                <w:rFonts w:hint="eastAsia"/>
                <w:color w:val="000000"/>
                <w:sz w:val="24"/>
              </w:rPr>
              <w:t>计算机时代</w:t>
            </w:r>
            <w:r w:rsidRPr="00065790">
              <w:rPr>
                <w:rFonts w:hint="eastAsia"/>
                <w:color w:val="000000"/>
                <w:sz w:val="24"/>
              </w:rPr>
              <w:t>, 2026(09): 104-109.</w:t>
            </w:r>
          </w:p>
          <w:p w14:paraId="3A40D633" w14:textId="77777777" w:rsidR="004A57BE" w:rsidRPr="00065790" w:rsidRDefault="004A57BE" w:rsidP="00C86C10">
            <w:pPr>
              <w:spacing w:line="400" w:lineRule="exact"/>
              <w:rPr>
                <w:color w:val="000000"/>
                <w:sz w:val="24"/>
              </w:rPr>
            </w:pPr>
            <w:r w:rsidRPr="00065790">
              <w:rPr>
                <w:rFonts w:hint="eastAsia"/>
                <w:color w:val="000000"/>
                <w:sz w:val="24"/>
              </w:rPr>
              <w:t xml:space="preserve">[4] </w:t>
            </w:r>
            <w:r w:rsidRPr="00065790">
              <w:rPr>
                <w:rFonts w:hint="eastAsia"/>
                <w:color w:val="000000"/>
                <w:sz w:val="24"/>
              </w:rPr>
              <w:t>张墨涵</w:t>
            </w:r>
            <w:r w:rsidRPr="00065790">
              <w:rPr>
                <w:rFonts w:hint="eastAsia"/>
                <w:color w:val="000000"/>
                <w:sz w:val="24"/>
              </w:rPr>
              <w:t xml:space="preserve">. </w:t>
            </w:r>
            <w:r w:rsidRPr="00065790">
              <w:rPr>
                <w:rFonts w:hint="eastAsia"/>
                <w:color w:val="000000"/>
                <w:sz w:val="24"/>
              </w:rPr>
              <w:t>融合检索增强的企业私有知识库智能问答系统</w:t>
            </w:r>
            <w:r w:rsidRPr="00065790">
              <w:rPr>
                <w:rFonts w:hint="eastAsia"/>
                <w:color w:val="000000"/>
                <w:sz w:val="24"/>
              </w:rPr>
              <w:t xml:space="preserve">[J]. </w:t>
            </w:r>
            <w:r w:rsidRPr="00065790">
              <w:rPr>
                <w:rFonts w:hint="eastAsia"/>
                <w:color w:val="000000"/>
                <w:sz w:val="24"/>
              </w:rPr>
              <w:t>中国新技术新产品</w:t>
            </w:r>
            <w:r w:rsidRPr="00065790">
              <w:rPr>
                <w:rFonts w:hint="eastAsia"/>
                <w:color w:val="000000"/>
                <w:sz w:val="24"/>
              </w:rPr>
              <w:t>, 2026.</w:t>
            </w:r>
          </w:p>
          <w:p w14:paraId="64662E47" w14:textId="77777777" w:rsidR="004A57BE" w:rsidRPr="00065790" w:rsidRDefault="004A57BE" w:rsidP="00C86C10">
            <w:pPr>
              <w:spacing w:line="400" w:lineRule="exact"/>
              <w:rPr>
                <w:color w:val="000000"/>
                <w:sz w:val="24"/>
              </w:rPr>
            </w:pPr>
            <w:r w:rsidRPr="00065790">
              <w:rPr>
                <w:rFonts w:hint="eastAsia"/>
                <w:color w:val="000000"/>
                <w:sz w:val="24"/>
              </w:rPr>
              <w:t xml:space="preserve">[5] </w:t>
            </w:r>
            <w:r w:rsidRPr="00065790">
              <w:rPr>
                <w:rFonts w:hint="eastAsia"/>
                <w:color w:val="000000"/>
                <w:sz w:val="24"/>
              </w:rPr>
              <w:t>马成业</w:t>
            </w:r>
            <w:r w:rsidRPr="00065790">
              <w:rPr>
                <w:rFonts w:hint="eastAsia"/>
                <w:color w:val="000000"/>
                <w:sz w:val="24"/>
              </w:rPr>
              <w:t xml:space="preserve">, </w:t>
            </w:r>
            <w:r w:rsidRPr="00065790">
              <w:rPr>
                <w:rFonts w:hint="eastAsia"/>
                <w:color w:val="000000"/>
                <w:sz w:val="24"/>
              </w:rPr>
              <w:t>马满堂</w:t>
            </w:r>
            <w:r w:rsidRPr="00065790">
              <w:rPr>
                <w:rFonts w:hint="eastAsia"/>
                <w:color w:val="000000"/>
                <w:sz w:val="24"/>
              </w:rPr>
              <w:t xml:space="preserve">. </w:t>
            </w:r>
            <w:r w:rsidRPr="00065790">
              <w:rPr>
                <w:rFonts w:hint="eastAsia"/>
                <w:color w:val="000000"/>
                <w:sz w:val="24"/>
              </w:rPr>
              <w:t>面向大语言模型智能体的查询反馈驱动上下文蒸馏方法</w:t>
            </w:r>
            <w:r w:rsidRPr="00065790">
              <w:rPr>
                <w:rFonts w:hint="eastAsia"/>
                <w:color w:val="000000"/>
                <w:sz w:val="24"/>
              </w:rPr>
              <w:t xml:space="preserve">[J]. </w:t>
            </w:r>
            <w:r w:rsidRPr="00065790">
              <w:rPr>
                <w:rFonts w:hint="eastAsia"/>
                <w:color w:val="000000"/>
                <w:sz w:val="24"/>
              </w:rPr>
              <w:t>计算机工程与应用</w:t>
            </w:r>
            <w:r w:rsidRPr="00065790">
              <w:rPr>
                <w:rFonts w:hint="eastAsia"/>
                <w:color w:val="000000"/>
                <w:sz w:val="24"/>
              </w:rPr>
              <w:t>, 2026.</w:t>
            </w:r>
          </w:p>
          <w:p w14:paraId="3F0A4C22" w14:textId="77777777" w:rsidR="004A57BE" w:rsidRPr="00065790" w:rsidRDefault="004A57BE" w:rsidP="00C86C10">
            <w:pPr>
              <w:spacing w:line="400" w:lineRule="exact"/>
              <w:rPr>
                <w:color w:val="000000"/>
                <w:sz w:val="24"/>
              </w:rPr>
            </w:pPr>
            <w:r w:rsidRPr="00065790">
              <w:rPr>
                <w:rFonts w:hint="eastAsia"/>
                <w:color w:val="000000"/>
                <w:sz w:val="24"/>
              </w:rPr>
              <w:t xml:space="preserve">[6] </w:t>
            </w:r>
            <w:r w:rsidRPr="00065790">
              <w:rPr>
                <w:rFonts w:hint="eastAsia"/>
                <w:color w:val="000000"/>
                <w:sz w:val="24"/>
              </w:rPr>
              <w:t>马俊朋</w:t>
            </w:r>
            <w:r w:rsidRPr="00065790">
              <w:rPr>
                <w:rFonts w:hint="eastAsia"/>
                <w:color w:val="000000"/>
                <w:sz w:val="24"/>
              </w:rPr>
              <w:t xml:space="preserve">. </w:t>
            </w:r>
            <w:r w:rsidRPr="00065790">
              <w:rPr>
                <w:rFonts w:hint="eastAsia"/>
                <w:color w:val="000000"/>
                <w:sz w:val="24"/>
              </w:rPr>
              <w:t>面向医疗问答的查询增强与上下文精炼</w:t>
            </w:r>
            <w:r w:rsidRPr="00065790">
              <w:rPr>
                <w:rFonts w:hint="eastAsia"/>
                <w:color w:val="000000"/>
                <w:sz w:val="24"/>
              </w:rPr>
              <w:t>RAG</w:t>
            </w:r>
            <w:r w:rsidRPr="00065790">
              <w:rPr>
                <w:rFonts w:hint="eastAsia"/>
                <w:color w:val="000000"/>
                <w:sz w:val="24"/>
              </w:rPr>
              <w:t>方法</w:t>
            </w:r>
            <w:r w:rsidRPr="00065790">
              <w:rPr>
                <w:rFonts w:hint="eastAsia"/>
                <w:color w:val="000000"/>
                <w:sz w:val="24"/>
              </w:rPr>
              <w:t xml:space="preserve">[J]. </w:t>
            </w:r>
            <w:r w:rsidRPr="00065790">
              <w:rPr>
                <w:rFonts w:hint="eastAsia"/>
                <w:color w:val="000000"/>
                <w:sz w:val="24"/>
              </w:rPr>
              <w:t>信息技术与信息化</w:t>
            </w:r>
            <w:r w:rsidRPr="00065790">
              <w:rPr>
                <w:rFonts w:hint="eastAsia"/>
                <w:color w:val="000000"/>
                <w:sz w:val="24"/>
              </w:rPr>
              <w:t>, 2026(08): 109-114.</w:t>
            </w:r>
          </w:p>
          <w:p w14:paraId="0917953D" w14:textId="77777777" w:rsidR="004A57BE" w:rsidRPr="00065790" w:rsidRDefault="004A57BE" w:rsidP="00C86C10">
            <w:pPr>
              <w:spacing w:line="400" w:lineRule="exact"/>
              <w:rPr>
                <w:color w:val="000000"/>
                <w:sz w:val="24"/>
              </w:rPr>
            </w:pPr>
            <w:r w:rsidRPr="00065790">
              <w:rPr>
                <w:rFonts w:hint="eastAsia"/>
                <w:color w:val="000000"/>
                <w:sz w:val="24"/>
              </w:rPr>
              <w:t xml:space="preserve">[7] </w:t>
            </w:r>
            <w:r w:rsidRPr="00065790">
              <w:rPr>
                <w:rFonts w:hint="eastAsia"/>
                <w:color w:val="000000"/>
                <w:sz w:val="24"/>
              </w:rPr>
              <w:t>张凯</w:t>
            </w:r>
            <w:r w:rsidRPr="00065790">
              <w:rPr>
                <w:rFonts w:hint="eastAsia"/>
                <w:color w:val="000000"/>
                <w:sz w:val="24"/>
              </w:rPr>
              <w:t xml:space="preserve">, </w:t>
            </w:r>
            <w:r w:rsidRPr="00065790">
              <w:rPr>
                <w:rFonts w:hint="eastAsia"/>
                <w:color w:val="000000"/>
                <w:sz w:val="24"/>
              </w:rPr>
              <w:t>满广垠</w:t>
            </w:r>
            <w:r w:rsidRPr="00065790">
              <w:rPr>
                <w:rFonts w:hint="eastAsia"/>
                <w:color w:val="000000"/>
                <w:sz w:val="24"/>
              </w:rPr>
              <w:t xml:space="preserve">, </w:t>
            </w:r>
            <w:r w:rsidRPr="00065790">
              <w:rPr>
                <w:rFonts w:hint="eastAsia"/>
                <w:color w:val="000000"/>
                <w:sz w:val="24"/>
              </w:rPr>
              <w:t>叶治荣</w:t>
            </w:r>
            <w:r w:rsidRPr="00065790">
              <w:rPr>
                <w:rFonts w:hint="eastAsia"/>
                <w:color w:val="000000"/>
                <w:sz w:val="24"/>
              </w:rPr>
              <w:t xml:space="preserve">. </w:t>
            </w:r>
            <w:r w:rsidRPr="00065790">
              <w:rPr>
                <w:rFonts w:hint="eastAsia"/>
                <w:color w:val="000000"/>
                <w:sz w:val="24"/>
              </w:rPr>
              <w:t>基于混合</w:t>
            </w:r>
            <w:r w:rsidRPr="00065790">
              <w:rPr>
                <w:rFonts w:hint="eastAsia"/>
                <w:color w:val="000000"/>
                <w:sz w:val="24"/>
              </w:rPr>
              <w:t>RAG</w:t>
            </w:r>
            <w:r w:rsidRPr="00065790">
              <w:rPr>
                <w:rFonts w:hint="eastAsia"/>
                <w:color w:val="000000"/>
                <w:sz w:val="24"/>
              </w:rPr>
              <w:t>的铁路工程规范智能问答方法研究</w:t>
            </w:r>
            <w:r w:rsidRPr="00065790">
              <w:rPr>
                <w:rFonts w:hint="eastAsia"/>
                <w:color w:val="000000"/>
                <w:sz w:val="24"/>
              </w:rPr>
              <w:t xml:space="preserve">[J]. </w:t>
            </w:r>
            <w:r w:rsidRPr="00065790">
              <w:rPr>
                <w:rFonts w:hint="eastAsia"/>
                <w:color w:val="000000"/>
                <w:sz w:val="24"/>
              </w:rPr>
              <w:t>中国铁路</w:t>
            </w:r>
            <w:r w:rsidRPr="00065790">
              <w:rPr>
                <w:rFonts w:hint="eastAsia"/>
                <w:color w:val="000000"/>
                <w:sz w:val="24"/>
              </w:rPr>
              <w:t>, 2026.</w:t>
            </w:r>
          </w:p>
          <w:p w14:paraId="68C4F350" w14:textId="77777777" w:rsidR="004A57BE" w:rsidRPr="00065790" w:rsidRDefault="004A57BE" w:rsidP="00C86C10">
            <w:pPr>
              <w:spacing w:line="400" w:lineRule="exact"/>
              <w:rPr>
                <w:color w:val="000000"/>
                <w:sz w:val="24"/>
              </w:rPr>
            </w:pPr>
            <w:r w:rsidRPr="00065790">
              <w:rPr>
                <w:rFonts w:hint="eastAsia"/>
                <w:color w:val="000000"/>
                <w:sz w:val="24"/>
              </w:rPr>
              <w:t xml:space="preserve">[8] </w:t>
            </w:r>
            <w:r w:rsidRPr="00065790">
              <w:rPr>
                <w:rFonts w:hint="eastAsia"/>
                <w:color w:val="000000"/>
                <w:sz w:val="24"/>
              </w:rPr>
              <w:t>周青青</w:t>
            </w:r>
            <w:r w:rsidRPr="00065790">
              <w:rPr>
                <w:rFonts w:hint="eastAsia"/>
                <w:color w:val="000000"/>
                <w:sz w:val="24"/>
              </w:rPr>
              <w:t xml:space="preserve">. </w:t>
            </w:r>
            <w:r w:rsidRPr="00065790">
              <w:rPr>
                <w:rFonts w:hint="eastAsia"/>
                <w:color w:val="000000"/>
                <w:sz w:val="24"/>
              </w:rPr>
              <w:t>基于检索增强生成的胃病智能问答系统设计与实现</w:t>
            </w:r>
            <w:r w:rsidRPr="00065790">
              <w:rPr>
                <w:rFonts w:hint="eastAsia"/>
                <w:color w:val="000000"/>
                <w:sz w:val="24"/>
              </w:rPr>
              <w:t xml:space="preserve">[D]. </w:t>
            </w:r>
            <w:r w:rsidRPr="00065790">
              <w:rPr>
                <w:rFonts w:hint="eastAsia"/>
                <w:color w:val="000000"/>
                <w:sz w:val="24"/>
              </w:rPr>
              <w:t>合肥</w:t>
            </w:r>
            <w:r w:rsidRPr="00065790">
              <w:rPr>
                <w:rFonts w:hint="eastAsia"/>
                <w:color w:val="000000"/>
                <w:sz w:val="24"/>
              </w:rPr>
              <w:t xml:space="preserve">: </w:t>
            </w:r>
            <w:r w:rsidRPr="00065790">
              <w:rPr>
                <w:rFonts w:hint="eastAsia"/>
                <w:color w:val="000000"/>
                <w:sz w:val="24"/>
              </w:rPr>
              <w:t>安徽中医药大学</w:t>
            </w:r>
            <w:r w:rsidRPr="00065790">
              <w:rPr>
                <w:rFonts w:hint="eastAsia"/>
                <w:color w:val="000000"/>
                <w:sz w:val="24"/>
              </w:rPr>
              <w:t>, 2025.</w:t>
            </w:r>
          </w:p>
          <w:p w14:paraId="66B74011" w14:textId="77777777" w:rsidR="004A57BE" w:rsidRPr="00065790" w:rsidRDefault="004A57BE" w:rsidP="00C86C10">
            <w:pPr>
              <w:spacing w:line="400" w:lineRule="exact"/>
              <w:rPr>
                <w:color w:val="000000"/>
                <w:sz w:val="24"/>
              </w:rPr>
            </w:pPr>
            <w:r w:rsidRPr="00065790">
              <w:rPr>
                <w:rFonts w:hint="eastAsia"/>
                <w:color w:val="000000"/>
                <w:sz w:val="24"/>
              </w:rPr>
              <w:t xml:space="preserve">[9] </w:t>
            </w:r>
            <w:r w:rsidRPr="00065790">
              <w:rPr>
                <w:rFonts w:hint="eastAsia"/>
                <w:color w:val="000000"/>
                <w:sz w:val="24"/>
              </w:rPr>
              <w:t>王丽丽</w:t>
            </w:r>
            <w:r w:rsidRPr="00065790">
              <w:rPr>
                <w:rFonts w:hint="eastAsia"/>
                <w:color w:val="000000"/>
                <w:sz w:val="24"/>
              </w:rPr>
              <w:t xml:space="preserve">. </w:t>
            </w:r>
            <w:r w:rsidRPr="00065790">
              <w:rPr>
                <w:rFonts w:hint="eastAsia"/>
                <w:color w:val="000000"/>
                <w:sz w:val="24"/>
              </w:rPr>
              <w:t>检索增强生成服务性能优化关键技术研究与实现</w:t>
            </w:r>
            <w:r w:rsidRPr="00065790">
              <w:rPr>
                <w:rFonts w:hint="eastAsia"/>
                <w:color w:val="000000"/>
                <w:sz w:val="24"/>
              </w:rPr>
              <w:t xml:space="preserve">[D]. </w:t>
            </w:r>
            <w:r w:rsidRPr="00065790">
              <w:rPr>
                <w:rFonts w:hint="eastAsia"/>
                <w:color w:val="000000"/>
                <w:sz w:val="24"/>
              </w:rPr>
              <w:t>南京</w:t>
            </w:r>
            <w:r w:rsidRPr="00065790">
              <w:rPr>
                <w:rFonts w:hint="eastAsia"/>
                <w:color w:val="000000"/>
                <w:sz w:val="24"/>
              </w:rPr>
              <w:t xml:space="preserve">: </w:t>
            </w:r>
            <w:r w:rsidRPr="00065790">
              <w:rPr>
                <w:rFonts w:hint="eastAsia"/>
                <w:color w:val="000000"/>
                <w:sz w:val="24"/>
              </w:rPr>
              <w:t>南京信息工程大学</w:t>
            </w:r>
            <w:r w:rsidRPr="00065790">
              <w:rPr>
                <w:rFonts w:hint="eastAsia"/>
                <w:color w:val="000000"/>
                <w:sz w:val="24"/>
              </w:rPr>
              <w:t>, 2026.</w:t>
            </w:r>
          </w:p>
          <w:p w14:paraId="1F21BD9F" w14:textId="77777777" w:rsidR="004A57BE" w:rsidRPr="00065790" w:rsidRDefault="004A57BE" w:rsidP="00C86C10">
            <w:pPr>
              <w:spacing w:line="400" w:lineRule="exact"/>
              <w:rPr>
                <w:color w:val="000000"/>
                <w:sz w:val="24"/>
              </w:rPr>
            </w:pPr>
            <w:r w:rsidRPr="00065790">
              <w:rPr>
                <w:rFonts w:hint="eastAsia"/>
                <w:color w:val="000000"/>
                <w:sz w:val="24"/>
              </w:rPr>
              <w:t xml:space="preserve">[10] </w:t>
            </w:r>
            <w:r w:rsidRPr="00065790">
              <w:rPr>
                <w:rFonts w:hint="eastAsia"/>
                <w:color w:val="000000"/>
                <w:sz w:val="24"/>
              </w:rPr>
              <w:t>谢圣富</w:t>
            </w:r>
            <w:r w:rsidRPr="00065790">
              <w:rPr>
                <w:rFonts w:hint="eastAsia"/>
                <w:color w:val="000000"/>
                <w:sz w:val="24"/>
              </w:rPr>
              <w:t xml:space="preserve">. </w:t>
            </w:r>
            <w:r w:rsidRPr="00065790">
              <w:rPr>
                <w:rFonts w:hint="eastAsia"/>
                <w:color w:val="000000"/>
                <w:sz w:val="24"/>
              </w:rPr>
              <w:t>基于语义分块的</w:t>
            </w:r>
            <w:r w:rsidRPr="00065790">
              <w:rPr>
                <w:rFonts w:hint="eastAsia"/>
                <w:color w:val="000000"/>
                <w:sz w:val="24"/>
              </w:rPr>
              <w:t>RAG</w:t>
            </w:r>
            <w:r w:rsidRPr="00065790">
              <w:rPr>
                <w:rFonts w:hint="eastAsia"/>
                <w:color w:val="000000"/>
                <w:sz w:val="24"/>
              </w:rPr>
              <w:t>智能问答系统设计与实现</w:t>
            </w:r>
            <w:r w:rsidRPr="00065790">
              <w:rPr>
                <w:rFonts w:hint="eastAsia"/>
                <w:color w:val="000000"/>
                <w:sz w:val="24"/>
              </w:rPr>
              <w:t xml:space="preserve">[D]. </w:t>
            </w:r>
            <w:r w:rsidRPr="00065790">
              <w:rPr>
                <w:rFonts w:hint="eastAsia"/>
                <w:color w:val="000000"/>
                <w:sz w:val="24"/>
              </w:rPr>
              <w:t>贵阳</w:t>
            </w:r>
            <w:r w:rsidRPr="00065790">
              <w:rPr>
                <w:rFonts w:hint="eastAsia"/>
                <w:color w:val="000000"/>
                <w:sz w:val="24"/>
              </w:rPr>
              <w:t xml:space="preserve">: </w:t>
            </w:r>
            <w:r w:rsidRPr="00065790">
              <w:rPr>
                <w:rFonts w:hint="eastAsia"/>
                <w:color w:val="000000"/>
                <w:sz w:val="24"/>
              </w:rPr>
              <w:t>贵州师范大学</w:t>
            </w:r>
            <w:r w:rsidRPr="00065790">
              <w:rPr>
                <w:rFonts w:hint="eastAsia"/>
                <w:color w:val="000000"/>
                <w:sz w:val="24"/>
              </w:rPr>
              <w:t>, 2026.</w:t>
            </w:r>
          </w:p>
          <w:p w14:paraId="6C743063" w14:textId="77777777" w:rsidR="004A57BE" w:rsidRPr="00065790" w:rsidRDefault="004A57BE" w:rsidP="00C86C10">
            <w:pPr>
              <w:spacing w:line="400" w:lineRule="exact"/>
              <w:rPr>
                <w:color w:val="000000"/>
                <w:sz w:val="24"/>
              </w:rPr>
            </w:pPr>
            <w:r w:rsidRPr="00065790">
              <w:rPr>
                <w:rFonts w:hint="eastAsia"/>
                <w:color w:val="000000"/>
                <w:sz w:val="24"/>
              </w:rPr>
              <w:t>[11] Lewis P, Perez E, Piktus A, et al. Retrieval-Augmented Generation for Knowledge-Intensive NLP Tasks[C]//Advances in Neural Information Processing Systems. 2020: 9459-9474.</w:t>
            </w:r>
          </w:p>
          <w:p w14:paraId="40712593" w14:textId="77777777" w:rsidR="004A57BE" w:rsidRPr="00065790" w:rsidRDefault="004A57BE" w:rsidP="00C86C10">
            <w:pPr>
              <w:spacing w:line="400" w:lineRule="exact"/>
              <w:rPr>
                <w:color w:val="000000"/>
                <w:sz w:val="24"/>
              </w:rPr>
            </w:pPr>
            <w:r w:rsidRPr="00065790">
              <w:rPr>
                <w:rFonts w:hint="eastAsia"/>
                <w:color w:val="000000"/>
                <w:sz w:val="24"/>
              </w:rPr>
              <w:t>[12] Gao Y, Xiong Y, Gao X, et al. Retrieval-Augmented Generation for Large Language Models: A Survey[J]. arXiv preprint arXiv:2312.10997, 2023.</w:t>
            </w:r>
          </w:p>
          <w:p w14:paraId="4FBB498D" w14:textId="77777777" w:rsidR="004A57BE" w:rsidRPr="00065790" w:rsidRDefault="004A57BE" w:rsidP="00C86C10">
            <w:pPr>
              <w:spacing w:line="400" w:lineRule="exact"/>
              <w:rPr>
                <w:color w:val="000000"/>
                <w:sz w:val="24"/>
              </w:rPr>
            </w:pPr>
            <w:r w:rsidRPr="00065790">
              <w:rPr>
                <w:rFonts w:hint="eastAsia"/>
                <w:color w:val="000000"/>
                <w:sz w:val="24"/>
              </w:rPr>
              <w:t>[13] Malkov Y A, Yashunin D A. Efficient and robust approximate nearest neighbor search using Hierarchical Navigable Small World graphs[J]. IEEE Transactions on Pattern Analysis and Machine Intelligence, 2020, 42(4): 824-836.</w:t>
            </w:r>
          </w:p>
          <w:p w14:paraId="5F017532" w14:textId="77777777" w:rsidR="004A57BE" w:rsidRPr="00065790" w:rsidRDefault="004A57BE" w:rsidP="00C86C10">
            <w:pPr>
              <w:spacing w:line="400" w:lineRule="exact"/>
              <w:rPr>
                <w:color w:val="000000"/>
                <w:sz w:val="24"/>
              </w:rPr>
            </w:pPr>
            <w:r w:rsidRPr="00065790">
              <w:rPr>
                <w:rFonts w:hint="eastAsia"/>
                <w:color w:val="000000"/>
                <w:sz w:val="24"/>
              </w:rPr>
              <w:t>[14] Cormack G V, Clarke C L A, Buettcher S. Reciprocal Rank Fusion outperforms Condorcet and individual Rank Learning Methods[C]//Proceedings of the 32nd International ACM SIGIR Conference on Research and Development in Information Retrieval. 2009: 758-759.</w:t>
            </w:r>
          </w:p>
          <w:p w14:paraId="44EB42A7" w14:textId="55F9EA3C" w:rsidR="006C20D9" w:rsidRPr="00065790" w:rsidRDefault="004A57BE" w:rsidP="00C86C10">
            <w:pPr>
              <w:spacing w:line="400" w:lineRule="exact"/>
              <w:rPr>
                <w:color w:val="000000"/>
                <w:sz w:val="24"/>
              </w:rPr>
            </w:pPr>
            <w:r w:rsidRPr="00065790">
              <w:rPr>
                <w:rFonts w:hint="eastAsia"/>
                <w:color w:val="000000"/>
                <w:sz w:val="24"/>
              </w:rPr>
              <w:t>[15] Jiang Z, Yan J, Wang S, et al. FLARE: Active Retrieval Augmented Generation[C]//Proceedings of the 2023 Conference on Empirical Methods in Natural Language Processing. 2023: 2118-2132.</w:t>
            </w:r>
            <w:bookmarkEnd w:id="2"/>
          </w:p>
        </w:tc>
      </w:tr>
      <w:bookmarkEnd w:id="1"/>
      <w:tr w:rsidR="006C20D9" w:rsidRPr="00065790" w14:paraId="4BB172FB" w14:textId="77777777" w:rsidTr="00E654AA">
        <w:trPr>
          <w:cantSplit/>
        </w:trPr>
        <w:tc>
          <w:tcPr>
            <w:tcW w:w="656" w:type="dxa"/>
            <w:textDirection w:val="tbRlV"/>
            <w:vAlign w:val="center"/>
          </w:tcPr>
          <w:p w14:paraId="52D9E277" w14:textId="04E1AD9A" w:rsidR="006C20D9" w:rsidRPr="00065790" w:rsidRDefault="006C20D9" w:rsidP="00C86C10">
            <w:pPr>
              <w:ind w:left="113" w:right="113"/>
              <w:jc w:val="center"/>
              <w:rPr>
                <w:color w:val="000000"/>
                <w:sz w:val="24"/>
              </w:rPr>
            </w:pPr>
            <w:r w:rsidRPr="00065790">
              <w:rPr>
                <w:rFonts w:hint="eastAsia"/>
                <w:color w:val="000000"/>
                <w:sz w:val="24"/>
              </w:rPr>
              <w:lastRenderedPageBreak/>
              <w:t>教</w:t>
            </w:r>
            <w:r w:rsidR="00C86C10">
              <w:rPr>
                <w:rFonts w:hint="eastAsia"/>
                <w:color w:val="000000"/>
                <w:sz w:val="24"/>
              </w:rPr>
              <w:t xml:space="preserve"> </w:t>
            </w:r>
            <w:r w:rsidRPr="00065790">
              <w:rPr>
                <w:rFonts w:hint="eastAsia"/>
                <w:color w:val="000000"/>
                <w:sz w:val="24"/>
              </w:rPr>
              <w:t>研</w:t>
            </w:r>
            <w:r w:rsidR="00C86C10">
              <w:rPr>
                <w:rFonts w:hint="eastAsia"/>
                <w:color w:val="000000"/>
                <w:sz w:val="24"/>
              </w:rPr>
              <w:t xml:space="preserve"> </w:t>
            </w:r>
            <w:r w:rsidRPr="00065790">
              <w:rPr>
                <w:rFonts w:hint="eastAsia"/>
                <w:color w:val="000000"/>
                <w:sz w:val="24"/>
              </w:rPr>
              <w:t>室</w:t>
            </w:r>
            <w:r w:rsidR="00C86C10">
              <w:rPr>
                <w:rFonts w:hint="eastAsia"/>
                <w:color w:val="000000"/>
                <w:sz w:val="24"/>
              </w:rPr>
              <w:t xml:space="preserve"> </w:t>
            </w:r>
            <w:r w:rsidRPr="00065790">
              <w:rPr>
                <w:rFonts w:hint="eastAsia"/>
                <w:color w:val="000000"/>
                <w:sz w:val="24"/>
              </w:rPr>
              <w:t>意</w:t>
            </w:r>
            <w:r w:rsidR="00C86C10">
              <w:rPr>
                <w:rFonts w:hint="eastAsia"/>
                <w:color w:val="000000"/>
                <w:sz w:val="24"/>
              </w:rPr>
              <w:t xml:space="preserve"> </w:t>
            </w:r>
            <w:r w:rsidRPr="00065790">
              <w:rPr>
                <w:rFonts w:hint="eastAsia"/>
                <w:color w:val="000000"/>
                <w:sz w:val="24"/>
              </w:rPr>
              <w:t>见</w:t>
            </w:r>
          </w:p>
        </w:tc>
        <w:tc>
          <w:tcPr>
            <w:tcW w:w="7866" w:type="dxa"/>
            <w:gridSpan w:val="4"/>
            <w:vAlign w:val="center"/>
          </w:tcPr>
          <w:p w14:paraId="6633B81E" w14:textId="77777777" w:rsidR="006C20D9" w:rsidRPr="00065790" w:rsidRDefault="006C20D9" w:rsidP="00C86C10">
            <w:pPr>
              <w:jc w:val="center"/>
              <w:rPr>
                <w:color w:val="000000"/>
                <w:sz w:val="24"/>
              </w:rPr>
            </w:pPr>
          </w:p>
          <w:p w14:paraId="2D9C4991" w14:textId="7236FAC7" w:rsidR="006C20D9" w:rsidRPr="003E2EF8" w:rsidRDefault="003E2EF8" w:rsidP="00C86C10">
            <w:pPr>
              <w:spacing w:line="300" w:lineRule="auto"/>
              <w:ind w:left="420"/>
              <w:rPr>
                <w:rFonts w:eastAsiaTheme="minorEastAsia"/>
                <w:color w:val="000000"/>
                <w:kern w:val="0"/>
                <w:sz w:val="24"/>
              </w:rPr>
            </w:pPr>
            <w:r w:rsidRPr="003E2EF8">
              <w:rPr>
                <w:rFonts w:ascii="宋体" w:hAnsi="宋体" w:cs="宋体"/>
                <w:color w:val="000000"/>
                <w:kern w:val="0"/>
                <w:sz w:val="24"/>
              </w:rPr>
              <w:t>选题符合本专业人才培养目标，体现本专业基本教学内容，内容任务目标明确，要求或技术指标具体，进度合理，能使学生受到全面综合实践训练，有利于培养学生独立解决实际问题的工作能力，同意下发。</w:t>
            </w:r>
          </w:p>
          <w:p w14:paraId="57B23F21" w14:textId="77777777" w:rsidR="006C20D9" w:rsidRPr="00065790" w:rsidRDefault="006C20D9" w:rsidP="00C86C10">
            <w:pPr>
              <w:ind w:right="420"/>
              <w:jc w:val="right"/>
              <w:rPr>
                <w:color w:val="C00000"/>
                <w:sz w:val="24"/>
              </w:rPr>
            </w:pPr>
          </w:p>
          <w:p w14:paraId="7D9C36FA" w14:textId="77777777" w:rsidR="006C20D9" w:rsidRPr="00065790" w:rsidRDefault="006C20D9" w:rsidP="00C86C10">
            <w:pPr>
              <w:ind w:right="840"/>
              <w:rPr>
                <w:color w:val="000000"/>
                <w:sz w:val="24"/>
              </w:rPr>
            </w:pPr>
          </w:p>
          <w:p w14:paraId="700825C0" w14:textId="77777777" w:rsidR="006C20D9" w:rsidRPr="00065790" w:rsidRDefault="006C20D9" w:rsidP="00C86C10">
            <w:pPr>
              <w:ind w:right="1560"/>
              <w:jc w:val="right"/>
              <w:rPr>
                <w:color w:val="000000"/>
                <w:sz w:val="24"/>
              </w:rPr>
            </w:pPr>
            <w:r w:rsidRPr="00065790">
              <w:rPr>
                <w:rFonts w:hint="eastAsia"/>
                <w:color w:val="000000"/>
                <w:sz w:val="24"/>
              </w:rPr>
              <w:t xml:space="preserve">    </w:t>
            </w:r>
          </w:p>
          <w:p w14:paraId="1DE49421" w14:textId="12652C9E" w:rsidR="006C20D9" w:rsidRPr="00065790" w:rsidRDefault="006C20D9" w:rsidP="00C86C10">
            <w:pPr>
              <w:ind w:right="420"/>
              <w:jc w:val="right"/>
              <w:rPr>
                <w:color w:val="C00000"/>
                <w:sz w:val="24"/>
                <w:u w:val="single"/>
              </w:rPr>
            </w:pPr>
            <w:r w:rsidRPr="00065790">
              <w:rPr>
                <w:rFonts w:hint="eastAsia"/>
                <w:sz w:val="24"/>
              </w:rPr>
              <w:t>日</w:t>
            </w:r>
            <w:r w:rsidRPr="00065790">
              <w:rPr>
                <w:rFonts w:hint="eastAsia"/>
                <w:sz w:val="24"/>
              </w:rPr>
              <w:t xml:space="preserve">  </w:t>
            </w:r>
            <w:r w:rsidRPr="00065790">
              <w:rPr>
                <w:rFonts w:hint="eastAsia"/>
                <w:sz w:val="24"/>
              </w:rPr>
              <w:t>期：</w:t>
            </w:r>
            <w:r w:rsidRPr="00065790">
              <w:rPr>
                <w:rFonts w:hint="eastAsia"/>
                <w:sz w:val="24"/>
              </w:rPr>
              <w:t xml:space="preserve">  </w:t>
            </w:r>
            <w:r w:rsidRPr="00065790">
              <w:rPr>
                <w:rFonts w:hint="eastAsia"/>
                <w:color w:val="000000"/>
                <w:sz w:val="24"/>
              </w:rPr>
              <w:t>2026</w:t>
            </w:r>
            <w:r w:rsidRPr="00065790">
              <w:rPr>
                <w:rFonts w:hint="eastAsia"/>
                <w:color w:val="000000"/>
                <w:sz w:val="24"/>
              </w:rPr>
              <w:t>年</w:t>
            </w:r>
            <w:r w:rsidRPr="00065790">
              <w:rPr>
                <w:rFonts w:hint="eastAsia"/>
                <w:color w:val="000000"/>
                <w:sz w:val="24"/>
              </w:rPr>
              <w:t>1</w:t>
            </w:r>
            <w:r w:rsidR="003E2EF8">
              <w:rPr>
                <w:rFonts w:hint="eastAsia"/>
                <w:color w:val="000000"/>
                <w:sz w:val="24"/>
              </w:rPr>
              <w:t>0</w:t>
            </w:r>
            <w:r w:rsidRPr="00065790">
              <w:rPr>
                <w:rFonts w:hint="eastAsia"/>
                <w:color w:val="000000"/>
                <w:sz w:val="24"/>
              </w:rPr>
              <w:t>月</w:t>
            </w:r>
            <w:r w:rsidRPr="00065790">
              <w:rPr>
                <w:rFonts w:hint="eastAsia"/>
                <w:color w:val="000000"/>
                <w:sz w:val="24"/>
              </w:rPr>
              <w:t>1</w:t>
            </w:r>
            <w:r w:rsidR="003E2EF8">
              <w:rPr>
                <w:rFonts w:hint="eastAsia"/>
                <w:color w:val="000000"/>
                <w:sz w:val="24"/>
              </w:rPr>
              <w:t>8</w:t>
            </w:r>
            <w:r w:rsidRPr="00065790">
              <w:rPr>
                <w:rFonts w:hint="eastAsia"/>
                <w:color w:val="000000"/>
                <w:sz w:val="24"/>
              </w:rPr>
              <w:t>日</w:t>
            </w:r>
            <w:r w:rsidRPr="00065790">
              <w:rPr>
                <w:rFonts w:hint="eastAsia"/>
                <w:color w:val="C00000"/>
                <w:sz w:val="24"/>
                <w:u w:val="single"/>
              </w:rPr>
              <w:t xml:space="preserve">            </w:t>
            </w:r>
          </w:p>
          <w:p w14:paraId="0D23C67E" w14:textId="77777777" w:rsidR="006C20D9" w:rsidRPr="00065790" w:rsidRDefault="006C20D9" w:rsidP="00C86C10">
            <w:pPr>
              <w:ind w:right="420"/>
              <w:jc w:val="right"/>
              <w:rPr>
                <w:color w:val="000000"/>
                <w:sz w:val="24"/>
              </w:rPr>
            </w:pPr>
          </w:p>
        </w:tc>
      </w:tr>
    </w:tbl>
    <w:p w14:paraId="7F6CC070" w14:textId="77777777" w:rsidR="0001511D" w:rsidRPr="00065790" w:rsidRDefault="0001511D">
      <w:pPr>
        <w:rPr>
          <w:sz w:val="24"/>
        </w:rPr>
      </w:pPr>
    </w:p>
    <w:sectPr w:rsidR="0001511D" w:rsidRPr="0006579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36AB" w14:textId="77777777" w:rsidR="004F49AF" w:rsidRDefault="004F49AF" w:rsidP="005437D4">
      <w:r>
        <w:separator/>
      </w:r>
    </w:p>
  </w:endnote>
  <w:endnote w:type="continuationSeparator" w:id="0">
    <w:p w14:paraId="41AC0C2A" w14:textId="77777777" w:rsidR="004F49AF" w:rsidRDefault="004F49AF" w:rsidP="00543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9F80" w14:textId="77777777" w:rsidR="004F49AF" w:rsidRDefault="004F49AF" w:rsidP="005437D4">
      <w:r>
        <w:separator/>
      </w:r>
    </w:p>
  </w:footnote>
  <w:footnote w:type="continuationSeparator" w:id="0">
    <w:p w14:paraId="75ADB139" w14:textId="77777777" w:rsidR="004F49AF" w:rsidRDefault="004F49AF" w:rsidP="00543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78F55"/>
    <w:multiLevelType w:val="singleLevel"/>
    <w:tmpl w:val="6C378F55"/>
    <w:lvl w:ilvl="0">
      <w:start w:val="1"/>
      <w:numFmt w:val="decimal"/>
      <w:suff w:val="space"/>
      <w:lvlText w:val="[%1]"/>
      <w:lvlJc w:val="left"/>
    </w:lvl>
  </w:abstractNum>
  <w:num w:numId="1" w16cid:durableId="19407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gyY2Y5Y2UxZjkwY2NiYzg1MTM4ZmQzOTFhYWJhY2IifQ=="/>
  </w:docVars>
  <w:rsids>
    <w:rsidRoot w:val="007B5F2D"/>
    <w:rsid w:val="0001511D"/>
    <w:rsid w:val="00027DE3"/>
    <w:rsid w:val="000403E3"/>
    <w:rsid w:val="00065790"/>
    <w:rsid w:val="00067970"/>
    <w:rsid w:val="0007063A"/>
    <w:rsid w:val="00072B5F"/>
    <w:rsid w:val="0008537D"/>
    <w:rsid w:val="000862F3"/>
    <w:rsid w:val="00087AAE"/>
    <w:rsid w:val="000B7441"/>
    <w:rsid w:val="000D1EFF"/>
    <w:rsid w:val="000D4C28"/>
    <w:rsid w:val="00101C02"/>
    <w:rsid w:val="00103420"/>
    <w:rsid w:val="0010503B"/>
    <w:rsid w:val="00115BEF"/>
    <w:rsid w:val="00141A5F"/>
    <w:rsid w:val="00143960"/>
    <w:rsid w:val="001439F0"/>
    <w:rsid w:val="00145334"/>
    <w:rsid w:val="00160285"/>
    <w:rsid w:val="0016520A"/>
    <w:rsid w:val="001767A0"/>
    <w:rsid w:val="00197A23"/>
    <w:rsid w:val="001B5DD2"/>
    <w:rsid w:val="001D1A2E"/>
    <w:rsid w:val="001D4778"/>
    <w:rsid w:val="001D76E3"/>
    <w:rsid w:val="001E22EE"/>
    <w:rsid w:val="001F6D33"/>
    <w:rsid w:val="00220B37"/>
    <w:rsid w:val="00261FBE"/>
    <w:rsid w:val="00271675"/>
    <w:rsid w:val="00280277"/>
    <w:rsid w:val="002B1189"/>
    <w:rsid w:val="002B4338"/>
    <w:rsid w:val="002C1660"/>
    <w:rsid w:val="002C5785"/>
    <w:rsid w:val="002C635B"/>
    <w:rsid w:val="002D2ED7"/>
    <w:rsid w:val="002F00AC"/>
    <w:rsid w:val="0030632F"/>
    <w:rsid w:val="00311468"/>
    <w:rsid w:val="00313061"/>
    <w:rsid w:val="00340B97"/>
    <w:rsid w:val="003768B5"/>
    <w:rsid w:val="00381D34"/>
    <w:rsid w:val="00383977"/>
    <w:rsid w:val="003979EF"/>
    <w:rsid w:val="003D0DBD"/>
    <w:rsid w:val="003E1135"/>
    <w:rsid w:val="003E2EF8"/>
    <w:rsid w:val="003F026B"/>
    <w:rsid w:val="003F15AD"/>
    <w:rsid w:val="003F60AF"/>
    <w:rsid w:val="00401C95"/>
    <w:rsid w:val="00405F5F"/>
    <w:rsid w:val="00413FBD"/>
    <w:rsid w:val="00416311"/>
    <w:rsid w:val="00420254"/>
    <w:rsid w:val="00422CED"/>
    <w:rsid w:val="004367F7"/>
    <w:rsid w:val="0045387C"/>
    <w:rsid w:val="0045406F"/>
    <w:rsid w:val="00461B45"/>
    <w:rsid w:val="00466397"/>
    <w:rsid w:val="00476CF5"/>
    <w:rsid w:val="00492241"/>
    <w:rsid w:val="004A501E"/>
    <w:rsid w:val="004A57BE"/>
    <w:rsid w:val="004D017E"/>
    <w:rsid w:val="004D099C"/>
    <w:rsid w:val="004F484A"/>
    <w:rsid w:val="004F49AF"/>
    <w:rsid w:val="004F54B6"/>
    <w:rsid w:val="004F617A"/>
    <w:rsid w:val="00533DD4"/>
    <w:rsid w:val="005437D4"/>
    <w:rsid w:val="005545EF"/>
    <w:rsid w:val="00555707"/>
    <w:rsid w:val="00560A1B"/>
    <w:rsid w:val="005815F7"/>
    <w:rsid w:val="00583329"/>
    <w:rsid w:val="005A16CA"/>
    <w:rsid w:val="005A3BDE"/>
    <w:rsid w:val="005A7B9F"/>
    <w:rsid w:val="005B4692"/>
    <w:rsid w:val="005C0426"/>
    <w:rsid w:val="006312AB"/>
    <w:rsid w:val="00651BC1"/>
    <w:rsid w:val="006649FB"/>
    <w:rsid w:val="006856E7"/>
    <w:rsid w:val="006865C2"/>
    <w:rsid w:val="006C0D43"/>
    <w:rsid w:val="006C20D9"/>
    <w:rsid w:val="006D284D"/>
    <w:rsid w:val="006D2F8B"/>
    <w:rsid w:val="006F5619"/>
    <w:rsid w:val="00702C64"/>
    <w:rsid w:val="00715368"/>
    <w:rsid w:val="00744547"/>
    <w:rsid w:val="007467B1"/>
    <w:rsid w:val="00754F2D"/>
    <w:rsid w:val="00755DD1"/>
    <w:rsid w:val="007A6134"/>
    <w:rsid w:val="007B5F2D"/>
    <w:rsid w:val="007D0C39"/>
    <w:rsid w:val="007D6657"/>
    <w:rsid w:val="007E3265"/>
    <w:rsid w:val="008047D3"/>
    <w:rsid w:val="008239A6"/>
    <w:rsid w:val="00841EB3"/>
    <w:rsid w:val="008462B1"/>
    <w:rsid w:val="008543AA"/>
    <w:rsid w:val="00856AA0"/>
    <w:rsid w:val="008628FB"/>
    <w:rsid w:val="00895E60"/>
    <w:rsid w:val="008B2731"/>
    <w:rsid w:val="008B5D20"/>
    <w:rsid w:val="008C60BE"/>
    <w:rsid w:val="00950337"/>
    <w:rsid w:val="00951828"/>
    <w:rsid w:val="0095494A"/>
    <w:rsid w:val="00967694"/>
    <w:rsid w:val="009678CA"/>
    <w:rsid w:val="00975D2D"/>
    <w:rsid w:val="009A3DB9"/>
    <w:rsid w:val="009B5E1D"/>
    <w:rsid w:val="009D01FB"/>
    <w:rsid w:val="009F5AFC"/>
    <w:rsid w:val="00A24932"/>
    <w:rsid w:val="00A24BA1"/>
    <w:rsid w:val="00A253EA"/>
    <w:rsid w:val="00A2596A"/>
    <w:rsid w:val="00A3190A"/>
    <w:rsid w:val="00A5315E"/>
    <w:rsid w:val="00A735E1"/>
    <w:rsid w:val="00A95237"/>
    <w:rsid w:val="00AD5E89"/>
    <w:rsid w:val="00AD6128"/>
    <w:rsid w:val="00AF0873"/>
    <w:rsid w:val="00AF509F"/>
    <w:rsid w:val="00B25252"/>
    <w:rsid w:val="00B402D8"/>
    <w:rsid w:val="00B47E8A"/>
    <w:rsid w:val="00B56245"/>
    <w:rsid w:val="00B713E4"/>
    <w:rsid w:val="00B965C4"/>
    <w:rsid w:val="00BD54D4"/>
    <w:rsid w:val="00BD6E97"/>
    <w:rsid w:val="00BD7973"/>
    <w:rsid w:val="00C05F68"/>
    <w:rsid w:val="00C11A3F"/>
    <w:rsid w:val="00C215A7"/>
    <w:rsid w:val="00C343C3"/>
    <w:rsid w:val="00C35557"/>
    <w:rsid w:val="00C55CDB"/>
    <w:rsid w:val="00C63928"/>
    <w:rsid w:val="00C72605"/>
    <w:rsid w:val="00C76E06"/>
    <w:rsid w:val="00C86C10"/>
    <w:rsid w:val="00C92374"/>
    <w:rsid w:val="00C952B0"/>
    <w:rsid w:val="00CA533A"/>
    <w:rsid w:val="00CC6D0E"/>
    <w:rsid w:val="00CC7213"/>
    <w:rsid w:val="00CD31DA"/>
    <w:rsid w:val="00CE5900"/>
    <w:rsid w:val="00CF1BED"/>
    <w:rsid w:val="00CF1CC3"/>
    <w:rsid w:val="00CF4E6C"/>
    <w:rsid w:val="00CF5EC5"/>
    <w:rsid w:val="00D355A1"/>
    <w:rsid w:val="00D74107"/>
    <w:rsid w:val="00D74EE0"/>
    <w:rsid w:val="00D7657A"/>
    <w:rsid w:val="00D90F81"/>
    <w:rsid w:val="00DB07B8"/>
    <w:rsid w:val="00DB7ED2"/>
    <w:rsid w:val="00DC0C68"/>
    <w:rsid w:val="00DE5721"/>
    <w:rsid w:val="00E24292"/>
    <w:rsid w:val="00E43096"/>
    <w:rsid w:val="00E53BB1"/>
    <w:rsid w:val="00E56D34"/>
    <w:rsid w:val="00E61899"/>
    <w:rsid w:val="00E62EA2"/>
    <w:rsid w:val="00E654AA"/>
    <w:rsid w:val="00EA57B3"/>
    <w:rsid w:val="00EA71D4"/>
    <w:rsid w:val="00EB3227"/>
    <w:rsid w:val="00EB42EC"/>
    <w:rsid w:val="00ED17FA"/>
    <w:rsid w:val="00ED30F5"/>
    <w:rsid w:val="00ED71B9"/>
    <w:rsid w:val="00EE000D"/>
    <w:rsid w:val="00EE04A4"/>
    <w:rsid w:val="00EF004C"/>
    <w:rsid w:val="00EF40AA"/>
    <w:rsid w:val="00F31E3F"/>
    <w:rsid w:val="00F35EBC"/>
    <w:rsid w:val="00F36ED5"/>
    <w:rsid w:val="00F4281E"/>
    <w:rsid w:val="00F445D9"/>
    <w:rsid w:val="00F75BD4"/>
    <w:rsid w:val="00FA4CD6"/>
    <w:rsid w:val="00FD3D75"/>
    <w:rsid w:val="00FD4214"/>
    <w:rsid w:val="00FE29DE"/>
    <w:rsid w:val="00FE3AD5"/>
    <w:rsid w:val="00FF67E4"/>
    <w:rsid w:val="00FF7701"/>
    <w:rsid w:val="018475AF"/>
    <w:rsid w:val="03144AD9"/>
    <w:rsid w:val="065E148A"/>
    <w:rsid w:val="06846BAE"/>
    <w:rsid w:val="08171F25"/>
    <w:rsid w:val="09917343"/>
    <w:rsid w:val="0C901C29"/>
    <w:rsid w:val="0E145383"/>
    <w:rsid w:val="10C141C1"/>
    <w:rsid w:val="11F36391"/>
    <w:rsid w:val="122B01D4"/>
    <w:rsid w:val="136E72E5"/>
    <w:rsid w:val="13DD0732"/>
    <w:rsid w:val="14011FBF"/>
    <w:rsid w:val="14485B16"/>
    <w:rsid w:val="144F0DA1"/>
    <w:rsid w:val="16073145"/>
    <w:rsid w:val="18373446"/>
    <w:rsid w:val="18EC2391"/>
    <w:rsid w:val="19A12EF5"/>
    <w:rsid w:val="19A426B4"/>
    <w:rsid w:val="1AB6593E"/>
    <w:rsid w:val="1B230C84"/>
    <w:rsid w:val="1BF56E81"/>
    <w:rsid w:val="1C5078B4"/>
    <w:rsid w:val="1C7051F6"/>
    <w:rsid w:val="1CA02F14"/>
    <w:rsid w:val="1DB02B81"/>
    <w:rsid w:val="1F5D400E"/>
    <w:rsid w:val="1FC6539F"/>
    <w:rsid w:val="200221F6"/>
    <w:rsid w:val="21945446"/>
    <w:rsid w:val="23EA69D5"/>
    <w:rsid w:val="240233CE"/>
    <w:rsid w:val="24A01C78"/>
    <w:rsid w:val="24A67427"/>
    <w:rsid w:val="2575651B"/>
    <w:rsid w:val="264B3616"/>
    <w:rsid w:val="269874E3"/>
    <w:rsid w:val="27AC7245"/>
    <w:rsid w:val="2AE05E6A"/>
    <w:rsid w:val="2B7E0D2B"/>
    <w:rsid w:val="2C9F19EE"/>
    <w:rsid w:val="2D5A2AF3"/>
    <w:rsid w:val="2DC800AC"/>
    <w:rsid w:val="30187512"/>
    <w:rsid w:val="316B7965"/>
    <w:rsid w:val="32947617"/>
    <w:rsid w:val="33E80700"/>
    <w:rsid w:val="34FA77B7"/>
    <w:rsid w:val="3AAF74BB"/>
    <w:rsid w:val="3C0A6BE3"/>
    <w:rsid w:val="3C24420A"/>
    <w:rsid w:val="3F3416E9"/>
    <w:rsid w:val="3F6733AA"/>
    <w:rsid w:val="435805F3"/>
    <w:rsid w:val="43DC241E"/>
    <w:rsid w:val="448329DA"/>
    <w:rsid w:val="448C5A58"/>
    <w:rsid w:val="449F358A"/>
    <w:rsid w:val="44C56E9C"/>
    <w:rsid w:val="456449B0"/>
    <w:rsid w:val="495F33A2"/>
    <w:rsid w:val="49846BC1"/>
    <w:rsid w:val="4A3E496A"/>
    <w:rsid w:val="4AB80D21"/>
    <w:rsid w:val="4B1803E0"/>
    <w:rsid w:val="4D9C7164"/>
    <w:rsid w:val="508618D3"/>
    <w:rsid w:val="51BF4F03"/>
    <w:rsid w:val="557D6991"/>
    <w:rsid w:val="55CB45A5"/>
    <w:rsid w:val="56683167"/>
    <w:rsid w:val="56695495"/>
    <w:rsid w:val="56D70435"/>
    <w:rsid w:val="5755288E"/>
    <w:rsid w:val="57F50CB3"/>
    <w:rsid w:val="59672CE8"/>
    <w:rsid w:val="5A775C9D"/>
    <w:rsid w:val="5D5F12ED"/>
    <w:rsid w:val="5DFA6431"/>
    <w:rsid w:val="5E605F6D"/>
    <w:rsid w:val="5FAD0451"/>
    <w:rsid w:val="5FC01EAE"/>
    <w:rsid w:val="6103253C"/>
    <w:rsid w:val="61371853"/>
    <w:rsid w:val="625409D0"/>
    <w:rsid w:val="648B7730"/>
    <w:rsid w:val="65031245"/>
    <w:rsid w:val="65866EB9"/>
    <w:rsid w:val="65B63937"/>
    <w:rsid w:val="676C5BA4"/>
    <w:rsid w:val="68F668DC"/>
    <w:rsid w:val="69827CEA"/>
    <w:rsid w:val="6A265789"/>
    <w:rsid w:val="6A80588B"/>
    <w:rsid w:val="6B606FDA"/>
    <w:rsid w:val="6EB12F34"/>
    <w:rsid w:val="6F0413B6"/>
    <w:rsid w:val="714315CD"/>
    <w:rsid w:val="715B6EBC"/>
    <w:rsid w:val="72903B93"/>
    <w:rsid w:val="73F8236A"/>
    <w:rsid w:val="74526ECA"/>
    <w:rsid w:val="758F6AFB"/>
    <w:rsid w:val="78333109"/>
    <w:rsid w:val="785F2947"/>
    <w:rsid w:val="78BD475F"/>
    <w:rsid w:val="7ABF6F9D"/>
    <w:rsid w:val="7B8A4E6B"/>
    <w:rsid w:val="7C0B291C"/>
    <w:rsid w:val="7C420667"/>
    <w:rsid w:val="7E00048A"/>
    <w:rsid w:val="7ECA252C"/>
    <w:rsid w:val="7ECD5653"/>
    <w:rsid w:val="7FBA4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8C578"/>
  <w15:docId w15:val="{A91A960C-3BBB-4868-9291-9CA2625E1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Indent"/>
    <w:basedOn w:val="a"/>
    <w:qFormat/>
    <w:pPr>
      <w:spacing w:after="120"/>
      <w:ind w:leftChars="200" w:left="420"/>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qFormat/>
  </w:style>
  <w:style w:type="character" w:customStyle="1" w:styleId="10">
    <w:name w:val="标题 1 字符"/>
    <w:link w:val="1"/>
    <w:qFormat/>
    <w:rPr>
      <w:rFonts w:eastAsia="宋体"/>
      <w:b/>
      <w:bCs/>
      <w:kern w:val="2"/>
      <w:sz w:val="21"/>
      <w:szCs w:val="24"/>
      <w:lang w:val="en-US" w:eastAsia="zh-CN" w:bidi="ar-SA"/>
    </w:rPr>
  </w:style>
  <w:style w:type="character" w:customStyle="1" w:styleId="a6">
    <w:name w:val="批注框文本 字符"/>
    <w:link w:val="a5"/>
    <w:qFormat/>
    <w:rPr>
      <w:kern w:val="2"/>
      <w:sz w:val="18"/>
      <w:szCs w:val="18"/>
    </w:rPr>
  </w:style>
  <w:style w:type="paragraph" w:customStyle="1" w:styleId="p0">
    <w:name w:val="p0"/>
    <w:basedOn w:val="a"/>
    <w:qFormat/>
    <w:pPr>
      <w:widowControl/>
    </w:pPr>
    <w:rPr>
      <w:kern w:val="0"/>
      <w:szCs w:val="21"/>
    </w:rPr>
  </w:style>
  <w:style w:type="paragraph" w:styleId="ac">
    <w:name w:val="List Paragraph"/>
    <w:basedOn w:val="a"/>
    <w:uiPriority w:val="99"/>
    <w:unhideWhenUsed/>
    <w:rsid w:val="00A9523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493</Words>
  <Characters>2813</Characters>
  <Application>Microsoft Office Word</Application>
  <DocSecurity>0</DocSecurity>
  <Lines>23</Lines>
  <Paragraphs>6</Paragraphs>
  <ScaleCrop>false</ScaleCrop>
  <Company>Lenovo (Beijing) Limited</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odyssey cjl</cp:lastModifiedBy>
  <cp:revision>13</cp:revision>
  <cp:lastPrinted>2019-05-23T06:14:00Z</cp:lastPrinted>
  <dcterms:created xsi:type="dcterms:W3CDTF">2023-04-10T15:55:00Z</dcterms:created>
  <dcterms:modified xsi:type="dcterms:W3CDTF">2026-10-19T14:15:00Z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5846F62B9D874CFC9FE60C1E9CD27CFF_13</vt:lpwstr>
  </property>
  <property fmtid="{D5CDD505-2E9C-101B-9397-08002B2CF9AE}" pid="4" name="KSOTemplateDocerSaveRecord">
    <vt:lpwstr>eyJoZGlkIjoiNTcyZDUzMGI2MzkwYmFiYWI2MDcwYjEyNDU2MDgwNmYiLCJ1c2VySWQiOiIxNzEwMDQ1NzE0In0=</vt:lpwstr>
  </property>
</Properties>
</file>