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833CD" w14:textId="77777777" w:rsidR="00CA494F" w:rsidRDefault="00000000" w:rsidP="00AC0046">
      <w:pPr>
        <w:spacing w:before="600" w:after="240"/>
        <w:jc w:val="both"/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AO JUÍZO DA </w:t>
      </w:r>
      <w:r>
        <w:rPr>
          <w:rFonts w:ascii="Arial" w:hAnsi="Arial" w:cs="Arial"/>
          <w:b/>
          <w:bCs/>
        </w:rPr>
        <w:t>{VARA}</w:t>
      </w:r>
      <w:r>
        <w:rPr>
          <w:rFonts w:ascii="Arial" w:eastAsia="Arial" w:hAnsi="Arial" w:cs="Arial"/>
          <w:b/>
          <w:bCs/>
        </w:rPr>
        <w:t xml:space="preserve"> VARA DE FAMÍLIA DA COMARCA DE </w:t>
      </w:r>
      <w:r>
        <w:rPr>
          <w:rFonts w:ascii="Arial" w:hAnsi="Arial" w:cs="Arial"/>
          <w:b/>
          <w:bCs/>
        </w:rPr>
        <w:t>{CIDADEASSINATURA}</w:t>
      </w:r>
    </w:p>
    <w:p w14:paraId="2C78121F" w14:textId="77777777" w:rsidR="00CA494F" w:rsidRDefault="00CA494F">
      <w:pPr>
        <w:spacing w:after="153"/>
        <w:jc w:val="both"/>
        <w:rPr>
          <w:rFonts w:ascii="Arial" w:hAnsi="Arial" w:cs="Arial"/>
        </w:rPr>
      </w:pPr>
    </w:p>
    <w:p w14:paraId="155BF027" w14:textId="77777777" w:rsidR="00CA494F" w:rsidRDefault="00000000">
      <w:pPr>
        <w:spacing w:before="240" w:after="240"/>
        <w:ind w:firstLine="708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{#lista_filhos} </w:t>
      </w:r>
      <w:r>
        <w:rPr>
          <w:rFonts w:ascii="Arial" w:eastAsia="Arial" w:hAnsi="Arial" w:cs="Arial"/>
          <w:b/>
          <w:bCs/>
        </w:rPr>
        <w:t>{NOME}</w:t>
      </w:r>
      <w:r>
        <w:rPr>
          <w:rFonts w:ascii="Arial" w:eastAsia="Arial" w:hAnsi="Arial" w:cs="Arial"/>
        </w:rPr>
        <w:t>, {nacionalidade}, nascido(a) em {nascimento}, inscrito(a) no CPF nº {</w:t>
      </w:r>
      <w:proofErr w:type="spellStart"/>
      <w:r>
        <w:rPr>
          <w:rFonts w:ascii="Arial" w:eastAsia="Arial" w:hAnsi="Arial" w:cs="Arial"/>
        </w:rPr>
        <w:t>cpf</w:t>
      </w:r>
      <w:proofErr w:type="spellEnd"/>
      <w:r>
        <w:rPr>
          <w:rFonts w:ascii="Arial" w:eastAsia="Arial" w:hAnsi="Arial" w:cs="Arial"/>
        </w:rPr>
        <w:t>}, portador(a) do RG nº {</w:t>
      </w:r>
      <w:proofErr w:type="spellStart"/>
      <w:r>
        <w:rPr>
          <w:rFonts w:ascii="Arial" w:eastAsia="Arial" w:hAnsi="Arial" w:cs="Arial"/>
        </w:rPr>
        <w:t>rg</w:t>
      </w:r>
      <w:proofErr w:type="spellEnd"/>
      <w:r>
        <w:rPr>
          <w:rFonts w:ascii="Arial" w:eastAsia="Arial" w:hAnsi="Arial" w:cs="Arial"/>
        </w:rPr>
        <w:t>}, {</w:t>
      </w:r>
      <w:proofErr w:type="spellStart"/>
      <w:r>
        <w:rPr>
          <w:rFonts w:ascii="Arial" w:eastAsia="Arial" w:hAnsi="Arial" w:cs="Arial"/>
        </w:rPr>
        <w:t>qualificacao_incapacidade</w:t>
      </w:r>
      <w:proofErr w:type="spellEnd"/>
      <w:r>
        <w:rPr>
          <w:rFonts w:ascii="Arial" w:eastAsia="Arial" w:hAnsi="Arial" w:cs="Arial"/>
        </w:rPr>
        <w:t>} {separador}{/</w:t>
      </w:r>
      <w:proofErr w:type="spellStart"/>
      <w:r>
        <w:rPr>
          <w:rFonts w:ascii="Arial" w:eastAsia="Arial" w:hAnsi="Arial" w:cs="Arial"/>
        </w:rPr>
        <w:t>lista_filhos</w:t>
      </w:r>
      <w:proofErr w:type="spellEnd"/>
      <w:r>
        <w:rPr>
          <w:rFonts w:ascii="Arial" w:eastAsia="Arial" w:hAnsi="Arial" w:cs="Arial"/>
        </w:rPr>
        <w:t>}, {</w:t>
      </w:r>
      <w:proofErr w:type="spellStart"/>
      <w:r>
        <w:rPr>
          <w:rFonts w:ascii="Arial" w:eastAsia="Arial" w:hAnsi="Arial" w:cs="Arial"/>
        </w:rPr>
        <w:t>termo_representacao</w:t>
      </w:r>
      <w:proofErr w:type="spellEnd"/>
      <w:r>
        <w:rPr>
          <w:rFonts w:ascii="Arial" w:eastAsia="Arial" w:hAnsi="Arial" w:cs="Arial"/>
        </w:rPr>
        <w:t xml:space="preserve">} por </w:t>
      </w:r>
      <w:r>
        <w:rPr>
          <w:rFonts w:ascii="Arial" w:eastAsia="Arial" w:hAnsi="Arial" w:cs="Arial"/>
          <w:b/>
          <w:bCs/>
        </w:rPr>
        <w:t>{REPRESENTANTE_NOME}</w:t>
      </w:r>
      <w:r>
        <w:rPr>
          <w:rFonts w:ascii="Arial" w:eastAsia="Arial" w:hAnsi="Arial" w:cs="Arial"/>
        </w:rPr>
        <w:t>, {</w:t>
      </w:r>
      <w:proofErr w:type="spellStart"/>
      <w:r>
        <w:rPr>
          <w:rFonts w:ascii="Arial" w:eastAsia="Arial" w:hAnsi="Arial" w:cs="Arial"/>
        </w:rPr>
        <w:t>representante_nacionalidade</w:t>
      </w:r>
      <w:proofErr w:type="spellEnd"/>
      <w:r>
        <w:rPr>
          <w:rFonts w:ascii="Arial" w:eastAsia="Arial" w:hAnsi="Arial" w:cs="Arial"/>
        </w:rPr>
        <w:t>}, {</w:t>
      </w:r>
      <w:proofErr w:type="spellStart"/>
      <w:r>
        <w:rPr>
          <w:rFonts w:ascii="Arial" w:eastAsia="Arial" w:hAnsi="Arial" w:cs="Arial"/>
        </w:rPr>
        <w:t>representante_estado_civil</w:t>
      </w:r>
      <w:proofErr w:type="spellEnd"/>
      <w:r>
        <w:rPr>
          <w:rFonts w:ascii="Arial" w:eastAsia="Arial" w:hAnsi="Arial" w:cs="Arial"/>
        </w:rPr>
        <w:t>}, {</w:t>
      </w:r>
      <w:proofErr w:type="spellStart"/>
      <w:r>
        <w:rPr>
          <w:rFonts w:ascii="Arial" w:eastAsia="Arial" w:hAnsi="Arial" w:cs="Arial"/>
        </w:rPr>
        <w:t>representante_ocupacao</w:t>
      </w:r>
      <w:proofErr w:type="spellEnd"/>
      <w:r>
        <w:rPr>
          <w:rFonts w:ascii="Arial" w:eastAsia="Arial" w:hAnsi="Arial" w:cs="Arial"/>
        </w:rPr>
        <w:t>}, inscrito(a) no CPF sob o nº {</w:t>
      </w:r>
      <w:proofErr w:type="spellStart"/>
      <w:r>
        <w:rPr>
          <w:rFonts w:ascii="Arial" w:eastAsia="Arial" w:hAnsi="Arial" w:cs="Arial"/>
        </w:rPr>
        <w:t>representante_cpf</w:t>
      </w:r>
      <w:proofErr w:type="spellEnd"/>
      <w:r>
        <w:rPr>
          <w:rFonts w:ascii="Arial" w:eastAsia="Arial" w:hAnsi="Arial" w:cs="Arial"/>
        </w:rPr>
        <w:t>}, portador(a) do RG nº {</w:t>
      </w:r>
      <w:proofErr w:type="spellStart"/>
      <w:r>
        <w:rPr>
          <w:rFonts w:ascii="Arial" w:eastAsia="Arial" w:hAnsi="Arial" w:cs="Arial"/>
        </w:rPr>
        <w:t>representante_rg</w:t>
      </w:r>
      <w:proofErr w:type="spellEnd"/>
      <w:r>
        <w:rPr>
          <w:rFonts w:ascii="Arial" w:hAnsi="Arial" w:cs="Arial"/>
        </w:rPr>
        <w:t>}, {</w:t>
      </w:r>
      <w:proofErr w:type="spellStart"/>
      <w:r>
        <w:rPr>
          <w:rFonts w:ascii="Arial" w:hAnsi="Arial" w:cs="Arial"/>
        </w:rPr>
        <w:t>emissor_rg_exequente</w:t>
      </w:r>
      <w:proofErr w:type="spellEnd"/>
      <w:r>
        <w:rPr>
          <w:rFonts w:ascii="Arial" w:hAnsi="Arial" w:cs="Arial"/>
        </w:rPr>
        <w:t>},</w:t>
      </w:r>
      <w:r>
        <w:rPr>
          <w:rFonts w:ascii="Arial" w:eastAsia="Arial" w:hAnsi="Arial" w:cs="Arial"/>
        </w:rPr>
        <w:t xml:space="preserve"> residente e domiciliado(a) à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requerente_endereco_residencial</w:t>
      </w:r>
      <w:proofErr w:type="spellEnd"/>
      <w:r>
        <w:rPr>
          <w:rFonts w:ascii="Arial" w:hAnsi="Arial" w:cs="Arial"/>
        </w:rPr>
        <w:t>}</w:t>
      </w:r>
      <w:r>
        <w:rPr>
          <w:rFonts w:ascii="Arial" w:eastAsia="Arial" w:hAnsi="Arial" w:cs="Arial"/>
        </w:rPr>
        <w:t>, com endereço profissional em {</w:t>
      </w:r>
      <w:proofErr w:type="spellStart"/>
      <w:r>
        <w:rPr>
          <w:rFonts w:ascii="Arial" w:eastAsia="Arial" w:hAnsi="Arial" w:cs="Arial"/>
        </w:rPr>
        <w:t>requerente_endereco_residencial</w:t>
      </w:r>
      <w:proofErr w:type="spellEnd"/>
      <w:r>
        <w:rPr>
          <w:rFonts w:ascii="Arial" w:eastAsia="Arial" w:hAnsi="Arial" w:cs="Arial"/>
        </w:rPr>
        <w:t>}, e-mail {</w:t>
      </w:r>
      <w:proofErr w:type="spellStart"/>
      <w:r>
        <w:rPr>
          <w:rFonts w:ascii="Arial" w:eastAsia="Arial" w:hAnsi="Arial" w:cs="Arial"/>
        </w:rPr>
        <w:t>requerente_email</w:t>
      </w:r>
      <w:proofErr w:type="spellEnd"/>
      <w:r>
        <w:rPr>
          <w:rFonts w:ascii="Arial" w:eastAsia="Arial" w:hAnsi="Arial" w:cs="Arial"/>
        </w:rPr>
        <w:t>}, telefone {</w:t>
      </w:r>
      <w:proofErr w:type="spellStart"/>
      <w:r>
        <w:rPr>
          <w:rFonts w:ascii="Arial" w:eastAsia="Arial" w:hAnsi="Arial" w:cs="Arial"/>
        </w:rPr>
        <w:t>requerente_telefone</w:t>
      </w:r>
      <w:proofErr w:type="spellEnd"/>
      <w:r>
        <w:rPr>
          <w:rFonts w:ascii="Arial" w:eastAsia="Arial" w:hAnsi="Arial" w:cs="Arial"/>
        </w:rPr>
        <w:t xml:space="preserve">}, vem, perante esse Juízo, assistido(a) pela </w:t>
      </w:r>
      <w:r>
        <w:rPr>
          <w:rFonts w:ascii="Arial" w:eastAsia="Arial" w:hAnsi="Arial" w:cs="Arial"/>
          <w:b/>
          <w:bCs/>
        </w:rPr>
        <w:t>DEFENSORIA PÚBLICA DO ESTADO DA BAHIA</w:t>
      </w:r>
      <w:r>
        <w:rPr>
          <w:rFonts w:ascii="Arial" w:eastAsia="Arial" w:hAnsi="Arial" w:cs="Arial"/>
        </w:rPr>
        <w:t>, por um de seus membros que a esta subscreve, na forma do art. 134 da Constituição Federal, da Lei Complementar Federal nº 80/94 e da Lei Complementar Estadual nº 26/06, ajuizar a presente</w:t>
      </w:r>
    </w:p>
    <w:p w14:paraId="0318C730" w14:textId="77777777" w:rsidR="00CA494F" w:rsidRDefault="00CA494F">
      <w:pPr>
        <w:jc w:val="both"/>
        <w:rPr>
          <w:rFonts w:ascii="Arial" w:hAnsi="Arial" w:cs="Arial"/>
        </w:rPr>
      </w:pPr>
    </w:p>
    <w:p w14:paraId="689E26B2" w14:textId="77777777" w:rsidR="00CA494F" w:rsidRDefault="00000000">
      <w:pPr>
        <w:jc w:val="center"/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AÇÃO DE FIXAÇÃO DE ALIMENTOS COM PEDIDO DE ALIMENTOS PROVISÓRIOS</w:t>
      </w:r>
    </w:p>
    <w:p w14:paraId="163F6598" w14:textId="77777777" w:rsidR="00CA494F" w:rsidRDefault="00CA494F">
      <w:pPr>
        <w:jc w:val="both"/>
        <w:rPr>
          <w:rFonts w:ascii="Arial" w:hAnsi="Arial" w:cs="Arial"/>
        </w:rPr>
      </w:pPr>
    </w:p>
    <w:p w14:paraId="1929240E" w14:textId="77777777" w:rsidR="00CA494F" w:rsidRDefault="00000000">
      <w:pPr>
        <w:spacing w:before="240" w:after="240"/>
        <w:ind w:firstLine="708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em face de </w:t>
      </w:r>
      <w:r>
        <w:rPr>
          <w:rFonts w:ascii="Arial" w:eastAsia="Arial" w:hAnsi="Arial" w:cs="Arial"/>
          <w:b/>
          <w:bCs/>
        </w:rPr>
        <w:t>{REQUERIDO_NOME}</w:t>
      </w:r>
      <w:r>
        <w:rPr>
          <w:rFonts w:ascii="Arial" w:eastAsia="Arial" w:hAnsi="Arial" w:cs="Arial"/>
        </w:rPr>
        <w:t>, {</w:t>
      </w:r>
      <w:proofErr w:type="spellStart"/>
      <w:r>
        <w:rPr>
          <w:rFonts w:ascii="Arial" w:eastAsia="Arial" w:hAnsi="Arial" w:cs="Arial"/>
        </w:rPr>
        <w:t>executado_nacionalidade</w:t>
      </w:r>
      <w:proofErr w:type="spellEnd"/>
      <w:r>
        <w:rPr>
          <w:rFonts w:ascii="Arial" w:eastAsia="Arial" w:hAnsi="Arial" w:cs="Arial"/>
        </w:rPr>
        <w:t>}, {</w:t>
      </w:r>
      <w:proofErr w:type="spellStart"/>
      <w:r>
        <w:rPr>
          <w:rFonts w:ascii="Arial" w:eastAsia="Arial" w:hAnsi="Arial" w:cs="Arial"/>
        </w:rPr>
        <w:t>executado_estado_civil</w:t>
      </w:r>
      <w:proofErr w:type="spellEnd"/>
      <w:r>
        <w:rPr>
          <w:rFonts w:ascii="Arial" w:eastAsia="Arial" w:hAnsi="Arial" w:cs="Arial"/>
        </w:rPr>
        <w:t>}, {</w:t>
      </w:r>
      <w:proofErr w:type="spellStart"/>
      <w:r>
        <w:rPr>
          <w:rFonts w:ascii="Arial" w:eastAsia="Arial" w:hAnsi="Arial" w:cs="Arial"/>
        </w:rPr>
        <w:t>executado_ocupacao</w:t>
      </w:r>
      <w:proofErr w:type="spellEnd"/>
      <w:r>
        <w:rPr>
          <w:rFonts w:ascii="Arial" w:eastAsia="Arial" w:hAnsi="Arial" w:cs="Arial"/>
        </w:rPr>
        <w:t>}, inscrito no CPF sob nº {</w:t>
      </w:r>
      <w:proofErr w:type="spellStart"/>
      <w:r>
        <w:rPr>
          <w:rFonts w:ascii="Arial" w:eastAsia="Arial" w:hAnsi="Arial" w:cs="Arial"/>
        </w:rPr>
        <w:t>executado_cpf</w:t>
      </w:r>
      <w:proofErr w:type="spellEnd"/>
      <w:r>
        <w:rPr>
          <w:rFonts w:ascii="Arial" w:eastAsia="Arial" w:hAnsi="Arial" w:cs="Arial"/>
        </w:rPr>
        <w:t xml:space="preserve">}, </w:t>
      </w:r>
      <w:r>
        <w:rPr>
          <w:rFonts w:ascii="Arial" w:hAnsi="Arial" w:cs="Arial"/>
        </w:rPr>
        <w:t>RG: {</w:t>
      </w:r>
      <w:proofErr w:type="spellStart"/>
      <w:r>
        <w:rPr>
          <w:rFonts w:ascii="Arial" w:hAnsi="Arial" w:cs="Arial"/>
        </w:rPr>
        <w:t>rg_executado</w:t>
      </w:r>
      <w:proofErr w:type="spellEnd"/>
      <w:r>
        <w:rPr>
          <w:rFonts w:ascii="Arial" w:hAnsi="Arial" w:cs="Arial"/>
        </w:rPr>
        <w:t>}, {</w:t>
      </w:r>
      <w:proofErr w:type="spellStart"/>
      <w:r>
        <w:rPr>
          <w:rFonts w:ascii="Arial" w:hAnsi="Arial" w:cs="Arial"/>
        </w:rPr>
        <w:t>emissor_rg_executado</w:t>
      </w:r>
      <w:proofErr w:type="spellEnd"/>
      <w:r>
        <w:rPr>
          <w:rFonts w:ascii="Arial" w:hAnsi="Arial" w:cs="Arial"/>
        </w:rPr>
        <w:t>},</w:t>
      </w:r>
      <w:r>
        <w:rPr>
          <w:rFonts w:ascii="Arial" w:eastAsia="Arial" w:hAnsi="Arial" w:cs="Arial"/>
        </w:rPr>
        <w:t xml:space="preserve"> residente e domiciliado(a) à {</w:t>
      </w:r>
      <w:proofErr w:type="spellStart"/>
      <w:r>
        <w:rPr>
          <w:rFonts w:ascii="Arial" w:eastAsia="Arial" w:hAnsi="Arial" w:cs="Arial"/>
        </w:rPr>
        <w:t>executado_endereco_residencial</w:t>
      </w:r>
      <w:proofErr w:type="spellEnd"/>
      <w:r>
        <w:rPr>
          <w:rFonts w:ascii="Arial" w:eastAsia="Arial" w:hAnsi="Arial" w:cs="Arial"/>
        </w:rPr>
        <w:t>}, com endereço profissional em {</w:t>
      </w:r>
      <w:proofErr w:type="spellStart"/>
      <w:r>
        <w:rPr>
          <w:rFonts w:ascii="Arial" w:eastAsia="Arial" w:hAnsi="Arial" w:cs="Arial"/>
        </w:rPr>
        <w:t>executado_endereco_profissional</w:t>
      </w:r>
      <w:proofErr w:type="spellEnd"/>
      <w:r>
        <w:rPr>
          <w:rFonts w:ascii="Arial" w:eastAsia="Arial" w:hAnsi="Arial" w:cs="Arial"/>
        </w:rPr>
        <w:t>}, e-mail {</w:t>
      </w:r>
      <w:proofErr w:type="spellStart"/>
      <w:r>
        <w:rPr>
          <w:rFonts w:ascii="Arial" w:eastAsia="Arial" w:hAnsi="Arial" w:cs="Arial"/>
        </w:rPr>
        <w:t>executado_email</w:t>
      </w:r>
      <w:proofErr w:type="spellEnd"/>
      <w:r>
        <w:rPr>
          <w:rFonts w:ascii="Arial" w:eastAsia="Arial" w:hAnsi="Arial" w:cs="Arial"/>
        </w:rPr>
        <w:t>}, telefone {</w:t>
      </w:r>
      <w:proofErr w:type="spellStart"/>
      <w:r>
        <w:rPr>
          <w:rFonts w:ascii="Arial" w:eastAsia="Arial" w:hAnsi="Arial" w:cs="Arial"/>
        </w:rPr>
        <w:t>executado_telefone</w:t>
      </w:r>
      <w:proofErr w:type="spellEnd"/>
      <w:r>
        <w:rPr>
          <w:rFonts w:ascii="Arial" w:eastAsia="Arial" w:hAnsi="Arial" w:cs="Arial"/>
        </w:rPr>
        <w:t>}, pelos motivos de fato e de direito a seguir expostos:</w:t>
      </w:r>
    </w:p>
    <w:p w14:paraId="5A58EA87" w14:textId="77777777" w:rsidR="00CA494F" w:rsidRDefault="00CA494F">
      <w:pPr>
        <w:rPr>
          <w:rFonts w:ascii="Arial" w:hAnsi="Arial" w:cs="Arial"/>
          <w:b/>
          <w:bCs/>
        </w:rPr>
      </w:pPr>
    </w:p>
    <w:p w14:paraId="202A14C9" w14:textId="77777777" w:rsidR="00CA494F" w:rsidRDefault="00000000">
      <w:pPr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 – DAS PRERROGATIVAS INSTITUCIONAIS</w:t>
      </w:r>
    </w:p>
    <w:p w14:paraId="096C3166" w14:textId="77777777" w:rsidR="00CA494F" w:rsidRDefault="00000000">
      <w:pPr>
        <w:spacing w:before="240" w:after="240"/>
        <w:ind w:firstLine="708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>Inicialmente, ressalta-se que,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nulidade, nos termos do art. 128, I, da LC nº 80/94, art. 148, II, da LC Estadual nº 26/06 e art. 186 do CPC.</w:t>
      </w:r>
    </w:p>
    <w:p w14:paraId="16AFC962" w14:textId="77777777" w:rsidR="00CA494F" w:rsidRDefault="00CA494F">
      <w:pPr>
        <w:jc w:val="both"/>
        <w:rPr>
          <w:rFonts w:ascii="Arial" w:hAnsi="Arial" w:cs="Arial"/>
        </w:rPr>
      </w:pPr>
    </w:p>
    <w:p w14:paraId="70CD7856" w14:textId="77777777" w:rsidR="00CA494F" w:rsidRDefault="00000000">
      <w:pPr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II – DA GRATUIDADE DE JUSTIÇA</w:t>
      </w:r>
    </w:p>
    <w:p w14:paraId="158E5CE0" w14:textId="77777777" w:rsidR="00CA494F" w:rsidRDefault="00000000" w:rsidP="00AC0046">
      <w:pPr>
        <w:spacing w:before="480" w:after="240"/>
        <w:ind w:firstLine="708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 xml:space="preserve">A parte requerente não possui condições de arcar com custas, despesas processuais e honorários advocatícios sem prejuízo do próprio sustento e de sua família, motivo pelo qual requer a concessão dos benefícios da gratuidade da justiça, nos termos dos </w:t>
      </w:r>
      <w:proofErr w:type="spellStart"/>
      <w:r>
        <w:rPr>
          <w:rFonts w:ascii="Arial" w:eastAsia="Arial" w:hAnsi="Arial" w:cs="Arial"/>
        </w:rPr>
        <w:t>arts</w:t>
      </w:r>
      <w:proofErr w:type="spellEnd"/>
      <w:r>
        <w:rPr>
          <w:rFonts w:ascii="Arial" w:eastAsia="Arial" w:hAnsi="Arial" w:cs="Arial"/>
        </w:rPr>
        <w:t>. 98 e seguintes do CPC.</w:t>
      </w:r>
    </w:p>
    <w:p w14:paraId="118DCAEE" w14:textId="3EF69146" w:rsidR="00CA494F" w:rsidRDefault="00AC0046" w:rsidP="00AC0046">
      <w:pPr>
        <w:tabs>
          <w:tab w:val="left" w:pos="5554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07AEBFDE" w14:textId="77777777" w:rsidR="00CA494F" w:rsidRDefault="00000000">
      <w:pPr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III – DOS FATOS</w:t>
      </w:r>
    </w:p>
    <w:p w14:paraId="56034BFD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>{</w:t>
      </w:r>
      <w:proofErr w:type="spellStart"/>
      <w:r>
        <w:rPr>
          <w:rFonts w:ascii="Arial" w:eastAsia="Arial" w:hAnsi="Arial" w:cs="Arial"/>
        </w:rPr>
        <w:t>dos_fatos</w:t>
      </w:r>
      <w:proofErr w:type="spellEnd"/>
      <w:r>
        <w:rPr>
          <w:rFonts w:ascii="Arial" w:eastAsia="Arial" w:hAnsi="Arial" w:cs="Arial"/>
        </w:rPr>
        <w:t>}</w:t>
      </w:r>
    </w:p>
    <w:p w14:paraId="5787066B" w14:textId="77777777" w:rsidR="00CA494F" w:rsidRDefault="00CA494F">
      <w:pPr>
        <w:jc w:val="both"/>
        <w:rPr>
          <w:rFonts w:ascii="Arial" w:hAnsi="Arial" w:cs="Arial"/>
        </w:rPr>
      </w:pPr>
    </w:p>
    <w:p w14:paraId="720E2B15" w14:textId="77777777" w:rsidR="00CA494F" w:rsidRDefault="00000000">
      <w:pPr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IV – DO DIREITO</w:t>
      </w:r>
    </w:p>
    <w:p w14:paraId="2497BA45" w14:textId="77777777" w:rsidR="00CA494F" w:rsidRDefault="00000000">
      <w:pPr>
        <w:spacing w:before="240" w:after="240"/>
        <w:ind w:firstLine="708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A obrigação alimentar decorre do poder familiar e do dever de assistência entre parentes, estando prevista nos </w:t>
      </w:r>
      <w:proofErr w:type="spellStart"/>
      <w:r>
        <w:rPr>
          <w:rFonts w:ascii="Arial" w:eastAsia="Arial" w:hAnsi="Arial" w:cs="Arial"/>
        </w:rPr>
        <w:t>arts</w:t>
      </w:r>
      <w:proofErr w:type="spellEnd"/>
      <w:r>
        <w:rPr>
          <w:rFonts w:ascii="Arial" w:eastAsia="Arial" w:hAnsi="Arial" w:cs="Arial"/>
        </w:rPr>
        <w:t xml:space="preserve">. 1.694 e seguintes do Código Civil, bem como nos </w:t>
      </w:r>
      <w:proofErr w:type="spellStart"/>
      <w:r>
        <w:rPr>
          <w:rFonts w:ascii="Arial" w:eastAsia="Arial" w:hAnsi="Arial" w:cs="Arial"/>
        </w:rPr>
        <w:t>arts</w:t>
      </w:r>
      <w:proofErr w:type="spellEnd"/>
      <w:r>
        <w:rPr>
          <w:rFonts w:ascii="Arial" w:eastAsia="Arial" w:hAnsi="Arial" w:cs="Arial"/>
        </w:rPr>
        <w:t>. 227 da Constituição Federal e 22 do Estatuto da Criança e do Adolescente.</w:t>
      </w:r>
    </w:p>
    <w:p w14:paraId="6BD1A36F" w14:textId="77777777" w:rsidR="00CA494F" w:rsidRDefault="00000000">
      <w:pPr>
        <w:spacing w:before="240" w:after="240"/>
        <w:ind w:firstLine="708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>Tratando-se de filhos menores, a necessidade é presumida, sendo suficiente a demonstração do vínculo de parentesco. A fixação dos alimentos deve observar o binômio necessidade/possibilidade, nos termos do art. 1.694, §1º, do Código Civil.</w:t>
      </w:r>
    </w:p>
    <w:p w14:paraId="6477C645" w14:textId="77777777" w:rsidR="00CA494F" w:rsidRDefault="00000000">
      <w:pPr>
        <w:spacing w:before="240" w:after="240"/>
        <w:ind w:firstLine="708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>A Lei nº 5.478/68 estabelece procedimento especial para a ação de alimentos, determinando, em seu art. 4º, a fixação de alimentos provisórios desde logo, quando presentes os elementos mínimos.</w:t>
      </w:r>
    </w:p>
    <w:p w14:paraId="61FE231A" w14:textId="77777777" w:rsidR="00CA494F" w:rsidRDefault="00000000">
      <w:pPr>
        <w:spacing w:before="240" w:after="240"/>
        <w:ind w:firstLine="708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Diante disso, mostra-se razoável que a parte requerida contribua para o sustento da parte autora com o percentual de </w:t>
      </w:r>
      <w:r>
        <w:rPr>
          <w:rFonts w:ascii="Arial" w:eastAsia="Arial" w:hAnsi="Arial" w:cs="Arial"/>
          <w:b/>
          <w:bCs/>
        </w:rPr>
        <w:t>{</w:t>
      </w:r>
      <w:proofErr w:type="spellStart"/>
      <w:r>
        <w:rPr>
          <w:rFonts w:ascii="Arial" w:eastAsia="Arial" w:hAnsi="Arial" w:cs="Arial"/>
          <w:b/>
          <w:bCs/>
        </w:rPr>
        <w:t>percentual_</w:t>
      </w:r>
      <w:proofErr w:type="gramStart"/>
      <w:r>
        <w:rPr>
          <w:rFonts w:ascii="Arial" w:eastAsia="Arial" w:hAnsi="Arial" w:cs="Arial"/>
          <w:b/>
          <w:bCs/>
        </w:rPr>
        <w:t>salario</w:t>
      </w:r>
      <w:proofErr w:type="gramEnd"/>
      <w:r>
        <w:rPr>
          <w:rFonts w:ascii="Arial" w:eastAsia="Arial" w:hAnsi="Arial" w:cs="Arial"/>
          <w:b/>
          <w:bCs/>
        </w:rPr>
        <w:t>_</w:t>
      </w:r>
      <w:proofErr w:type="gramStart"/>
      <w:r>
        <w:rPr>
          <w:rFonts w:ascii="Arial" w:eastAsia="Arial" w:hAnsi="Arial" w:cs="Arial"/>
          <w:b/>
          <w:bCs/>
        </w:rPr>
        <w:t>minimo</w:t>
      </w:r>
      <w:proofErr w:type="spellEnd"/>
      <w:r>
        <w:rPr>
          <w:rFonts w:ascii="Arial" w:eastAsia="Arial" w:hAnsi="Arial" w:cs="Arial"/>
          <w:b/>
          <w:bCs/>
        </w:rPr>
        <w:t>}</w:t>
      </w:r>
      <w:r>
        <w:rPr>
          <w:rFonts w:ascii="Arial" w:eastAsia="Arial" w:hAnsi="Arial" w:cs="Arial"/>
        </w:rPr>
        <w:t>%</w:t>
      </w:r>
      <w:proofErr w:type="gramEnd"/>
      <w:r>
        <w:rPr>
          <w:rFonts w:ascii="Arial" w:eastAsia="Arial" w:hAnsi="Arial" w:cs="Arial"/>
        </w:rPr>
        <w:t xml:space="preserve"> do salário mínimo vigente, além de participação nas despesas extraordinárias.</w:t>
      </w:r>
    </w:p>
    <w:p w14:paraId="6D9574B5" w14:textId="77777777" w:rsidR="00CA494F" w:rsidRDefault="00CA494F">
      <w:pPr>
        <w:jc w:val="both"/>
        <w:rPr>
          <w:rFonts w:ascii="Arial" w:hAnsi="Arial" w:cs="Arial"/>
        </w:rPr>
      </w:pPr>
    </w:p>
    <w:p w14:paraId="19AB42E9" w14:textId="77777777" w:rsidR="00CA494F" w:rsidRDefault="00000000">
      <w:pPr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V – DOS PEDIDOS</w:t>
      </w:r>
    </w:p>
    <w:p w14:paraId="5A32A18F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>Diante do exposto, requer:</w:t>
      </w:r>
    </w:p>
    <w:p w14:paraId="636CDEA3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a)</w:t>
      </w:r>
      <w:r>
        <w:rPr>
          <w:rFonts w:ascii="Arial" w:eastAsia="Arial" w:hAnsi="Arial" w:cs="Arial"/>
        </w:rPr>
        <w:t xml:space="preserve"> o deferimento da gratuidade da justiça, bem como a observância das prerrogativas institucionais da Defensoria Pública;</w:t>
      </w:r>
    </w:p>
    <w:p w14:paraId="62A5FE6F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b)</w:t>
      </w:r>
      <w:r>
        <w:rPr>
          <w:rFonts w:ascii="Arial" w:eastAsia="Arial" w:hAnsi="Arial" w:cs="Arial"/>
        </w:rPr>
        <w:t xml:space="preserve"> a intimação do Ministério Público para acompanhar o feito;</w:t>
      </w:r>
    </w:p>
    <w:p w14:paraId="151EE5C2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c)</w:t>
      </w:r>
      <w:r>
        <w:rPr>
          <w:rFonts w:ascii="Arial" w:eastAsia="Arial" w:hAnsi="Arial" w:cs="Arial"/>
        </w:rPr>
        <w:t xml:space="preserve"> a fixação de alimentos provisórios, no valor correspondente a {</w:t>
      </w:r>
      <w:proofErr w:type="spellStart"/>
      <w:r>
        <w:rPr>
          <w:rFonts w:ascii="Arial" w:eastAsia="Arial" w:hAnsi="Arial" w:cs="Arial"/>
        </w:rPr>
        <w:t>percentual_</w:t>
      </w:r>
      <w:proofErr w:type="gramStart"/>
      <w:r>
        <w:rPr>
          <w:rFonts w:ascii="Arial" w:eastAsia="Arial" w:hAnsi="Arial" w:cs="Arial"/>
        </w:rPr>
        <w:t>salario</w:t>
      </w:r>
      <w:proofErr w:type="gramEnd"/>
      <w:r>
        <w:rPr>
          <w:rFonts w:ascii="Arial" w:eastAsia="Arial" w:hAnsi="Arial" w:cs="Arial"/>
        </w:rPr>
        <w:t>_</w:t>
      </w:r>
      <w:proofErr w:type="gramStart"/>
      <w:r>
        <w:rPr>
          <w:rFonts w:ascii="Arial" w:eastAsia="Arial" w:hAnsi="Arial" w:cs="Arial"/>
        </w:rPr>
        <w:t>minimo</w:t>
      </w:r>
      <w:proofErr w:type="spellEnd"/>
      <w:r>
        <w:rPr>
          <w:rFonts w:ascii="Arial" w:eastAsia="Arial" w:hAnsi="Arial" w:cs="Arial"/>
        </w:rPr>
        <w:t>}%</w:t>
      </w:r>
      <w:proofErr w:type="gramEnd"/>
      <w:r>
        <w:rPr>
          <w:rFonts w:ascii="Arial" w:eastAsia="Arial" w:hAnsi="Arial" w:cs="Arial"/>
        </w:rPr>
        <w:t xml:space="preserve"> do salário mínimo vigente, equivalente atualmente a {</w:t>
      </w:r>
      <w:proofErr w:type="spellStart"/>
      <w:r>
        <w:rPr>
          <w:rFonts w:ascii="Arial" w:eastAsia="Arial" w:hAnsi="Arial" w:cs="Arial"/>
        </w:rPr>
        <w:t>valor_pensao</w:t>
      </w:r>
      <w:proofErr w:type="spellEnd"/>
      <w:r>
        <w:rPr>
          <w:rFonts w:ascii="Arial" w:eastAsia="Arial" w:hAnsi="Arial" w:cs="Arial"/>
        </w:rPr>
        <w:t>}, além de 50% das despesas extraordinárias com saúde, educação e vestuário, a serem pagos até o dia 05 de cada mês, mediante depósito em conta bancária da parte requerente: {</w:t>
      </w:r>
      <w:proofErr w:type="spellStart"/>
      <w:r>
        <w:rPr>
          <w:rFonts w:ascii="Arial" w:eastAsia="Arial" w:hAnsi="Arial" w:cs="Arial"/>
        </w:rPr>
        <w:t>dados_bancarios_exequente</w:t>
      </w:r>
      <w:proofErr w:type="spellEnd"/>
      <w:r>
        <w:rPr>
          <w:rFonts w:ascii="Arial" w:eastAsia="Arial" w:hAnsi="Arial" w:cs="Arial"/>
        </w:rPr>
        <w:t>};</w:t>
      </w:r>
    </w:p>
    <w:p w14:paraId="5D60F980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d)</w:t>
      </w:r>
      <w:r>
        <w:rPr>
          <w:rFonts w:ascii="Arial" w:eastAsia="Arial" w:hAnsi="Arial" w:cs="Arial"/>
        </w:rPr>
        <w:t xml:space="preserve"> a </w:t>
      </w:r>
      <w:r>
        <w:rPr>
          <w:rFonts w:ascii="Arial" w:eastAsia="Arial" w:hAnsi="Arial" w:cs="Arial"/>
          <w:b/>
          <w:bCs/>
        </w:rPr>
        <w:t>intimação do requerido</w:t>
      </w:r>
      <w:r>
        <w:rPr>
          <w:rFonts w:ascii="Arial" w:eastAsia="Arial" w:hAnsi="Arial" w:cs="Arial"/>
        </w:rPr>
        <w:t xml:space="preserve">, para ciência da decisão que fixar os alimentos provisórios, bem como sua </w:t>
      </w:r>
      <w:r>
        <w:rPr>
          <w:rFonts w:ascii="Arial" w:eastAsia="Arial" w:hAnsi="Arial" w:cs="Arial"/>
          <w:b/>
          <w:bCs/>
        </w:rPr>
        <w:t>citação</w:t>
      </w:r>
      <w:r>
        <w:rPr>
          <w:rFonts w:ascii="Arial" w:eastAsia="Arial" w:hAnsi="Arial" w:cs="Arial"/>
        </w:rPr>
        <w:t>, notificando-o da audiência prevista no art. 5º da Lei nº 5.478/68, para, querendo, apresentar resposta, sob pena de revelia;</w:t>
      </w:r>
    </w:p>
    <w:p w14:paraId="6C507BEA" w14:textId="77777777" w:rsidR="00CA494F" w:rsidRDefault="00CA494F">
      <w:pPr>
        <w:spacing w:before="240" w:after="240"/>
        <w:jc w:val="both"/>
        <w:rPr>
          <w:rFonts w:ascii="Arial" w:hAnsi="Arial" w:cs="Arial"/>
        </w:rPr>
      </w:pPr>
    </w:p>
    <w:p w14:paraId="66AEA6BC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e)</w:t>
      </w:r>
      <w:r>
        <w:rPr>
          <w:rFonts w:ascii="Arial" w:eastAsia="Arial" w:hAnsi="Arial" w:cs="Arial"/>
        </w:rPr>
        <w:t xml:space="preserve"> a realização de </w:t>
      </w:r>
      <w:r>
        <w:rPr>
          <w:rFonts w:ascii="Arial" w:eastAsia="Arial" w:hAnsi="Arial" w:cs="Arial"/>
          <w:b/>
          <w:bCs/>
        </w:rPr>
        <w:t>consulta ao sistema PREVJUD</w:t>
      </w:r>
      <w:r>
        <w:rPr>
          <w:rFonts w:ascii="Arial" w:eastAsia="Arial" w:hAnsi="Arial" w:cs="Arial"/>
        </w:rPr>
        <w:t>, a fim de verificar eventual vínculo empregatício do requerido;</w:t>
      </w:r>
    </w:p>
    <w:p w14:paraId="553F5555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f)</w:t>
      </w:r>
      <w:r>
        <w:rPr>
          <w:rFonts w:ascii="Arial" w:eastAsia="Arial" w:hAnsi="Arial" w:cs="Arial"/>
        </w:rPr>
        <w:t xml:space="preserve"> cumulativamente, o envio de ofício ao INSS e à Caixa Econômica Federal, para que informem a existência de vínculo empregatício ativo;</w:t>
      </w:r>
    </w:p>
    <w:p w14:paraId="79B99250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g)</w:t>
      </w:r>
      <w:r>
        <w:rPr>
          <w:rFonts w:ascii="Arial" w:eastAsia="Arial" w:hAnsi="Arial" w:cs="Arial"/>
        </w:rPr>
        <w:t xml:space="preserve"> constatado vínculo empregatício, seja expedido ofício ao empregador para desconto em folha de pagamento, nos termos do art. 529 do CPC;</w:t>
      </w:r>
    </w:p>
    <w:p w14:paraId="5F2F119A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h)</w:t>
      </w:r>
      <w:r>
        <w:rPr>
          <w:rFonts w:ascii="Arial" w:eastAsia="Arial" w:hAnsi="Arial" w:cs="Arial"/>
        </w:rPr>
        <w:t xml:space="preserve"> ao final, a confirmação dos alimentos em caráter definitivo, em valor não inferior ao fixado provisoriamente;</w:t>
      </w:r>
    </w:p>
    <w:p w14:paraId="2BC33B9B" w14:textId="77777777" w:rsidR="00CA494F" w:rsidRDefault="00000000" w:rsidP="00AC0046">
      <w:pPr>
        <w:spacing w:before="48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i)</w:t>
      </w:r>
      <w:r>
        <w:rPr>
          <w:rFonts w:ascii="Arial" w:eastAsia="Arial" w:hAnsi="Arial" w:cs="Arial"/>
        </w:rPr>
        <w:t xml:space="preserve"> a condenação do requerido ao pagamento das custas processuais e honorários de sucumbência, estes revertidos ao Fundo de Assistência Judiciária da Defensoria Pública do Estado da Bahia;</w:t>
      </w:r>
    </w:p>
    <w:p w14:paraId="7BD26A0B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j)</w:t>
      </w:r>
      <w:r>
        <w:rPr>
          <w:rFonts w:ascii="Arial" w:eastAsia="Arial" w:hAnsi="Arial" w:cs="Arial"/>
        </w:rPr>
        <w:t xml:space="preserve"> a intimação pessoal da parte autora sempre que necessária sua manifestação;</w:t>
      </w:r>
    </w:p>
    <w:p w14:paraId="523B25CD" w14:textId="77777777" w:rsidR="00CA494F" w:rsidRDefault="00CA494F">
      <w:pPr>
        <w:jc w:val="both"/>
        <w:rPr>
          <w:rFonts w:ascii="Arial" w:hAnsi="Arial" w:cs="Arial"/>
        </w:rPr>
      </w:pPr>
    </w:p>
    <w:p w14:paraId="4226026A" w14:textId="77777777" w:rsidR="00CA494F" w:rsidRDefault="00000000">
      <w:pPr>
        <w:spacing w:before="240" w:after="240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>Protesta por todos os meios de prova em direito admitidos.</w:t>
      </w:r>
    </w:p>
    <w:p w14:paraId="47376749" w14:textId="77777777" w:rsidR="00CA494F" w:rsidRDefault="00000000">
      <w:pPr>
        <w:spacing w:before="240" w:after="240"/>
        <w:jc w:val="center"/>
        <w:rPr>
          <w:rFonts w:ascii="Arial" w:hAnsi="Arial" w:cs="Arial"/>
        </w:rPr>
      </w:pPr>
      <w:r>
        <w:rPr>
          <w:rFonts w:ascii="Arial" w:eastAsia="Arial" w:hAnsi="Arial" w:cs="Arial"/>
        </w:rPr>
        <w:t>Dá-se à causa o valor de {</w:t>
      </w:r>
      <w:proofErr w:type="spellStart"/>
      <w:r>
        <w:rPr>
          <w:rFonts w:ascii="Arial" w:eastAsia="Arial" w:hAnsi="Arial" w:cs="Arial"/>
        </w:rPr>
        <w:t>valor_debito</w:t>
      </w:r>
      <w:proofErr w:type="spellEnd"/>
      <w:r>
        <w:rPr>
          <w:rFonts w:ascii="Arial" w:eastAsia="Arial" w:hAnsi="Arial" w:cs="Arial"/>
        </w:rPr>
        <w:t>} ({</w:t>
      </w:r>
      <w:proofErr w:type="spellStart"/>
      <w:r>
        <w:rPr>
          <w:rFonts w:ascii="Arial" w:eastAsia="Arial" w:hAnsi="Arial" w:cs="Arial"/>
        </w:rPr>
        <w:t>valor_debito_extenso</w:t>
      </w:r>
      <w:proofErr w:type="spellEnd"/>
      <w:r>
        <w:rPr>
          <w:rFonts w:ascii="Arial" w:eastAsia="Arial" w:hAnsi="Arial" w:cs="Arial"/>
        </w:rPr>
        <w:t>}).</w:t>
      </w:r>
    </w:p>
    <w:p w14:paraId="33824000" w14:textId="77777777" w:rsidR="00CA494F" w:rsidRDefault="00CA494F">
      <w:pPr>
        <w:jc w:val="both"/>
        <w:rPr>
          <w:rFonts w:ascii="Arial" w:hAnsi="Arial" w:cs="Arial"/>
        </w:rPr>
      </w:pPr>
    </w:p>
    <w:p w14:paraId="26DE09BB" w14:textId="77777777" w:rsidR="00CA494F" w:rsidRDefault="00000000">
      <w:pPr>
        <w:spacing w:before="240" w:after="240"/>
        <w:jc w:val="center"/>
        <w:rPr>
          <w:rFonts w:ascii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Nestes termos, pede deferimento.</w:t>
      </w:r>
    </w:p>
    <w:p w14:paraId="2F281A95" w14:textId="77777777" w:rsidR="00CA494F" w:rsidRDefault="00000000">
      <w:pPr>
        <w:spacing w:before="240" w:after="24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{CIDADEASSINATURA}</w:t>
      </w:r>
      <w:r>
        <w:rPr>
          <w:rFonts w:ascii="Arial" w:eastAsia="Arial" w:hAnsi="Arial" w:cs="Arial"/>
        </w:rPr>
        <w:t xml:space="preserve">, </w:t>
      </w:r>
      <w:r>
        <w:rPr>
          <w:rFonts w:ascii="Arial" w:hAnsi="Arial" w:cs="Arial"/>
        </w:rPr>
        <w:t>{DATA_ATUAL}</w:t>
      </w:r>
      <w:r>
        <w:rPr>
          <w:rFonts w:ascii="Arial" w:eastAsia="Arial" w:hAnsi="Arial" w:cs="Arial"/>
        </w:rPr>
        <w:t>.</w:t>
      </w:r>
    </w:p>
    <w:p w14:paraId="3090A331" w14:textId="77777777" w:rsidR="00CA494F" w:rsidRDefault="00CA494F">
      <w:pPr>
        <w:jc w:val="center"/>
        <w:rPr>
          <w:rFonts w:ascii="Arial" w:hAnsi="Arial" w:cs="Arial"/>
        </w:rPr>
      </w:pPr>
    </w:p>
    <w:p w14:paraId="37D15935" w14:textId="238EB2A6" w:rsidR="00CA494F" w:rsidRDefault="00AC0046" w:rsidP="00AC0046">
      <w:pPr>
        <w:tabs>
          <w:tab w:val="center" w:pos="4513"/>
          <w:tab w:val="left" w:pos="6901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000000">
        <w:rPr>
          <w:rFonts w:ascii="Arial" w:hAnsi="Arial" w:cs="Arial"/>
          <w:b/>
          <w:bCs/>
        </w:rPr>
        <w:t>{</w:t>
      </w:r>
      <w:proofErr w:type="spellStart"/>
      <w:r w:rsidR="00000000">
        <w:rPr>
          <w:rFonts w:ascii="Arial" w:hAnsi="Arial" w:cs="Arial"/>
          <w:b/>
          <w:bCs/>
        </w:rPr>
        <w:t>defensoraNome</w:t>
      </w:r>
      <w:proofErr w:type="spellEnd"/>
      <w:r w:rsidR="00000000">
        <w:rPr>
          <w:rFonts w:ascii="Arial" w:hAnsi="Arial" w:cs="Arial"/>
          <w:b/>
          <w:bCs/>
        </w:rPr>
        <w:t>}</w:t>
      </w:r>
      <w:r>
        <w:rPr>
          <w:rFonts w:ascii="Arial" w:hAnsi="Arial" w:cs="Arial"/>
          <w:b/>
          <w:bCs/>
        </w:rPr>
        <w:tab/>
      </w:r>
    </w:p>
    <w:p w14:paraId="755807E3" w14:textId="77777777" w:rsidR="00CA494F" w:rsidRDefault="00000000">
      <w:pPr>
        <w:spacing w:before="240" w:after="240"/>
        <w:jc w:val="center"/>
        <w:rPr>
          <w:rFonts w:ascii="Arial" w:hAnsi="Arial" w:cs="Arial"/>
        </w:rPr>
      </w:pPr>
      <w:r>
        <w:rPr>
          <w:rFonts w:ascii="Arial" w:eastAsia="Arial" w:hAnsi="Arial" w:cs="Arial"/>
        </w:rPr>
        <w:br/>
        <w:t xml:space="preserve"> Defensor(a) Pública</w:t>
      </w:r>
    </w:p>
    <w:p w14:paraId="4D33942A" w14:textId="77777777" w:rsidR="00CA494F" w:rsidRDefault="00000000">
      <w:pPr>
        <w:spacing w:before="240" w:after="240"/>
        <w:jc w:val="center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Defensoria Pública do Estado da Bahia</w:t>
      </w:r>
      <w:r>
        <w:rPr>
          <w:rFonts w:ascii="Arial" w:eastAsia="Arial" w:hAnsi="Arial" w:cs="Arial"/>
        </w:rPr>
        <w:br/>
      </w:r>
      <w:r w:rsidRPr="00AC0046">
        <w:t xml:space="preserve"> [ENDEREÇO DA UNIDADE]</w:t>
      </w:r>
    </w:p>
    <w:p w14:paraId="436C1012" w14:textId="77777777" w:rsidR="00CA494F" w:rsidRDefault="00CA494F">
      <w:pPr>
        <w:rPr>
          <w:rFonts w:ascii="Arial" w:hAnsi="Arial" w:cs="Arial"/>
          <w:b/>
          <w:bCs/>
        </w:rPr>
      </w:pPr>
    </w:p>
    <w:sectPr w:rsidR="00CA494F" w:rsidSect="00AC0046">
      <w:headerReference w:type="default" r:id="rId9"/>
      <w:footerReference w:type="default" r:id="rId10"/>
      <w:pgSz w:w="11906" w:h="16838"/>
      <w:pgMar w:top="1440" w:right="1440" w:bottom="1440" w:left="1440" w:header="907" w:footer="107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06C38" w14:textId="77777777" w:rsidR="002D5CBB" w:rsidRDefault="002D5CBB">
      <w:pPr>
        <w:spacing w:after="0" w:line="240" w:lineRule="auto"/>
      </w:pPr>
      <w:r>
        <w:separator/>
      </w:r>
    </w:p>
  </w:endnote>
  <w:endnote w:type="continuationSeparator" w:id="0">
    <w:p w14:paraId="2D4236F8" w14:textId="77777777" w:rsidR="002D5CBB" w:rsidRDefault="002D5C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B6FE5" w14:textId="486636DE" w:rsidR="00CA494F" w:rsidRDefault="00AC0046" w:rsidP="00AC0046">
    <w:pPr>
      <w:rPr>
        <w:color w:val="D9F2D0" w:themeColor="accent6" w:themeTint="33"/>
      </w:rPr>
    </w:pPr>
    <w:r w:rsidRPr="00AC0046">
      <w:drawing>
        <wp:anchor distT="0" distB="0" distL="114300" distR="114300" simplePos="0" relativeHeight="251659264" behindDoc="1" locked="0" layoutInCell="1" allowOverlap="1" wp14:anchorId="5BCCE919" wp14:editId="4CD906E6">
          <wp:simplePos x="0" y="0"/>
          <wp:positionH relativeFrom="page">
            <wp:align>left</wp:align>
          </wp:positionH>
          <wp:positionV relativeFrom="paragraph">
            <wp:posOffset>12089</wp:posOffset>
          </wp:positionV>
          <wp:extent cx="7779525" cy="968583"/>
          <wp:effectExtent l="0" t="0" r="0" b="3175"/>
          <wp:wrapNone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2093194" name="Picture 339061228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7779525" cy="968583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color w:val="D9F2D0" w:themeColor="accent6" w:themeTint="33"/>
      </w:rPr>
      <w:tab/>
    </w:r>
    <w:r>
      <w:rPr>
        <w:color w:val="D9F2D0" w:themeColor="accent6" w:themeTint="33"/>
      </w:rPr>
      <w:tab/>
    </w:r>
    <w:r>
      <w:rPr>
        <w:color w:val="D9F2D0" w:themeColor="accent6" w:themeTint="33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7EA7A" w14:textId="77777777" w:rsidR="002D5CBB" w:rsidRDefault="002D5CBB">
      <w:pPr>
        <w:spacing w:after="0" w:line="240" w:lineRule="auto"/>
      </w:pPr>
      <w:r>
        <w:separator/>
      </w:r>
    </w:p>
  </w:footnote>
  <w:footnote w:type="continuationSeparator" w:id="0">
    <w:p w14:paraId="2F977C8B" w14:textId="77777777" w:rsidR="002D5CBB" w:rsidRDefault="002D5C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A386B" w14:textId="438F6BD7" w:rsidR="00AC0046" w:rsidRDefault="00AC0046">
    <w:pPr>
      <w:pStyle w:val="Cabealh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028F417" wp14:editId="61421398">
          <wp:simplePos x="0" y="0"/>
          <wp:positionH relativeFrom="page">
            <wp:align>left</wp:align>
          </wp:positionH>
          <wp:positionV relativeFrom="paragraph">
            <wp:posOffset>-575954</wp:posOffset>
          </wp:positionV>
          <wp:extent cx="7838646" cy="1353787"/>
          <wp:effectExtent l="0" t="0" r="0" b="0"/>
          <wp:wrapNone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5807395" name="Picture 693740786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7880545" cy="13610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494F"/>
    <w:rsid w:val="002D5CBB"/>
    <w:rsid w:val="00364CA2"/>
    <w:rsid w:val="00AC0046"/>
    <w:rsid w:val="00CA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6F18D3"/>
  <w15:docId w15:val="{B6FA2EBD-C643-4F92-B505-3F0B3D7AF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6607D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72B12ED25B4643AE33F8162EF13A9E" ma:contentTypeVersion="10" ma:contentTypeDescription="Crie um novo documento." ma:contentTypeScope="" ma:versionID="e56b9ab1a3a88f22127f07f81d7453b2">
  <xsd:schema xmlns:xsd="http://www.w3.org/2001/XMLSchema" xmlns:xs="http://www.w3.org/2001/XMLSchema" xmlns:p="http://schemas.microsoft.com/office/2006/metadata/properties" xmlns:ns2="f086bfe7-90dc-4504-8316-bb34a5f7d5d0" xmlns:ns3="3f2d7339-a150-40e2-a6ee-d00a691e262a" targetNamespace="http://schemas.microsoft.com/office/2006/metadata/properties" ma:root="true" ma:fieldsID="3d9d27f4614dfec22dd18d8c78faf25e" ns2:_="" ns3:_="">
    <xsd:import namespace="f086bfe7-90dc-4504-8316-bb34a5f7d5d0"/>
    <xsd:import namespace="3f2d7339-a150-40e2-a6ee-d00a691e26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86bfe7-90dc-4504-8316-bb34a5f7d5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bfc43f6-2648-40e8-8aaf-7f191b624b1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2d7339-a150-40e2-a6ee-d00a691e262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15b1908-2be6-4f5f-b816-2049123a6a1b}" ma:internalName="TaxCatchAll" ma:showField="CatchAllData" ma:web="3f2d7339-a150-40e2-a6ee-d00a691e26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086bfe7-90dc-4504-8316-bb34a5f7d5d0">
      <Terms xmlns="http://schemas.microsoft.com/office/infopath/2007/PartnerControls"/>
    </lcf76f155ced4ddcb4097134ff3c332f>
    <TaxCatchAll xmlns="3f2d7339-a150-40e2-a6ee-d00a691e262a" xsi:nil="true"/>
  </documentManagement>
</p:properties>
</file>

<file path=customXml/item3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99A62A-63E7-4D09-A96D-65A598B821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86bfe7-90dc-4504-8316-bb34a5f7d5d0"/>
    <ds:schemaRef ds:uri="3f2d7339-a150-40e2-a6ee-d00a691e26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6AFEC3-B657-4924-961C-D34F061ED62B}">
  <ds:schemaRefs>
    <ds:schemaRef ds:uri="http://schemas.microsoft.com/office/2006/metadata/properties"/>
    <ds:schemaRef ds:uri="http://schemas.microsoft.com/office/infopath/2007/PartnerControls"/>
    <ds:schemaRef ds:uri="f086bfe7-90dc-4504-8316-bb34a5f7d5d0"/>
    <ds:schemaRef ds:uri="3f2d7339-a150-40e2-a6ee-d00a691e262a"/>
  </ds:schemaRefs>
</ds:datastoreItem>
</file>

<file path=customXml/itemProps3.xml><?xml version="1.0" encoding="utf-8"?>
<ds:datastoreItem xmlns:ds="http://schemas.openxmlformats.org/officeDocument/2006/customXml" ds:itemID="{938C0D64-02C7-423B-932D-D764E24BA90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788</Words>
  <Characters>4260</Characters>
  <Application>Microsoft Office Word</Application>
  <DocSecurity>0</DocSecurity>
  <Lines>35</Lines>
  <Paragraphs>10</Paragraphs>
  <ScaleCrop>false</ScaleCrop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Weslley Santos</cp:lastModifiedBy>
  <cp:revision>3</cp:revision>
  <dcterms:created xsi:type="dcterms:W3CDTF">2026-04-18T21:35:00Z</dcterms:created>
  <dcterms:modified xsi:type="dcterms:W3CDTF">2026-04-18T21:41:00Z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0x0101002272B12ED25B4643AE33F8162EF13A9E</vt:lpwstr>
  </property>
  <property fmtid="{D5CDD505-2E9C-101B-9397-08002B2CF9AE}" pid="3" name="MediaServiceImageTags">
    <vt:lpwstr/>
  </property>
</Properties>
</file>