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7AA" w:rsidRDefault="00EA32BA">
      <w:r>
        <w:rPr>
          <w:rFonts w:hint="eastAsia"/>
        </w:rPr>
        <w:t>使用卷积神经网络的深度学习有着业界领先的精度在很多机器视觉的任务上，例如，目标检测，识别，分割。C</w:t>
      </w:r>
      <w:r>
        <w:t>NN</w:t>
      </w:r>
      <w:r>
        <w:rPr>
          <w:rFonts w:hint="eastAsia"/>
        </w:rPr>
        <w:t>中无论是训练还是推断，卷积大概占据了9</w:t>
      </w:r>
      <w:r>
        <w:t>0</w:t>
      </w:r>
      <w:r>
        <w:rPr>
          <w:rFonts w:hint="eastAsia"/>
        </w:rPr>
        <w:t>%的处理时间，同时完整的卷积网络更加常用。为了实现业界领先的精度，C</w:t>
      </w:r>
      <w:r>
        <w:t>NN</w:t>
      </w:r>
      <w:r>
        <w:rPr>
          <w:rFonts w:hint="eastAsia"/>
        </w:rPr>
        <w:t>不仅需要大量的层，而且需要百万级别的卷积核和卷积核形状，例如卷积核大小，数量，通道数，在Fig</w:t>
      </w:r>
      <w:r>
        <w:t>14</w:t>
      </w:r>
      <w:r>
        <w:rPr>
          <w:rFonts w:hint="eastAsia"/>
        </w:rPr>
        <w:t>.</w:t>
      </w:r>
      <w:r>
        <w:t>5</w:t>
      </w:r>
      <w:r>
        <w:rPr>
          <w:rFonts w:hint="eastAsia"/>
        </w:rPr>
        <w:t>.</w:t>
      </w:r>
      <w:r>
        <w:t>1</w:t>
      </w:r>
      <w:r>
        <w:rPr>
          <w:rFonts w:hint="eastAsia"/>
        </w:rPr>
        <w:t>显示。</w:t>
      </w:r>
    </w:p>
    <w:p w:rsidR="008C6F59" w:rsidRDefault="008C6F59"/>
    <w:p w:rsidR="008C6F59" w:rsidRDefault="008C6F59">
      <w:r>
        <w:rPr>
          <w:rFonts w:hint="eastAsia"/>
        </w:rPr>
        <w:t>现在存在的加速器不能满足可配置需要来有效的支持有着不同形状的大规模C</w:t>
      </w:r>
      <w:r>
        <w:t>NN</w:t>
      </w:r>
      <w:r>
        <w:rPr>
          <w:rFonts w:hint="eastAsia"/>
        </w:rPr>
        <w:t>，同时使用移动</w:t>
      </w:r>
      <w:r>
        <w:t>GPU</w:t>
      </w:r>
      <w:r>
        <w:rPr>
          <w:rFonts w:hint="eastAsia"/>
        </w:rPr>
        <w:t>可能会十分昂贵。本文描述了一个加速器可以实现业界领先的精度同时有着很低的功耗（系统包括D</w:t>
      </w:r>
      <w:r>
        <w:t>RAM</w:t>
      </w:r>
      <w:r>
        <w:rPr>
          <w:rFonts w:hint="eastAsia"/>
        </w:rPr>
        <w:t>），通过使用两个关键的方法：</w:t>
      </w:r>
      <w:r>
        <w:t>1</w:t>
      </w:r>
      <w:r>
        <w:rPr>
          <w:rFonts w:hint="eastAsia"/>
        </w:rPr>
        <w:t>、有效的数据流和最小</w:t>
      </w:r>
      <w:proofErr w:type="gramStart"/>
      <w:r>
        <w:rPr>
          <w:rFonts w:hint="eastAsia"/>
        </w:rPr>
        <w:t>化数据</w:t>
      </w:r>
      <w:proofErr w:type="gramEnd"/>
      <w:r>
        <w:rPr>
          <w:rFonts w:hint="eastAsia"/>
        </w:rPr>
        <w:t>移动2、利用数据的统计特性来最小化功耗通过跳过0来避免不必要的读取和计算，还有数据压缩</w:t>
      </w:r>
      <w:r w:rsidR="00ED66EA">
        <w:rPr>
          <w:rFonts w:hint="eastAsia"/>
        </w:rPr>
        <w:t>来减小需要的内存带宽</w:t>
      </w:r>
      <w:r>
        <w:rPr>
          <w:rFonts w:hint="eastAsia"/>
        </w:rPr>
        <w:t>。</w:t>
      </w:r>
    </w:p>
    <w:p w:rsidR="0019267D" w:rsidRDefault="0019267D"/>
    <w:p w:rsidR="0019267D" w:rsidRDefault="0019267D">
      <w:r>
        <w:rPr>
          <w:rFonts w:hint="eastAsia"/>
        </w:rPr>
        <w:t>Fig</w:t>
      </w:r>
      <w:r>
        <w:t>14</w:t>
      </w:r>
      <w:r>
        <w:rPr>
          <w:rFonts w:hint="eastAsia"/>
        </w:rPr>
        <w:t>.</w:t>
      </w:r>
      <w:r>
        <w:t>5</w:t>
      </w:r>
      <w:r>
        <w:rPr>
          <w:rFonts w:hint="eastAsia"/>
        </w:rPr>
        <w:t>.</w:t>
      </w:r>
      <w:r>
        <w:t>2</w:t>
      </w:r>
      <w:r>
        <w:rPr>
          <w:rFonts w:hint="eastAsia"/>
        </w:rPr>
        <w:t>显示了是顶层架构和内存级别的加速器。数据迁移通过缓冲输入图片数据和卷积核权重、局部和在一个1</w:t>
      </w:r>
      <w:r>
        <w:t>08KB SRAM</w:t>
      </w:r>
      <w:r>
        <w:rPr>
          <w:rFonts w:hint="eastAsia"/>
        </w:rPr>
        <w:t>缓冲器中来优化，这促使加载数据时暂时的复用</w:t>
      </w:r>
      <w:r w:rsidR="003C0167">
        <w:rPr>
          <w:rFonts w:hint="eastAsia"/>
        </w:rPr>
        <w:t>。图片数据和卷积核权重从D</w:t>
      </w:r>
      <w:r w:rsidR="003C0167">
        <w:t>RAM</w:t>
      </w:r>
      <w:r w:rsidR="003C0167">
        <w:rPr>
          <w:rFonts w:hint="eastAsia"/>
        </w:rPr>
        <w:t>中读取到</w:t>
      </w:r>
      <w:proofErr w:type="spellStart"/>
      <w:r w:rsidR="003C0167">
        <w:rPr>
          <w:rFonts w:hint="eastAsia"/>
        </w:rPr>
        <w:t>buf</w:t>
      </w:r>
      <w:proofErr w:type="spellEnd"/>
      <w:r w:rsidR="003C0167">
        <w:rPr>
          <w:rFonts w:hint="eastAsia"/>
        </w:rPr>
        <w:t>中，同</w:t>
      </w:r>
      <w:proofErr w:type="gramStart"/>
      <w:r w:rsidR="003C0167">
        <w:rPr>
          <w:rFonts w:hint="eastAsia"/>
        </w:rPr>
        <w:t>时流进空间</w:t>
      </w:r>
      <w:proofErr w:type="gramEnd"/>
      <w:r w:rsidR="003C0167">
        <w:rPr>
          <w:rFonts w:hint="eastAsia"/>
        </w:rPr>
        <w:t>计算整列（允许交叠内存</w:t>
      </w:r>
      <w:proofErr w:type="gramStart"/>
      <w:r w:rsidR="003C0167">
        <w:rPr>
          <w:rFonts w:hint="eastAsia"/>
        </w:rPr>
        <w:t>交互和</w:t>
      </w:r>
      <w:proofErr w:type="gramEnd"/>
      <w:r w:rsidR="003C0167">
        <w:rPr>
          <w:rFonts w:hint="eastAsia"/>
        </w:rPr>
        <w:t>计算）。数据流和复用允许系统实现很高的计算效率，甚至在内存连接处于一个很低的频率时。空间阵列计算内积在图片和卷积核之间，产生局部和（从阵列返回到</w:t>
      </w:r>
      <w:proofErr w:type="spellStart"/>
      <w:r w:rsidR="003C0167">
        <w:rPr>
          <w:rFonts w:hint="eastAsia"/>
        </w:rPr>
        <w:t>buf</w:t>
      </w:r>
      <w:proofErr w:type="spellEnd"/>
      <w:r w:rsidR="003C0167">
        <w:rPr>
          <w:rFonts w:hint="eastAsia"/>
        </w:rPr>
        <w:t>然后，可选的</w:t>
      </w:r>
      <w:proofErr w:type="spellStart"/>
      <w:r w:rsidR="003C0167">
        <w:rPr>
          <w:rFonts w:hint="eastAsia"/>
        </w:rPr>
        <w:t>ReLu</w:t>
      </w:r>
      <w:proofErr w:type="spellEnd"/>
      <w:r w:rsidR="003C0167">
        <w:rPr>
          <w:rFonts w:hint="eastAsia"/>
        </w:rPr>
        <w:t>和压缩），到D</w:t>
      </w:r>
      <w:r w:rsidR="003C0167">
        <w:t>RAM</w:t>
      </w:r>
      <w:r w:rsidR="003C0167">
        <w:rPr>
          <w:rFonts w:hint="eastAsia"/>
        </w:rPr>
        <w:t>。运行基于长度的压缩减少图片平均带宽2x。可配置的支持图片和卷积核大小不完全合适到空间阵列。空间阵列的代销和</w:t>
      </w:r>
      <w:proofErr w:type="spellStart"/>
      <w:r w:rsidR="003C0167">
        <w:rPr>
          <w:rFonts w:hint="eastAsia"/>
        </w:rPr>
        <w:t>buf</w:t>
      </w:r>
      <w:proofErr w:type="spellEnd"/>
      <w:r w:rsidR="003C0167">
        <w:rPr>
          <w:rFonts w:hint="eastAsia"/>
        </w:rPr>
        <w:t>决定这些“路径”需要计算一个特定的层。没有使用的P</w:t>
      </w:r>
      <w:r w:rsidR="003C0167">
        <w:t>e</w:t>
      </w:r>
      <w:r w:rsidR="003C0167">
        <w:rPr>
          <w:rFonts w:hint="eastAsia"/>
        </w:rPr>
        <w:t>s被时钟门控</w:t>
      </w:r>
    </w:p>
    <w:p w:rsidR="00323E04" w:rsidRDefault="00323E04"/>
    <w:p w:rsidR="0019230D" w:rsidRDefault="00265899">
      <w:r>
        <w:rPr>
          <w:rFonts w:hint="eastAsia"/>
        </w:rPr>
        <w:t>Fig</w:t>
      </w:r>
      <w:r>
        <w:t>14</w:t>
      </w:r>
      <w:r>
        <w:rPr>
          <w:rFonts w:hint="eastAsia"/>
        </w:rPr>
        <w:t>.</w:t>
      </w:r>
      <w:r>
        <w:t>5</w:t>
      </w:r>
      <w:r>
        <w:rPr>
          <w:rFonts w:hint="eastAsia"/>
        </w:rPr>
        <w:t>.</w:t>
      </w:r>
      <w:r>
        <w:t xml:space="preserve">3 </w:t>
      </w:r>
      <w:r>
        <w:rPr>
          <w:rFonts w:hint="eastAsia"/>
        </w:rPr>
        <w:t>展现了</w:t>
      </w:r>
      <w:r w:rsidR="001F298D">
        <w:rPr>
          <w:rFonts w:hint="eastAsia"/>
        </w:rPr>
        <w:t>卷积核权重、图片值和局部和在阵列中的数据流，如果卷积核的高度等于阵列的行数，那么逻辑数据流如下：1、卷积核权重被喂给</w:t>
      </w:r>
      <w:proofErr w:type="spellStart"/>
      <w:r w:rsidR="007C4526">
        <w:rPr>
          <w:rFonts w:hint="eastAsia"/>
        </w:rPr>
        <w:t>buf</w:t>
      </w:r>
      <w:proofErr w:type="spellEnd"/>
      <w:r w:rsidR="007C4526">
        <w:rPr>
          <w:rFonts w:hint="eastAsia"/>
        </w:rPr>
        <w:t>阵列左列</w:t>
      </w:r>
      <w:r w:rsidR="0019230D">
        <w:rPr>
          <w:rFonts w:hint="eastAsia"/>
        </w:rPr>
        <w:t>（每个P</w:t>
      </w:r>
      <w:r w:rsidR="0019230D">
        <w:t>E</w:t>
      </w:r>
      <w:r w:rsidR="0019230D">
        <w:rPr>
          <w:rFonts w:hint="eastAsia"/>
        </w:rPr>
        <w:t>一个卷积核的行）然后卷积核权重从左行移动到右边。2、图片数据被喂给左列和下列的P</w:t>
      </w:r>
      <w:r w:rsidR="0019230D">
        <w:t>E</w:t>
      </w:r>
      <w:r w:rsidR="0019230D">
        <w:rPr>
          <w:rFonts w:hint="eastAsia"/>
        </w:rPr>
        <w:t>，然后斜上移动。</w:t>
      </w:r>
      <w:r w:rsidR="00E72329">
        <w:t>3</w:t>
      </w:r>
      <w:r w:rsidR="00E72329">
        <w:rPr>
          <w:rFonts w:hint="eastAsia"/>
        </w:rPr>
        <w:t>、局部和每个P</w:t>
      </w:r>
      <w:r w:rsidR="00E72329">
        <w:t>E</w:t>
      </w:r>
      <w:r w:rsidR="00E72329">
        <w:rPr>
          <w:rFonts w:hint="eastAsia"/>
        </w:rPr>
        <w:t>垂直向上移动，如果局部和在下一pass被</w:t>
      </w:r>
      <w:proofErr w:type="gramStart"/>
      <w:r w:rsidR="00E72329">
        <w:rPr>
          <w:rFonts w:hint="eastAsia"/>
        </w:rPr>
        <w:t>被</w:t>
      </w:r>
      <w:proofErr w:type="gramEnd"/>
      <w:r w:rsidR="00E72329">
        <w:rPr>
          <w:rFonts w:hint="eastAsia"/>
        </w:rPr>
        <w:t>使用，他们被喂给。。。。。。。。。。。。。。。</w:t>
      </w:r>
    </w:p>
    <w:p w:rsidR="00E72329" w:rsidRDefault="00E72329"/>
    <w:p w:rsidR="00E72329" w:rsidRDefault="00E72329">
      <w:pPr>
        <w:rPr>
          <w:rFonts w:hint="eastAsia"/>
        </w:rPr>
      </w:pPr>
      <w:r>
        <w:rPr>
          <w:rFonts w:hint="eastAsia"/>
        </w:rPr>
        <w:t>为了最小化固定大小的阵列占用为了不同的</w:t>
      </w:r>
      <w:r w:rsidR="00C55333">
        <w:rPr>
          <w:rFonts w:hint="eastAsia"/>
        </w:rPr>
        <w:t>形状，the映射可能需要折叠和裁剪如果形状太大或者太小</w:t>
      </w:r>
      <w:bookmarkStart w:id="0" w:name="_GoBack"/>
      <w:bookmarkEnd w:id="0"/>
    </w:p>
    <w:sectPr w:rsidR="00E723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F49"/>
    <w:rsid w:val="0019230D"/>
    <w:rsid w:val="0019267D"/>
    <w:rsid w:val="001F298D"/>
    <w:rsid w:val="002227AA"/>
    <w:rsid w:val="00265899"/>
    <w:rsid w:val="00323E04"/>
    <w:rsid w:val="003C0167"/>
    <w:rsid w:val="007C4526"/>
    <w:rsid w:val="008C6F59"/>
    <w:rsid w:val="00C371ED"/>
    <w:rsid w:val="00C55333"/>
    <w:rsid w:val="00DF1F49"/>
    <w:rsid w:val="00E72329"/>
    <w:rsid w:val="00EA32BA"/>
    <w:rsid w:val="00ED6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3F81"/>
  <w15:chartTrackingRefBased/>
  <w15:docId w15:val="{C82C5189-81CA-479C-9E0A-88CDDB94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齐伟</dc:creator>
  <cp:keywords/>
  <dc:description/>
  <cp:lastModifiedBy>孙 齐伟</cp:lastModifiedBy>
  <cp:revision>8</cp:revision>
  <dcterms:created xsi:type="dcterms:W3CDTF">2019-03-29T06:14:00Z</dcterms:created>
  <dcterms:modified xsi:type="dcterms:W3CDTF">2019-03-29T08:00:00Z</dcterms:modified>
</cp:coreProperties>
</file>