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00A2" w14:textId="77777777" w:rsidR="004C2CAF" w:rsidRPr="004C2CAF" w:rsidRDefault="004C2CAF" w:rsidP="009D2D83">
      <w:pPr>
        <w:pStyle w:val="Heading1"/>
      </w:pPr>
      <w:r w:rsidRPr="004C2CAF">
        <w:t>Threats Evolved: AI's Role in the Future of Cyberattacks</w:t>
      </w:r>
    </w:p>
    <w:p w14:paraId="4D4CF53B" w14:textId="3AE3975F" w:rsidR="004C2CAF" w:rsidRPr="009D2D83" w:rsidRDefault="004C2CAF" w:rsidP="004C2CAF">
      <w:pPr>
        <w:rPr>
          <w:rStyle w:val="SubtleEmphasis"/>
        </w:rPr>
      </w:pPr>
      <w:r w:rsidRPr="009D2D83">
        <w:rPr>
          <w:rStyle w:val="SubtleEmphasis"/>
        </w:rPr>
        <w:t xml:space="preserve">Ethical Implications, AI, Social Engineering, Cybercrime, </w:t>
      </w:r>
      <w:r w:rsidR="00385859" w:rsidRPr="009D2D83">
        <w:rPr>
          <w:rStyle w:val="SubtleEmphasis"/>
        </w:rPr>
        <w:t>Deepfake</w:t>
      </w:r>
    </w:p>
    <w:p w14:paraId="1C68C2FC" w14:textId="77777777" w:rsidR="004C2CAF" w:rsidRPr="004C2CAF" w:rsidRDefault="004C2CAF" w:rsidP="009D2D83">
      <w:pPr>
        <w:pStyle w:val="Subtitle"/>
      </w:pPr>
      <w:r w:rsidRPr="004C2CAF">
        <w:t>August 16, 2023</w:t>
      </w:r>
    </w:p>
    <w:p w14:paraId="7A0CFC42" w14:textId="20413EFE" w:rsidR="004C2CAF" w:rsidRPr="004C2CAF" w:rsidRDefault="000504C1" w:rsidP="004C2CAF">
      <w:r>
        <w:rPr>
          <w:noProof/>
        </w:rPr>
        <w:drawing>
          <wp:inline distT="0" distB="0" distL="0" distR="0" wp14:anchorId="62CE212A" wp14:editId="48F5F51B">
            <wp:extent cx="5839460" cy="3280329"/>
            <wp:effectExtent l="0" t="0" r="0" b="0"/>
            <wp:docPr id="103320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6982" cy="3284555"/>
                    </a:xfrm>
                    <a:prstGeom prst="rect">
                      <a:avLst/>
                    </a:prstGeom>
                    <a:noFill/>
                    <a:ln>
                      <a:noFill/>
                    </a:ln>
                  </pic:spPr>
                </pic:pic>
              </a:graphicData>
            </a:graphic>
          </wp:inline>
        </w:drawing>
      </w:r>
    </w:p>
    <w:p w14:paraId="5F367173" w14:textId="77777777" w:rsidR="004C2CAF" w:rsidRPr="004C2CAF" w:rsidRDefault="004C2CAF" w:rsidP="004C2CAF">
      <w:r w:rsidRPr="004C2CAF">
        <w:t>Emerging threats continue to challenge businesses and individuals alike, and the ever-changing field of cybersecurity is no exception. Among these formidable adversaries, one has risen to prominence: AI-powered cyberattacks. Artificial Intelligence, once hailed as a breakthrough for enhancing cybersecurity defenses, is now being harnessed by cybercriminals to launch sophisticated and stealthy attacks. In this blog post, we will explore the rise of AI-powered cyberattacks and the potential consequences they pose for the digital world.</w:t>
      </w:r>
    </w:p>
    <w:p w14:paraId="46AB442F" w14:textId="77777777" w:rsidR="004C2CAF" w:rsidRPr="004C2CAF" w:rsidRDefault="004C2CAF" w:rsidP="009D2D83">
      <w:pPr>
        <w:pStyle w:val="Heading2"/>
      </w:pPr>
      <w:r w:rsidRPr="004C2CAF">
        <w:t>A Paradigm Shift in Cybercrime</w:t>
      </w:r>
    </w:p>
    <w:p w14:paraId="33639F22" w14:textId="77777777" w:rsidR="004C2CAF" w:rsidRPr="004C2CAF" w:rsidRDefault="004C2CAF" w:rsidP="004C2CAF">
      <w:r w:rsidRPr="004C2CAF">
        <w:t>The infusion of AI into the realm of cybercrime marks a profound shift, ushering in an era where threat actors can mechanize their tactics, techniques, and procedures (TTPs) with an unprecedented level of precision. Leveraging machine learning algorithms, malevolent entities are empowered to engage in real-time analysis of expansive datasets, swiftly pinpoint vulnerabilities, and capitalize on them with remarkable efficiency. This technological advantage places conventional security mechanisms in a perpetual struggle to match the accelerated tempo at which these AI-driven attacks unfold.</w:t>
      </w:r>
    </w:p>
    <w:p w14:paraId="0FDCAFF3" w14:textId="77777777" w:rsidR="004C2CAF" w:rsidRPr="004C2CAF" w:rsidRDefault="004C2CAF" w:rsidP="004C2CAF">
      <w:r w:rsidRPr="004C2CAF">
        <w:t xml:space="preserve">Within this landscape, the integration of AI presents both opportunities and challenges. On one hand, the utilization of AI equips cybercriminals with an arsenal of capabilities that magnify their impact and sophistication. The automation of attack methodologies allows for unprecedented speed and adaptability, enabling malicious campaigns to evolve rapidly. Conversely, on the defensive front, the incorporation of AI into cybersecurity practices holds the promise of predictive threat intelligence, enhanced anomaly detection, and proactive incident response. The outcome of this escalating AI arms </w:t>
      </w:r>
      <w:r w:rsidRPr="004C2CAF">
        <w:lastRenderedPageBreak/>
        <w:t>race will inevitably shape the trajectory of cyber warfare, underscoring the urgency for organizations and security experts to harness AI's potential as a safeguard against emerging threats.</w:t>
      </w:r>
    </w:p>
    <w:p w14:paraId="2056B387" w14:textId="77777777" w:rsidR="004C2CAF" w:rsidRPr="004C2CAF" w:rsidRDefault="004C2CAF" w:rsidP="009D2D83">
      <w:pPr>
        <w:pStyle w:val="Heading2"/>
      </w:pPr>
      <w:r w:rsidRPr="004C2CAF">
        <w:t>Intelligent Malware</w:t>
      </w:r>
    </w:p>
    <w:p w14:paraId="39320900" w14:textId="77777777" w:rsidR="004C2CAF" w:rsidRPr="004C2CAF" w:rsidRDefault="004C2CAF" w:rsidP="004C2CAF">
      <w:r w:rsidRPr="004C2CAF">
        <w:t>The emergence of AI-powered malware marks a pivotal moment in the evolution of cybersecurity threats. Infused with the capabilities of artificial intelligence, malicious software gains the ability to dynamically adjust, assimilate knowledge from its surroundings, and even alter its conduct to elude detection. This paradigm shift presents a formidable challenge to conventional antivirus systems that rely on predefined signatures, as AI-imbued malware acquires the agility to morph and transform, rendering it exceptionally elusive and resistant to eradication efforts.</w:t>
      </w:r>
    </w:p>
    <w:p w14:paraId="4F901F5D" w14:textId="77777777" w:rsidR="004C2CAF" w:rsidRPr="004C2CAF" w:rsidRDefault="004C2CAF" w:rsidP="004C2CAF">
      <w:r w:rsidRPr="004C2CAF">
        <w:t>The implications of this transformation extend beyond mere technological sophistication. AI-driven malware introduces an unprecedented level of adaptability, allowing it to traverse various attack vectors, pinpoint vulnerabilities, and adapt to the victim's defenses in real-time. As security measures strive to detect and counteract these mutating threats, the cybersecurity landscape faces a formidable test, necessitating innovative strategies that harness the potential of AI not only for attackers but also for defenders. The race between the development of AI-enhanced security measures and the evolution of AI-powered malware is poised to redefine the boundaries of cybersecurity prowess.</w:t>
      </w:r>
    </w:p>
    <w:p w14:paraId="67100EDF" w14:textId="77777777" w:rsidR="004C2CAF" w:rsidRPr="004C2CAF" w:rsidRDefault="004C2CAF" w:rsidP="009D2D83">
      <w:pPr>
        <w:pStyle w:val="Heading2"/>
      </w:pPr>
      <w:r w:rsidRPr="004C2CAF">
        <w:t>Deceptive Social Engineering</w:t>
      </w:r>
    </w:p>
    <w:p w14:paraId="6E1763EA" w14:textId="77777777" w:rsidR="004C2CAF" w:rsidRPr="004C2CAF" w:rsidRDefault="004C2CAF" w:rsidP="004C2CAF">
      <w:r w:rsidRPr="004C2CAF">
        <w:t>The integration of AI-generated deepfake technology has ushered in a new era of deceptive social engineering tactics. This advancement enables cybercriminals to orchestrate even more convincing and compelling attacks. Leveraging AI's prowess, malicious actors can meticulously construct lifelike personas that intricately mimic trusted individuals, thus enhancing their capacity to deceive unsuspecting victims. Through adept impersonation and a profound understanding of human psychology, these adversaries manipulate emotions, creating a fertile ground for phishing endeavors and surreptitious attempts to acquire unauthorized access to confidential data.</w:t>
      </w:r>
    </w:p>
    <w:p w14:paraId="1260FF39" w14:textId="77777777" w:rsidR="004C2CAF" w:rsidRPr="004C2CAF" w:rsidRDefault="004C2CAF" w:rsidP="004C2CAF">
      <w:r w:rsidRPr="004C2CAF">
        <w:t>The implications of this technological fusion go beyond the surface. The amalgamation of AI and social engineering not only endows cybercriminals with the tools to exploit human vulnerabilities but also amplifies the challenge of discerning authentic communication from fabricated interactions. The intricate interplay between AI-driven deception and the human psyche accentuates the need for robust cybersecurity education and awareness programs. While AI's capacity to create convincing illusions is undeniable, the power to cultivate a discerning and vigilant digital society capable of differentiating between legitimate and manipulative interactions remains a pivotal defense against the rising tide of AI-enabled social engineering threats.</w:t>
      </w:r>
    </w:p>
    <w:p w14:paraId="2E2BE0E2" w14:textId="77777777" w:rsidR="004C2CAF" w:rsidRPr="004C2CAF" w:rsidRDefault="004C2CAF" w:rsidP="009D2D83">
      <w:pPr>
        <w:pStyle w:val="Heading2"/>
      </w:pPr>
      <w:r w:rsidRPr="004C2CAF">
        <w:t>Evolving Autonomous Attacks</w:t>
      </w:r>
    </w:p>
    <w:p w14:paraId="645F1A43" w14:textId="77777777" w:rsidR="004C2CAF" w:rsidRPr="004C2CAF" w:rsidRDefault="004C2CAF" w:rsidP="004C2CAF">
      <w:r w:rsidRPr="004C2CAF">
        <w:t>AI-powered autonomous attacks represent a significant threat as they eliminate the need for direct human intervention. This presents as a formidable menace to cybersecurity. These attacks transcend traditional paradigms by eliminating the dependence on direct human involvement. Operating independently, AI-powered autonomous attacks possess the capacity to navigate intricate networks and systems, systematically identifying and capitalizing on vulnerabilities. This newfound autonomy not only accelerates the attack process but also amplifies the potential for cascading consequences, potentially giving rise to widespread and crippling disruptions that reverberate across digital landscapes.</w:t>
      </w:r>
    </w:p>
    <w:p w14:paraId="2F7F6637" w14:textId="77777777" w:rsidR="004C2CAF" w:rsidRPr="004C2CAF" w:rsidRDefault="004C2CAF" w:rsidP="004C2CAF">
      <w:r w:rsidRPr="004C2CAF">
        <w:lastRenderedPageBreak/>
        <w:t>The advent of AI-driven autonomous attacks accentuates the imperative for a proactive defense posture. With attacks operating in the absence of human intervention, traditional reactive approaches become inadequate. Organizations must embrace a paradigm shift in their cybersecurity strategies, incorporating AI not only for threat detection but also for predictive analytics, anomaly recognition, and adaptive countermeasures. As autonomous attacks continue to evolve in their sophistication and potential impact, the collaboration between human expertise and AI-driven defenses will be pivotal in shaping the outcome of this escalating battle between attackers and defenders.</w:t>
      </w:r>
    </w:p>
    <w:p w14:paraId="458118B5" w14:textId="77777777" w:rsidR="004C2CAF" w:rsidRPr="004C2CAF" w:rsidRDefault="004C2CAF" w:rsidP="009D2D83">
      <w:pPr>
        <w:pStyle w:val="Heading2"/>
      </w:pPr>
      <w:r w:rsidRPr="004C2CAF">
        <w:t>Defending Against AI-Powered Attacks</w:t>
      </w:r>
    </w:p>
    <w:p w14:paraId="049DB199" w14:textId="77777777" w:rsidR="004C2CAF" w:rsidRPr="004C2CAF" w:rsidRDefault="004C2CAF" w:rsidP="004C2CAF">
      <w:r w:rsidRPr="004C2CAF">
        <w:t>Safeguarding against the tide of AI-powered cyberattacks demands a multifaceted strategy that spans technological innovation, human empowerment, and collaborative efforts. To begin, organizations must prioritize investments in cutting-edge AI-driven security solutions that hold the capability to match the speed of AI-enabled threats. These solutions encompass real-time threat detection, behavioral analysis, and automated incident response, collectively bolstering the organization's ability to stay ahead in the ever-evolving threat landscape.</w:t>
      </w:r>
    </w:p>
    <w:p w14:paraId="30B2E5E4" w14:textId="77777777" w:rsidR="004C2CAF" w:rsidRPr="004C2CAF" w:rsidRDefault="004C2CAF" w:rsidP="004C2CAF">
      <w:r w:rsidRPr="004C2CAF">
        <w:t>Yet, the human element remains a linchpin in this battle. Robust training and awareness programs are instrumental in empowering employees to discern and thwart social engineering tactics. By equipping personnel with a profound understanding of AI-driven manipulation techniques and providing practical insights into identifying and reporting suspicious activities, organizations can fortify their defenses against these insidious threats. Furthermore, acknowledging the interdisciplinary nature of this challenge, fostering collaboration among cybersecurity experts, AI researchers, and specialists becomes paramount. This convergence of expertise not only facilitates the rapid identification of emerging threat patterns but also paves the way for the proactive development of AI-driven countermeasures, thereby setting the tone for a future where defenders are as agile as the attackers they face.</w:t>
      </w:r>
    </w:p>
    <w:p w14:paraId="5A2A3537" w14:textId="77777777" w:rsidR="004C2CAF" w:rsidRPr="004C2CAF" w:rsidRDefault="004C2CAF" w:rsidP="009D2D83">
      <w:pPr>
        <w:pStyle w:val="Heading2"/>
      </w:pPr>
      <w:r w:rsidRPr="004C2CAF">
        <w:t>Ethical Considerations</w:t>
      </w:r>
    </w:p>
    <w:p w14:paraId="20487392" w14:textId="77777777" w:rsidR="004C2CAF" w:rsidRPr="004C2CAF" w:rsidRDefault="004C2CAF" w:rsidP="004C2CAF">
      <w:r w:rsidRPr="004C2CAF">
        <w:t>The integration of AI capabilities in the realm of cyber warfare raises a profound ethical discourse regarding the inherent ramifications of wielding such technological prowess. This confluence demands meticulous consideration, where finding a delicate equilibrium between the urgency of reinforcing cybersecurity and the unwavering respect for privacy and human rights emerges as a pivotal pivot, steering the trajectory of AI's role within the complex landscape of cybersecurity. These ethical considerations traverse a wide spectrum, encompassing concerns ranging from the potential misuse of AI-enhanced attacks to the compelling responsibility of safeguarding digital realms against malicious exploitation.</w:t>
      </w:r>
    </w:p>
    <w:p w14:paraId="168673CB" w14:textId="77777777" w:rsidR="004C2CAF" w:rsidRPr="004C2CAF" w:rsidRDefault="004C2CAF" w:rsidP="004C2CAF">
      <w:r w:rsidRPr="004C2CAF">
        <w:t>The ethical compass must unequivocally guide the course of development and deployment for AI-driven cybersecurity strategies, ensuring that the forward march of defensive capabilities doesn't inadvertently infringe upon individual freedoms or inadvertently exacerbate the disparities that exist within the digital domain. As AI-powered attacks continue to evolve and unleash unprecedented challenges, the responsibility of navigating these intricate ethical waters becomes a shared duty, transcending boundaries and involving the collaborative effort of policymakers, technologists, and society at large. In a landscape where AI's evolution holds the power to redefine the very fabric of power and vulnerability, the conscious addressing of ethical implications related to AI in cybersecurity isn't merely a safeguarding measure; it's a testament to the conscientious channeling of innovation for the collective betterment of humanity.</w:t>
      </w:r>
    </w:p>
    <w:p w14:paraId="3F14FEB9" w14:textId="77777777" w:rsidR="004C2CAF" w:rsidRPr="004C2CAF" w:rsidRDefault="004C2CAF" w:rsidP="009D2D83">
      <w:pPr>
        <w:pStyle w:val="Heading2"/>
      </w:pPr>
      <w:r w:rsidRPr="004C2CAF">
        <w:lastRenderedPageBreak/>
        <w:t>Reflecting</w:t>
      </w:r>
    </w:p>
    <w:p w14:paraId="237CE017" w14:textId="77777777" w:rsidR="004C2CAF" w:rsidRPr="004C2CAF" w:rsidRDefault="004C2CAF" w:rsidP="004C2CAF">
      <w:r w:rsidRPr="004C2CAF">
        <w:t>The rise of AI-powered cyberattacks is a clear indication that the cyber threat landscape will continue to evolve, demanding innovative strategies and solutions. As technology advances, cybersecurity professionals must stay vigilant, adapting their defenses to confront the ever-growing sophistication of AI-powered attacks. Collaboration, ethical practices, and proactive approaches will be the pillars of safeguarding the digital realm from these emerging threats and preserving the trust we place in technology.</w:t>
      </w:r>
    </w:p>
    <w:p w14:paraId="08ADA6E1" w14:textId="77777777" w:rsidR="004C2CAF" w:rsidRPr="004C2CAF" w:rsidRDefault="004C2CAF" w:rsidP="009D2D83">
      <w:pPr>
        <w:pStyle w:val="Heading1"/>
      </w:pPr>
      <w:r w:rsidRPr="004C2CAF">
        <w:t>Resources:</w:t>
      </w:r>
    </w:p>
    <w:p w14:paraId="08E7B506" w14:textId="77777777" w:rsidR="004C2CAF" w:rsidRPr="004C2CAF" w:rsidRDefault="00000000" w:rsidP="004C2CAF">
      <w:pPr>
        <w:numPr>
          <w:ilvl w:val="0"/>
          <w:numId w:val="1"/>
        </w:numPr>
      </w:pPr>
      <w:hyperlink r:id="rId6" w:anchor=":~:text=Weaponizing%20Machine%2Dlearning&amp;text=AI%20aids%20defenders%20in%20identifying,machine%20learning%20to%20their%20advantage." w:history="1">
        <w:r w:rsidR="004C2CAF" w:rsidRPr="004C2CAF">
          <w:rPr>
            <w:rStyle w:val="Hyperlink"/>
          </w:rPr>
          <w:t>[Click Here]</w:t>
        </w:r>
      </w:hyperlink>
      <w:r w:rsidR="004C2CAF" w:rsidRPr="004C2CAF">
        <w:t> </w:t>
      </w:r>
      <w:r w:rsidR="004C2CAF" w:rsidRPr="004C2CAF">
        <w:rPr>
          <w:i/>
          <w:iCs/>
        </w:rPr>
        <w:t>IPV Network: AI Cyber-Attacks - The Growing Threat to Cybersecurity and Countermeasures (2023)</w:t>
      </w:r>
    </w:p>
    <w:p w14:paraId="3C184BE5" w14:textId="77777777" w:rsidR="004C2CAF" w:rsidRPr="004C2CAF" w:rsidRDefault="00000000" w:rsidP="004C2CAF">
      <w:pPr>
        <w:numPr>
          <w:ilvl w:val="0"/>
          <w:numId w:val="1"/>
        </w:numPr>
      </w:pPr>
      <w:hyperlink r:id="rId7" w:history="1">
        <w:r w:rsidR="004C2CAF" w:rsidRPr="004C2CAF">
          <w:rPr>
            <w:rStyle w:val="Hyperlink"/>
          </w:rPr>
          <w:t>[Click Here]</w:t>
        </w:r>
      </w:hyperlink>
      <w:r w:rsidR="004C2CAF" w:rsidRPr="004C2CAF">
        <w:t> </w:t>
      </w:r>
      <w:r w:rsidR="004C2CAF" w:rsidRPr="004C2CAF">
        <w:rPr>
          <w:i/>
          <w:iCs/>
        </w:rPr>
        <w:t xml:space="preserve">Next IT Security: How Will AI Impact </w:t>
      </w:r>
      <w:proofErr w:type="spellStart"/>
      <w:r w:rsidR="004C2CAF" w:rsidRPr="004C2CAF">
        <w:rPr>
          <w:i/>
          <w:iCs/>
        </w:rPr>
        <w:t>CyberSecurity</w:t>
      </w:r>
      <w:proofErr w:type="spellEnd"/>
      <w:r w:rsidR="004C2CAF" w:rsidRPr="004C2CAF">
        <w:rPr>
          <w:i/>
          <w:iCs/>
        </w:rPr>
        <w:t xml:space="preserve"> in The Near Future</w:t>
      </w:r>
    </w:p>
    <w:p w14:paraId="0B246A2F" w14:textId="77777777" w:rsidR="004C2CAF" w:rsidRPr="004C2CAF" w:rsidRDefault="00000000" w:rsidP="004C2CAF">
      <w:pPr>
        <w:numPr>
          <w:ilvl w:val="0"/>
          <w:numId w:val="1"/>
        </w:numPr>
      </w:pPr>
      <w:hyperlink r:id="rId8" w:history="1">
        <w:r w:rsidR="004C2CAF" w:rsidRPr="004C2CAF">
          <w:rPr>
            <w:rStyle w:val="Hyperlink"/>
          </w:rPr>
          <w:t>[Click Here]</w:t>
        </w:r>
      </w:hyperlink>
      <w:r w:rsidR="004C2CAF" w:rsidRPr="004C2CAF">
        <w:t> </w:t>
      </w:r>
      <w:r w:rsidR="004C2CAF" w:rsidRPr="004C2CAF">
        <w:rPr>
          <w:i/>
          <w:iCs/>
        </w:rPr>
        <w:t>Analytics Vidhya: AI in Cyber Security - Advantages, Applications and Use Cases</w:t>
      </w:r>
    </w:p>
    <w:p w14:paraId="0F0A4653" w14:textId="77777777" w:rsidR="004C2CAF" w:rsidRPr="004C2CAF" w:rsidRDefault="00000000" w:rsidP="004C2CAF">
      <w:pPr>
        <w:numPr>
          <w:ilvl w:val="0"/>
          <w:numId w:val="1"/>
        </w:numPr>
      </w:pPr>
      <w:hyperlink r:id="rId9" w:history="1">
        <w:r w:rsidR="004C2CAF" w:rsidRPr="004C2CAF">
          <w:rPr>
            <w:rStyle w:val="Hyperlink"/>
          </w:rPr>
          <w:t>[Click Here]</w:t>
        </w:r>
      </w:hyperlink>
      <w:r w:rsidR="004C2CAF" w:rsidRPr="004C2CAF">
        <w:t> </w:t>
      </w:r>
      <w:r w:rsidR="004C2CAF" w:rsidRPr="004C2CAF">
        <w:rPr>
          <w:i/>
          <w:iCs/>
        </w:rPr>
        <w:t>ScienceDirect: Artificial intelligence for cybersecurity - Literature review and future research directions (2023)</w:t>
      </w:r>
    </w:p>
    <w:p w14:paraId="183888F0" w14:textId="77777777" w:rsidR="004C2CAF" w:rsidRPr="004C2CAF" w:rsidRDefault="00000000" w:rsidP="004C2CAF">
      <w:pPr>
        <w:numPr>
          <w:ilvl w:val="0"/>
          <w:numId w:val="1"/>
        </w:numPr>
      </w:pPr>
      <w:hyperlink r:id="rId10" w:history="1">
        <w:r w:rsidR="004C2CAF" w:rsidRPr="004C2CAF">
          <w:rPr>
            <w:rStyle w:val="Hyperlink"/>
          </w:rPr>
          <w:t>[Click Here]</w:t>
        </w:r>
      </w:hyperlink>
      <w:r w:rsidR="004C2CAF" w:rsidRPr="004C2CAF">
        <w:t> </w:t>
      </w:r>
      <w:r w:rsidR="004C2CAF" w:rsidRPr="004C2CAF">
        <w:rPr>
          <w:i/>
          <w:iCs/>
        </w:rPr>
        <w:t>National Institute of Standards and Technology (NIST): IOT Security and the Role of AI/ML to Combat Emerging Cyber Threats in Cloud Computing Environment</w:t>
      </w:r>
    </w:p>
    <w:p w14:paraId="4BEA2E29" w14:textId="77777777" w:rsidR="004C2CAF" w:rsidRPr="004C2CAF" w:rsidRDefault="00000000" w:rsidP="004C2CAF">
      <w:pPr>
        <w:numPr>
          <w:ilvl w:val="0"/>
          <w:numId w:val="1"/>
        </w:numPr>
      </w:pPr>
      <w:hyperlink r:id="rId11" w:history="1">
        <w:r w:rsidR="004C2CAF" w:rsidRPr="004C2CAF">
          <w:rPr>
            <w:rStyle w:val="Hyperlink"/>
          </w:rPr>
          <w:t>[Click Here]</w:t>
        </w:r>
      </w:hyperlink>
      <w:r w:rsidR="004C2CAF" w:rsidRPr="004C2CAF">
        <w:t> </w:t>
      </w:r>
      <w:r w:rsidR="004C2CAF" w:rsidRPr="004C2CAF">
        <w:rPr>
          <w:i/>
          <w:iCs/>
        </w:rPr>
        <w:t>National Institute of Standards and Technology (NIST): Adversarial Machine Learning - A Taxonomy and Terminology of Attacks and Mitigations</w:t>
      </w:r>
    </w:p>
    <w:p w14:paraId="71F9C5F7" w14:textId="77777777" w:rsidR="004C2CAF" w:rsidRPr="004C2CAF" w:rsidRDefault="00000000" w:rsidP="004C2CAF">
      <w:pPr>
        <w:numPr>
          <w:ilvl w:val="0"/>
          <w:numId w:val="1"/>
        </w:numPr>
      </w:pPr>
      <w:hyperlink r:id="rId12" w:anchor=":~:text=AI%20is%20changing%20the%20game,augment%20under%2Dresourced%20security%20operations.&amp;text=As%20cyberattacks%20grow%20in%20volume,analysts%20stay%20ahead%20of%20threats." w:history="1">
        <w:r w:rsidR="004C2CAF" w:rsidRPr="004C2CAF">
          <w:rPr>
            <w:rStyle w:val="Hyperlink"/>
          </w:rPr>
          <w:t>[Click Here]</w:t>
        </w:r>
      </w:hyperlink>
      <w:r w:rsidR="004C2CAF" w:rsidRPr="004C2CAF">
        <w:t> </w:t>
      </w:r>
      <w:r w:rsidR="004C2CAF" w:rsidRPr="004C2CAF">
        <w:rPr>
          <w:i/>
          <w:iCs/>
        </w:rPr>
        <w:t>International Business Machines (IBM): Artificial intelligence (AI) for cybersecurity</w:t>
      </w:r>
    </w:p>
    <w:p w14:paraId="162C843A" w14:textId="77777777" w:rsidR="004C2CAF" w:rsidRPr="004C2CAF" w:rsidRDefault="00000000" w:rsidP="004C2CAF">
      <w:pPr>
        <w:numPr>
          <w:ilvl w:val="0"/>
          <w:numId w:val="1"/>
        </w:numPr>
      </w:pPr>
      <w:hyperlink r:id="rId13" w:history="1">
        <w:r w:rsidR="004C2CAF" w:rsidRPr="004C2CAF">
          <w:rPr>
            <w:rStyle w:val="Hyperlink"/>
          </w:rPr>
          <w:t>[Click Here]</w:t>
        </w:r>
      </w:hyperlink>
      <w:r w:rsidR="004C2CAF" w:rsidRPr="004C2CAF">
        <w:t> </w:t>
      </w:r>
      <w:r w:rsidR="004C2CAF" w:rsidRPr="004C2CAF">
        <w:rPr>
          <w:i/>
          <w:iCs/>
        </w:rPr>
        <w:t>Splunk: What Is Artificial Intelligence and Machine Learning? (2022)</w:t>
      </w:r>
    </w:p>
    <w:p w14:paraId="44D96356" w14:textId="77777777" w:rsidR="004C2CAF" w:rsidRPr="004C2CAF" w:rsidRDefault="00000000" w:rsidP="004C2CAF">
      <w:pPr>
        <w:numPr>
          <w:ilvl w:val="0"/>
          <w:numId w:val="1"/>
        </w:numPr>
      </w:pPr>
      <w:hyperlink r:id="rId14" w:history="1">
        <w:r w:rsidR="004C2CAF" w:rsidRPr="004C2CAF">
          <w:rPr>
            <w:rStyle w:val="Hyperlink"/>
          </w:rPr>
          <w:t>[Click Here]</w:t>
        </w:r>
      </w:hyperlink>
      <w:r w:rsidR="004C2CAF" w:rsidRPr="004C2CAF">
        <w:t> </w:t>
      </w:r>
      <w:r w:rsidR="004C2CAF" w:rsidRPr="004C2CAF">
        <w:rPr>
          <w:i/>
          <w:iCs/>
        </w:rPr>
        <w:t>EC-Council: Expert Insights - AI in Cybersecurity (2023)</w:t>
      </w:r>
    </w:p>
    <w:p w14:paraId="62C4B1E8" w14:textId="77777777" w:rsidR="004C2CAF" w:rsidRPr="004C2CAF" w:rsidRDefault="00000000" w:rsidP="004C2CAF">
      <w:pPr>
        <w:numPr>
          <w:ilvl w:val="0"/>
          <w:numId w:val="1"/>
        </w:numPr>
      </w:pPr>
      <w:hyperlink r:id="rId15" w:history="1">
        <w:r w:rsidR="004C2CAF" w:rsidRPr="004C2CAF">
          <w:rPr>
            <w:rStyle w:val="Hyperlink"/>
          </w:rPr>
          <w:t>[Click Here]</w:t>
        </w:r>
      </w:hyperlink>
      <w:r w:rsidR="004C2CAF" w:rsidRPr="004C2CAF">
        <w:t> </w:t>
      </w:r>
      <w:r w:rsidR="004C2CAF" w:rsidRPr="004C2CAF">
        <w:rPr>
          <w:i/>
          <w:iCs/>
        </w:rPr>
        <w:t>Harvard Business Review (HBR): AI Is the Future of Cybersecurity, for Better and for Worse (2017)</w:t>
      </w:r>
    </w:p>
    <w:p w14:paraId="2EE9FF0D" w14:textId="77777777" w:rsidR="004C2CAF" w:rsidRPr="004C2CAF" w:rsidRDefault="00000000" w:rsidP="004C2CAF">
      <w:pPr>
        <w:numPr>
          <w:ilvl w:val="0"/>
          <w:numId w:val="1"/>
        </w:numPr>
      </w:pPr>
      <w:hyperlink r:id="rId16" w:history="1">
        <w:r w:rsidR="004C2CAF" w:rsidRPr="004C2CAF">
          <w:rPr>
            <w:rStyle w:val="Hyperlink"/>
          </w:rPr>
          <w:t>[Click Here]</w:t>
        </w:r>
      </w:hyperlink>
      <w:r w:rsidR="004C2CAF" w:rsidRPr="004C2CAF">
        <w:t> </w:t>
      </w:r>
      <w:r w:rsidR="004C2CAF" w:rsidRPr="004C2CAF">
        <w:rPr>
          <w:i/>
          <w:iCs/>
        </w:rPr>
        <w:t>Fortinet: Artificial Intelligence (AI) in Cybersecurity</w:t>
      </w:r>
    </w:p>
    <w:p w14:paraId="61EA7388" w14:textId="77777777" w:rsidR="00D81A17" w:rsidRDefault="00D81A17"/>
    <w:sectPr w:rsidR="00D8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762D5"/>
    <w:multiLevelType w:val="multilevel"/>
    <w:tmpl w:val="87A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02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55"/>
    <w:rsid w:val="000504C1"/>
    <w:rsid w:val="00385859"/>
    <w:rsid w:val="004C2CAF"/>
    <w:rsid w:val="00803755"/>
    <w:rsid w:val="009D2D83"/>
    <w:rsid w:val="00D8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A98E"/>
  <w15:chartTrackingRefBased/>
  <w15:docId w15:val="{923BB3C2-DE60-4ED0-A055-7258A340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CAF"/>
    <w:rPr>
      <w:color w:val="0563C1" w:themeColor="hyperlink"/>
      <w:u w:val="single"/>
    </w:rPr>
  </w:style>
  <w:style w:type="character" w:customStyle="1" w:styleId="Heading1Char">
    <w:name w:val="Heading 1 Char"/>
    <w:basedOn w:val="DefaultParagraphFont"/>
    <w:link w:val="Heading1"/>
    <w:uiPriority w:val="9"/>
    <w:rsid w:val="009D2D83"/>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9D2D83"/>
    <w:rPr>
      <w:i/>
      <w:iCs/>
      <w:color w:val="404040" w:themeColor="text1" w:themeTint="BF"/>
    </w:rPr>
  </w:style>
  <w:style w:type="paragraph" w:styleId="Subtitle">
    <w:name w:val="Subtitle"/>
    <w:basedOn w:val="Normal"/>
    <w:next w:val="Normal"/>
    <w:link w:val="SubtitleChar"/>
    <w:uiPriority w:val="11"/>
    <w:qFormat/>
    <w:rsid w:val="009D2D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2D8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D2D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0403">
      <w:bodyDiv w:val="1"/>
      <w:marLeft w:val="0"/>
      <w:marRight w:val="0"/>
      <w:marTop w:val="0"/>
      <w:marBottom w:val="0"/>
      <w:divBdr>
        <w:top w:val="none" w:sz="0" w:space="0" w:color="auto"/>
        <w:left w:val="none" w:sz="0" w:space="0" w:color="auto"/>
        <w:bottom w:val="none" w:sz="0" w:space="0" w:color="auto"/>
        <w:right w:val="none" w:sz="0" w:space="0" w:color="auto"/>
      </w:divBdr>
    </w:div>
    <w:div w:id="16797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3/02/future-of-ai-and-machine-learning-in-cybersecurity/" TargetMode="External"/><Relationship Id="rId13" Type="http://schemas.openxmlformats.org/officeDocument/2006/relationships/hyperlink" Target="https://www.splunk.com/en_us/data-insider/ai-and-machine-learn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xtitsecurity.com/how-will-ai-impact-cybersecurity-in-the-near-future/" TargetMode="External"/><Relationship Id="rId12" Type="http://schemas.openxmlformats.org/officeDocument/2006/relationships/hyperlink" Target="https://www.ibm.com/security/artificial-intellig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rtinet.com/resources/cyberglossary/artificial-intelligence-in-cybersecurity" TargetMode="External"/><Relationship Id="rId1" Type="http://schemas.openxmlformats.org/officeDocument/2006/relationships/numbering" Target="numbering.xml"/><Relationship Id="rId6" Type="http://schemas.openxmlformats.org/officeDocument/2006/relationships/hyperlink" Target="https://ipvnetwork.com/ai-cyber-attacks-the-growing-threat-to-cybersecurity-and-countermeasures/" TargetMode="External"/><Relationship Id="rId11" Type="http://schemas.openxmlformats.org/officeDocument/2006/relationships/hyperlink" Target="https://nvlpubs.nist.gov/nistpubs/ai/NIST.AI.100-2e2023.ipd.pdf" TargetMode="External"/><Relationship Id="rId5" Type="http://schemas.openxmlformats.org/officeDocument/2006/relationships/image" Target="media/image1.jpeg"/><Relationship Id="rId15" Type="http://schemas.openxmlformats.org/officeDocument/2006/relationships/hyperlink" Target="https://hbr.org/2017/05/ai-is-the-future-of-cybersecurity-for-better-and-for-worse" TargetMode="External"/><Relationship Id="rId10" Type="http://schemas.openxmlformats.org/officeDocument/2006/relationships/hyperlink" Target="https://www.nist.gov/system/files/documents/2020/07/13/Temechu-IoT%20Security%20_%20Final.pdf" TargetMode="External"/><Relationship Id="rId4" Type="http://schemas.openxmlformats.org/officeDocument/2006/relationships/webSettings" Target="webSettings.xml"/><Relationship Id="rId9" Type="http://schemas.openxmlformats.org/officeDocument/2006/relationships/hyperlink" Target="https://pdf.sciencedirectassets.com/272144/1-s2.0-S1566253523X00050/1-s2.0-S1566253523001136/main.pdf?X-Amz-Security-Token=IQoJb3JpZ2luX2VjELL%2F%2F%2F%2F%2F%2F%2F%2F%2F%2FwEaCXVzLWVhc3QtMSJHMEUCIQDLEE6mFD91ag%2BwplnrVIEQPV3Hj4O9DGsuiS42BD4CxwIgOUMCBLzWbBFIqiwPr%2Bxp%2Fobwmr%2BaIFWW7FRnKNNm2NsqswUIaxAFGgwwNTkwMDM1NDY4NjUiDKFxZe1oSayitDZhdCqQBd1MeQV4ikVlGyxt1k3W1HGxsfEuOT3KFLyiG8ZTZTwy9S4XVkJJKTlJj23JcrzRtP2Zp%2FBVmtVnio4Rnbx6%2FurP0NRZCLW9wJjh8zNSRvwZ6r5edw5qfCAIINrcUcDdP3rrIbLSDiAOnAox1muuaJ6qRZuzE%2BmgObBk1FCc%2FCQV0xVqyreyf1pVWvG1E5jc8poKkXMMuL7%2B8kGBzTY52mndHNQda5C%2B1Yuv5FyWdkaJOzMnDFTh%2F%2FvpC3TLpV1Q2%2BAfmLIyFg3Vqjz6yAbvJZhXXGSEq4j9Ts9MYnwmwk0ClBKKdHFsAxfF638Kp%2BcMEKS%2BikJEtXQr%2F6H8Pzql2fOzJeCeIe%2BXQOuL5jloz3pmNuQ%2BlttvTkNg4xrBn9lMxpgIEfyF%2FNSJmtZFruc3xAAPV3RdmZTScbQZAteHUjnqjJl0GCvEroSIWNTQxpGhS%2FcSTkzp88%2FPVRpxir%2Bp9BMandLQQ3b0RMpk8%2FuAeiI2JOHPtIgvHIpOlp7%2FJUBBjc0rcsW35Rs%2B2xhjvXn31rUldf5Yov462hwdePxOKbjOu9VBw3gR56tKA2i3el7bTzU6EBhp3aXgnxXZeL8goLWZK6XBVej%2Bukf4uN4Jr2A2A82pmGgZLKK5Dttv%2BMHQpgmZB1%2Fx1%2BaREF0FWOZht14GxmZPU52YJ0x9Dhw0W9idxm9dmZE%2FVrFzgSFKarlOmlFnhM33Aq%2FTO%2F2AOvsZ0P1QxBkbipB6E0hBA4m%2BNfdnMRk7NmU8QggeMBmT1XnrdkGQepRQ1dhtT7AuxpmMZc4BBWHQ1sBFvONZb0xqA97Nto9%2Fk27SM7LIY8eSGFoxSiKjqYuEOc4oosvNNj5FkR3X2bbFJBUWUjEJkihGNzq2MOPu9aYGOrEB%2Ftqt%2F8jojlMUKrRqxzDDpSm6B59UDg8b6qllA7bd%2FRW9Xz%2BBHHqGsGMicqDwbB1qsDu6uosgKB1LYasYmHB5zTle9rbIX%2F7pFNgHAEyJ16xi%2BjQjGMFEQXNtIAy7Tkxr6GVET0gdb6cK9sEgP3mPNMi23gcc%2FzNjvzexjnlFr2uaDWKiQFDpEm7Gt1jcwgXUj%2BKqAUwlmQ7AZB073E6g8PcwHKo%2Bz%2BlKSLDoosjSkcuq&amp;X-Amz-Algorithm=AWS4-HMAC-SHA256&amp;X-Amz-Date=20230817T020401Z&amp;X-Amz-SignedHeaders=host&amp;X-Amz-Expires=300&amp;X-Amz-Credential=ASIAQ3PHCVTY5LPATRF7%2F20230817%2Fus-east-1%2Fs3%2Faws4_request&amp;X-Amz-Signature=0dda26e40e827922596d07fe08979dc37799104f5de35398fb7539a38152b108&amp;hash=f6b568db7a936ab86d2cf93e29458792ecb16780328b92b50d8f2b5b755d8e9c&amp;host=68042c943591013ac2b2430a89b270f6af2c76d8dfd086a07176afe7c76c2c61&amp;pii=S1566253523001136&amp;tid=spdf-f89272c6-5962-4d04-aea6-88836ce20993&amp;sid=05f9552575178748d35ab27521327fd28f04gxrqa&amp;type=client&amp;tsoh" TargetMode="External"/><Relationship Id="rId14" Type="http://schemas.openxmlformats.org/officeDocument/2006/relationships/hyperlink" Target="https://www.eccouncil.org/cybersecurity-exchange/interview/regulations-for-artificial-intelligence-in-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2163</Words>
  <Characters>12332</Characters>
  <Application>Microsoft Office Word</Application>
  <DocSecurity>0</DocSecurity>
  <Lines>102</Lines>
  <Paragraphs>28</Paragraphs>
  <ScaleCrop>false</ScaleCrop>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Collin Janecka</cp:lastModifiedBy>
  <cp:revision>5</cp:revision>
  <dcterms:created xsi:type="dcterms:W3CDTF">2023-08-28T14:15:00Z</dcterms:created>
  <dcterms:modified xsi:type="dcterms:W3CDTF">2023-10-24T00:25:00Z</dcterms:modified>
</cp:coreProperties>
</file>