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022FB" w14:textId="77777777" w:rsidR="0070751D" w:rsidRPr="0070751D" w:rsidRDefault="0070751D" w:rsidP="0070751D">
      <w:pPr>
        <w:jc w:val="center"/>
        <w:rPr>
          <w:rFonts w:ascii="Calibri" w:eastAsia="Times New Roman" w:hAnsi="Calibri" w:cs="Calibri"/>
          <w:b/>
          <w:color w:val="0070C0"/>
          <w:kern w:val="0"/>
          <w:sz w:val="52"/>
          <w:szCs w:val="52"/>
          <w:lang w:eastAsia="de-DE"/>
          <w14:ligatures w14:val="none"/>
        </w:rPr>
      </w:pPr>
      <w:r w:rsidRPr="0070751D">
        <w:rPr>
          <w:rFonts w:ascii="Calibri" w:eastAsia="Times New Roman" w:hAnsi="Calibri" w:cs="Calibri"/>
          <w:b/>
          <w:color w:val="0070C0"/>
          <w:kern w:val="0"/>
          <w:sz w:val="52"/>
          <w:szCs w:val="52"/>
          <w:lang w:eastAsia="de-DE"/>
          <w14:ligatures w14:val="none"/>
        </w:rPr>
        <w:t>Motivation du choix de l’adjudicataire</w:t>
      </w:r>
      <w:r w:rsidRPr="0070751D">
        <w:rPr>
          <w:rFonts w:ascii="Calibri" w:eastAsia="Times New Roman" w:hAnsi="Calibri" w:cs="Calibri"/>
          <w:b/>
          <w:color w:val="0070C0"/>
          <w:kern w:val="0"/>
          <w:sz w:val="52"/>
          <w:szCs w:val="52"/>
          <w:lang w:eastAsia="de-DE"/>
          <w14:ligatures w14:val="none"/>
        </w:rPr>
        <w:br/>
        <w:t xml:space="preserve">Marché de faible montant de </w:t>
      </w:r>
      <w:sdt>
        <w:sdtPr>
          <w:rPr>
            <w:rFonts w:ascii="Calibri" w:eastAsia="Times New Roman" w:hAnsi="Calibri" w:cs="Calibri"/>
            <w:b/>
            <w:color w:val="0070C0"/>
            <w:kern w:val="0"/>
            <w:sz w:val="52"/>
            <w:szCs w:val="52"/>
            <w:lang w:eastAsia="de-DE"/>
            <w14:ligatures w14:val="none"/>
          </w:rPr>
          <w:id w:val="893237021"/>
          <w:placeholder>
            <w:docPart w:val="10B58BAC2A234D7A9FCA2DD806EDA49B"/>
          </w:placeholder>
          <w:showingPlcHdr/>
          <w:comboBox>
            <w:listItem w:value="Choisissez un élément."/>
            <w:listItem w:displayText="Travaux " w:value="Travaux "/>
            <w:listItem w:displayText="Fournitures " w:value="Fournitures "/>
            <w:listItem w:displayText="Services" w:value="Services"/>
          </w:comboBox>
        </w:sdtPr>
        <w:sdtContent>
          <w:r w:rsidRPr="0070751D">
            <w:rPr>
              <w:rFonts w:ascii="Times New Roman" w:eastAsia="Calibri" w:hAnsi="Times New Roman" w:cs="Times New Roman"/>
              <w:color w:val="808080"/>
              <w:kern w:val="0"/>
              <w:sz w:val="24"/>
              <w:szCs w:val="24"/>
              <w:lang w:eastAsia="fr-BE"/>
              <w14:ligatures w14:val="none"/>
            </w:rPr>
            <w:t>Choisissez un élément.</w:t>
          </w:r>
        </w:sdtContent>
      </w:sdt>
      <w:r w:rsidRPr="0070751D">
        <w:rPr>
          <w:rFonts w:ascii="Calibri" w:eastAsia="Times New Roman" w:hAnsi="Calibri" w:cs="Calibri"/>
          <w:b/>
          <w:color w:val="0070C0"/>
          <w:kern w:val="0"/>
          <w:sz w:val="52"/>
          <w:szCs w:val="52"/>
          <w:lang w:eastAsia="de-DE"/>
          <w14:ligatures w14:val="none"/>
        </w:rPr>
        <w:t xml:space="preserve">relatif </w:t>
      </w:r>
      <w:bookmarkStart w:id="0" w:name="_Hlk115792174"/>
      <w:sdt>
        <w:sdtPr>
          <w:rPr>
            <w:rFonts w:ascii="Calibri" w:eastAsia="Times New Roman" w:hAnsi="Calibri" w:cs="Calibri"/>
            <w:b/>
            <w:color w:val="0070C0"/>
            <w:kern w:val="0"/>
            <w:sz w:val="52"/>
            <w:szCs w:val="52"/>
            <w:lang w:eastAsia="de-DE"/>
            <w14:ligatures w14:val="none"/>
          </w:rPr>
          <w:id w:val="1582565448"/>
          <w:placeholder>
            <w:docPart w:val="912CABBD6DED4644898589BF38845F01"/>
          </w:placeholder>
          <w:showingPlcHdr/>
        </w:sdtPr>
        <w:sdtContent>
          <w:r w:rsidRPr="0070751D">
            <w:rPr>
              <w:rFonts w:ascii="Calibri" w:eastAsia="Calibri" w:hAnsi="Calibri" w:cs="Calibri"/>
              <w:b/>
              <w:bCs/>
              <w:color w:val="4472C4"/>
              <w:kern w:val="0"/>
              <w:sz w:val="52"/>
              <w:szCs w:val="52"/>
              <w:highlight w:val="lightGray"/>
              <w14:ligatures w14:val="none"/>
            </w:rPr>
            <w:t>[à compléter]</w:t>
          </w:r>
        </w:sdtContent>
      </w:sdt>
    </w:p>
    <w:p w14:paraId="315AC509" w14:textId="77777777" w:rsidR="0070751D" w:rsidRPr="0070751D" w:rsidRDefault="0070751D" w:rsidP="0070751D">
      <w:pPr>
        <w:jc w:val="center"/>
        <w:rPr>
          <w:rFonts w:ascii="Calibri" w:eastAsia="Calibri" w:hAnsi="Calibri" w:cs="Calibri"/>
          <w:kern w:val="0"/>
          <w:sz w:val="21"/>
          <w:szCs w:val="21"/>
          <w14:ligatures w14:val="none"/>
        </w:rPr>
      </w:pPr>
      <w:r w:rsidRPr="0070751D">
        <w:rPr>
          <w:rFonts w:ascii="Calibri" w:eastAsia="Calibri" w:hAnsi="Calibri" w:cs="Calibri"/>
          <w:kern w:val="0"/>
          <w:sz w:val="21"/>
          <w:szCs w:val="21"/>
          <w14:ligatures w14:val="none"/>
        </w:rPr>
        <w:t xml:space="preserve">Référence du marché : </w:t>
      </w:r>
      <w:sdt>
        <w:sdtPr>
          <w:rPr>
            <w:rFonts w:ascii="Calibri" w:eastAsia="Calibri" w:hAnsi="Calibri" w:cs="Calibri"/>
            <w:kern w:val="0"/>
            <w:sz w:val="21"/>
            <w:szCs w:val="21"/>
            <w14:ligatures w14:val="none"/>
          </w:rPr>
          <w:id w:val="-1201468227"/>
          <w:placeholder>
            <w:docPart w:val="4AB068D693E246AA80FE5FC3A67917DC"/>
          </w:placeholder>
          <w:showingPlcHdr/>
        </w:sdtPr>
        <w:sdtContent>
          <w:r w:rsidRPr="0070751D">
            <w:rPr>
              <w:rFonts w:ascii="Calibri" w:eastAsia="Calibri" w:hAnsi="Calibri" w:cs="Calibri"/>
              <w:color w:val="000000"/>
              <w:kern w:val="0"/>
              <w:highlight w:val="lightGray"/>
              <w14:ligatures w14:val="none"/>
            </w:rPr>
            <w:t>[à compléter]</w:t>
          </w:r>
        </w:sdtContent>
      </w:sdt>
      <w:r w:rsidRPr="0070751D">
        <w:rPr>
          <w:rFonts w:ascii="Calibri" w:eastAsia="Calibri" w:hAnsi="Calibri" w:cs="Calibri"/>
          <w:kern w:val="0"/>
          <w:sz w:val="21"/>
          <w:szCs w:val="21"/>
          <w14:ligatures w14:val="none"/>
        </w:rPr>
        <w:br/>
      </w:r>
      <w:bookmarkEnd w:id="0"/>
    </w:p>
    <w:p w14:paraId="0245B98C" w14:textId="77777777" w:rsidR="0070751D" w:rsidRPr="0070751D" w:rsidRDefault="0070751D" w:rsidP="0070751D">
      <w:pPr>
        <w:jc w:val="center"/>
        <w:rPr>
          <w:rFonts w:ascii="Calibri" w:eastAsia="Calibri" w:hAnsi="Calibri" w:cs="Calibri"/>
          <w:b/>
          <w:bCs/>
          <w:kern w:val="0"/>
          <w14:ligatures w14:val="none"/>
        </w:rPr>
      </w:pPr>
      <w:r w:rsidRPr="0070751D">
        <w:rPr>
          <w:rFonts w:ascii="Calibri" w:eastAsia="Calibri" w:hAnsi="Calibri" w:cs="Calibri"/>
          <w:b/>
          <w:bCs/>
          <w:noProof/>
          <w:kern w:val="0"/>
          <w14:ligatures w14:val="none"/>
        </w:rPr>
        <mc:AlternateContent>
          <mc:Choice Requires="wps">
            <w:drawing>
              <wp:anchor distT="45720" distB="45720" distL="114300" distR="114300" simplePos="0" relativeHeight="251659264" behindDoc="0" locked="0" layoutInCell="1" allowOverlap="1" wp14:anchorId="1927726E" wp14:editId="195DB59D">
                <wp:simplePos x="0" y="0"/>
                <wp:positionH relativeFrom="page">
                  <wp:posOffset>4883285</wp:posOffset>
                </wp:positionH>
                <wp:positionV relativeFrom="paragraph">
                  <wp:posOffset>3750256</wp:posOffset>
                </wp:positionV>
                <wp:extent cx="2480405" cy="431800"/>
                <wp:effectExtent l="0" t="0" r="0" b="6350"/>
                <wp:wrapNone/>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0405" cy="431800"/>
                        </a:xfrm>
                        <a:prstGeom prst="rect">
                          <a:avLst/>
                        </a:prstGeom>
                        <a:noFill/>
                        <a:ln w="9525">
                          <a:noFill/>
                          <a:miter lim="800000"/>
                          <a:headEnd/>
                          <a:tailEnd/>
                        </a:ln>
                      </wps:spPr>
                      <wps:txbx>
                        <w:txbxContent>
                          <w:p w14:paraId="48971374" w14:textId="77777777" w:rsidR="0070751D" w:rsidRPr="003E7A4D" w:rsidRDefault="0070751D" w:rsidP="0070751D">
                            <w:pPr>
                              <w:rPr>
                                <w:b/>
                                <w:bCs/>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7726E" id="_x0000_t202" coordsize="21600,21600" o:spt="202" path="m,l,21600r21600,l21600,xe">
                <v:stroke joinstyle="miter"/>
                <v:path gradientshapeok="t" o:connecttype="rect"/>
              </v:shapetype>
              <v:shape id="Zone de texte 2" o:spid="_x0000_s1026" type="#_x0000_t202" style="position:absolute;left:0;text-align:left;margin-left:384.5pt;margin-top:295.3pt;width:195.3pt;height:34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" filled="f" stroked="f">
                <v:textbox>
                  <w:txbxContent>
                    <w:p w14:paraId="48971374" w14:textId="77777777" w:rsidR="0070751D" w:rsidRPr="003E7A4D" w:rsidRDefault="0070751D" w:rsidP="0070751D">
                      <w:pPr>
                        <w:rPr>
                          <w:b/>
                          <w:bCs/>
                          <w:sz w:val="28"/>
                          <w:szCs w:val="28"/>
                        </w:rPr>
                      </w:pPr>
                    </w:p>
                  </w:txbxContent>
                </v:textbox>
                <w10:wrap anchorx="page"/>
              </v:shape>
            </w:pict>
          </mc:Fallback>
        </mc:AlternateContent>
      </w:r>
    </w:p>
    <w:p w14:paraId="47EBEA14" w14:textId="77777777" w:rsidR="0070751D" w:rsidRPr="0070751D" w:rsidRDefault="00000000" w:rsidP="0070751D">
      <w:pPr>
        <w:spacing w:after="0" w:line="240" w:lineRule="auto"/>
        <w:jc w:val="both"/>
        <w:rPr>
          <w:rFonts w:ascii="Calibri" w:eastAsia="Calibri" w:hAnsi="Calibri" w:cs="Calibri"/>
          <w:kern w:val="0"/>
          <w:sz w:val="21"/>
          <w:szCs w:val="21"/>
          <w14:ligatures w14:val="none"/>
        </w:rPr>
      </w:pPr>
      <w:sdt>
        <w:sdtPr>
          <w:rPr>
            <w:rFonts w:ascii="Calibri" w:eastAsia="Times New Roman" w:hAnsi="Calibri" w:cs="Calibri"/>
            <w:kern w:val="0"/>
            <w:sz w:val="21"/>
            <w:szCs w:val="21"/>
            <w:lang w:eastAsia="fr-BE"/>
            <w14:ligatures w14:val="none"/>
          </w:rPr>
          <w:id w:val="1424293086"/>
          <w14:checkbox>
            <w14:checked w14:val="0"/>
            <w14:checkedState w14:val="2612" w14:font="MS Gothic"/>
            <w14:uncheckedState w14:val="2610" w14:font="MS Gothic"/>
          </w14:checkbox>
        </w:sdtPr>
        <w:sdtContent>
          <w:r w:rsidR="0070751D" w:rsidRPr="0070751D">
            <w:rPr>
              <w:rFonts w:ascii="Segoe UI Symbol" w:eastAsia="Times New Roman" w:hAnsi="Segoe UI Symbol" w:cs="Segoe UI Symbol"/>
              <w:kern w:val="0"/>
              <w:sz w:val="21"/>
              <w:szCs w:val="21"/>
              <w:lang w:eastAsia="fr-BE"/>
              <w14:ligatures w14:val="none"/>
            </w:rPr>
            <w:t>☐</w:t>
          </w:r>
        </w:sdtContent>
      </w:sdt>
      <w:commentRangeStart w:id="1"/>
      <w:r w:rsidR="0070751D" w:rsidRPr="0070751D">
        <w:rPr>
          <w:rFonts w:ascii="Calibri" w:eastAsia="Times New Roman" w:hAnsi="Calibri" w:cs="Calibri"/>
          <w:kern w:val="0"/>
          <w:sz w:val="21"/>
          <w:szCs w:val="21"/>
          <w:lang w:eastAsia="fr-BE"/>
          <w14:ligatures w14:val="none"/>
        </w:rPr>
        <w:t xml:space="preserve">La Région wallonne représentée par son Gouvernement </w:t>
      </w:r>
      <w:commentRangeEnd w:id="1"/>
      <w:r w:rsidR="0070751D" w:rsidRPr="0070751D">
        <w:rPr>
          <w:rFonts w:ascii="Times New Roman" w:eastAsia="Times New Roman" w:hAnsi="Times New Roman" w:cs="Times New Roman"/>
          <w:kern w:val="0"/>
          <w:sz w:val="16"/>
          <w:szCs w:val="16"/>
          <w:lang w:eastAsia="fr-BE"/>
          <w14:ligatures w14:val="none"/>
        </w:rPr>
        <w:commentReference w:id="1"/>
      </w:r>
      <w:commentRangeStart w:id="2"/>
      <w:r w:rsidR="0070751D" w:rsidRPr="0070751D">
        <w:rPr>
          <w:rFonts w:ascii="Calibri" w:eastAsia="Times New Roman" w:hAnsi="Calibri" w:cs="Calibri"/>
          <w:kern w:val="0"/>
          <w:sz w:val="21"/>
          <w:szCs w:val="21"/>
          <w:lang w:eastAsia="fr-BE"/>
          <w14:ligatures w14:val="none"/>
        </w:rPr>
        <w:t xml:space="preserve">, </w:t>
      </w:r>
      <w:bookmarkStart w:id="3" w:name="_Hlk10712259"/>
      <w:r w:rsidR="0070751D" w:rsidRPr="0070751D">
        <w:rPr>
          <w:rFonts w:ascii="Calibri" w:eastAsia="Times New Roman" w:hAnsi="Calibri" w:cs="Calibri"/>
          <w:kern w:val="0"/>
          <w:sz w:val="21"/>
          <w:szCs w:val="21"/>
          <w:lang w:eastAsia="fr-BE"/>
          <w14:ligatures w14:val="none"/>
        </w:rPr>
        <w:t xml:space="preserve">en la personne de </w:t>
      </w:r>
      <w:r w:rsidR="0070751D" w:rsidRPr="0070751D">
        <w:rPr>
          <w:rFonts w:ascii="Calibri" w:eastAsia="Times New Roman" w:hAnsi="Calibri" w:cs="Calibri"/>
          <w:kern w:val="0"/>
          <w:sz w:val="21"/>
          <w:szCs w:val="21"/>
          <w:highlight w:val="lightGray"/>
          <w:lang w:eastAsia="fr-BE"/>
          <w14:ligatures w14:val="none"/>
        </w:rPr>
        <w:t xml:space="preserve"> </w:t>
      </w:r>
      <w:sdt>
        <w:sdtPr>
          <w:rPr>
            <w:rFonts w:ascii="Calibri" w:eastAsia="Calibri" w:hAnsi="Calibri" w:cs="Calibri"/>
            <w:kern w:val="0"/>
            <w:sz w:val="21"/>
            <w:szCs w:val="21"/>
            <w14:ligatures w14:val="none"/>
          </w:rPr>
          <w:id w:val="1185398472"/>
          <w:placeholder>
            <w:docPart w:val="2EFFFF90894544D3BFA55A9A9C739046"/>
          </w:placeholder>
        </w:sdtPr>
        <w:sdtContent>
          <w:r w:rsidR="0070751D" w:rsidRPr="0070751D">
            <w:rPr>
              <w:rFonts w:ascii="Calibri" w:eastAsia="Calibri" w:hAnsi="Calibri" w:cs="Calibri"/>
              <w:color w:val="000000"/>
              <w:kern w:val="0"/>
              <w:highlight w:val="lightGray"/>
              <w14:ligatures w14:val="none"/>
            </w:rPr>
            <w:t>[à compléter]</w:t>
          </w:r>
        </w:sdtContent>
      </w:sdt>
      <w:commentRangeEnd w:id="2"/>
      <w:r w:rsidR="0070751D" w:rsidRPr="0070751D">
        <w:rPr>
          <w:rFonts w:ascii="Times New Roman" w:eastAsia="Times New Roman" w:hAnsi="Times New Roman" w:cs="Times New Roman"/>
          <w:kern w:val="0"/>
          <w:sz w:val="16"/>
          <w:szCs w:val="16"/>
          <w:lang w:eastAsia="fr-BE"/>
          <w14:ligatures w14:val="none"/>
        </w:rPr>
        <w:commentReference w:id="2"/>
      </w:r>
    </w:p>
    <w:p w14:paraId="407FE047"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bookmarkStart w:id="4" w:name="_Hlk15389828"/>
    <w:bookmarkEnd w:id="3"/>
    <w:p w14:paraId="04CBDA90" w14:textId="77777777" w:rsidR="0070751D" w:rsidRPr="0070751D" w:rsidRDefault="00000000" w:rsidP="0070751D">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417559236"/>
          <w14:checkbox>
            <w14:checked w14:val="0"/>
            <w14:checkedState w14:val="2612" w14:font="MS Gothic"/>
            <w14:uncheckedState w14:val="2610" w14:font="MS Gothic"/>
          </w14:checkbox>
        </w:sdtPr>
        <w:sdtContent>
          <w:r w:rsidR="0070751D" w:rsidRPr="0070751D">
            <w:rPr>
              <w:rFonts w:ascii="Segoe UI Symbol" w:eastAsia="Times New Roman" w:hAnsi="Segoe UI Symbol" w:cs="Segoe UI Symbol"/>
              <w:kern w:val="0"/>
              <w:sz w:val="21"/>
              <w:szCs w:val="21"/>
              <w:lang w:eastAsia="fr-BE"/>
              <w14:ligatures w14:val="none"/>
            </w:rPr>
            <w:t>☐</w:t>
          </w:r>
        </w:sdtContent>
      </w:sdt>
      <w:r w:rsidR="0070751D" w:rsidRPr="0070751D">
        <w:rPr>
          <w:rFonts w:ascii="Calibri" w:eastAsia="Times New Roman" w:hAnsi="Calibri" w:cs="Calibri"/>
          <w:kern w:val="0"/>
          <w:sz w:val="21"/>
          <w:szCs w:val="21"/>
          <w:lang w:eastAsia="fr-BE"/>
          <w14:ligatures w14:val="none"/>
        </w:rPr>
        <w:t xml:space="preserve"> </w:t>
      </w:r>
      <w:commentRangeStart w:id="5"/>
      <w:r w:rsidR="0070751D" w:rsidRPr="0070751D">
        <w:rPr>
          <w:rFonts w:ascii="Calibri" w:eastAsia="Times New Roman" w:hAnsi="Calibri" w:cs="Calibri"/>
          <w:kern w:val="0"/>
          <w:sz w:val="21"/>
          <w:szCs w:val="21"/>
          <w:lang w:eastAsia="fr-BE"/>
          <w14:ligatures w14:val="none"/>
        </w:rPr>
        <w:t xml:space="preserve">Le pouvoir adjudicateur représenté par </w:t>
      </w:r>
      <w:sdt>
        <w:sdtPr>
          <w:rPr>
            <w:rFonts w:ascii="Calibri" w:eastAsia="Times New Roman" w:hAnsi="Calibri" w:cs="Calibri"/>
            <w:kern w:val="0"/>
            <w:sz w:val="21"/>
            <w:szCs w:val="21"/>
            <w:highlight w:val="lightGray"/>
            <w:lang w:eastAsia="fr-BE"/>
            <w14:ligatures w14:val="none"/>
          </w:rPr>
          <w:id w:val="-989863608"/>
          <w:placeholder>
            <w:docPart w:val="4D0AA36BE626437BBD331853965400EE"/>
          </w:placeholder>
        </w:sdtPr>
        <w:sdtContent>
          <w:r w:rsidR="0070751D" w:rsidRPr="0070751D">
            <w:rPr>
              <w:rFonts w:ascii="Calibri" w:eastAsia="Times New Roman" w:hAnsi="Calibri" w:cs="Calibri"/>
              <w:kern w:val="0"/>
              <w:sz w:val="21"/>
              <w:szCs w:val="21"/>
              <w:highlight w:val="lightGray"/>
              <w:lang w:eastAsia="fr-BE"/>
              <w14:ligatures w14:val="none"/>
            </w:rPr>
            <w:t>[à compléter en fonction de vos règles de fonctionnement internes] </w:t>
          </w:r>
        </w:sdtContent>
      </w:sdt>
      <w:commentRangeEnd w:id="5"/>
      <w:r w:rsidR="0070751D" w:rsidRPr="0070751D">
        <w:rPr>
          <w:rFonts w:ascii="Times New Roman" w:eastAsia="Times New Roman" w:hAnsi="Times New Roman" w:cs="Times New Roman"/>
          <w:kern w:val="0"/>
          <w:sz w:val="16"/>
          <w:szCs w:val="16"/>
          <w:lang w:eastAsia="fr-BE"/>
          <w14:ligatures w14:val="none"/>
        </w:rPr>
        <w:commentReference w:id="5"/>
      </w:r>
    </w:p>
    <w:p w14:paraId="1B8C86D4"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bookmarkEnd w:id="4"/>
    <w:p w14:paraId="791D358C"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Vu la réglementation relative aux marchés publics :</w:t>
      </w:r>
    </w:p>
    <w:p w14:paraId="709C4773"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366DEFE7" w14:textId="77777777" w:rsidR="0070751D" w:rsidRPr="0070751D" w:rsidRDefault="0070751D" w:rsidP="0070751D">
      <w:pPr>
        <w:numPr>
          <w:ilvl w:val="0"/>
          <w:numId w:val="1"/>
        </w:numPr>
        <w:spacing w:after="0" w:line="240" w:lineRule="auto"/>
        <w:contextualSpacing/>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La</w:t>
      </w:r>
      <w:r w:rsidRPr="0070751D">
        <w:rPr>
          <w:rFonts w:ascii="Calibri" w:eastAsia="Times New Roman" w:hAnsi="Calibri" w:cs="Calibri"/>
          <w:color w:val="4F81BD"/>
          <w:kern w:val="0"/>
          <w:sz w:val="21"/>
          <w:szCs w:val="21"/>
          <w:lang w:eastAsia="fr-BE"/>
          <w14:ligatures w14:val="none"/>
        </w:rPr>
        <w:t xml:space="preserve"> </w:t>
      </w:r>
      <w:hyperlink r:id="rId12" w:history="1">
        <w:r w:rsidRPr="0070751D">
          <w:rPr>
            <w:rFonts w:ascii="Calibri" w:eastAsia="Times New Roman" w:hAnsi="Calibri" w:cs="Calibri"/>
            <w:color w:val="0070C0"/>
            <w:kern w:val="0"/>
            <w:sz w:val="21"/>
            <w:szCs w:val="21"/>
            <w:u w:val="single"/>
            <w:lang w:eastAsia="fr-BE"/>
            <w14:ligatures w14:val="none"/>
          </w:rPr>
          <w:t>loi du 29 juillet 1991</w:t>
        </w:r>
      </w:hyperlink>
      <w:r w:rsidRPr="0070751D">
        <w:rPr>
          <w:rFonts w:ascii="Calibri" w:eastAsia="Times New Roman" w:hAnsi="Calibri" w:cs="Calibri"/>
          <w:color w:val="0070C0"/>
          <w:kern w:val="0"/>
          <w:sz w:val="21"/>
          <w:szCs w:val="21"/>
          <w:lang w:eastAsia="fr-BE"/>
          <w14:ligatures w14:val="none"/>
        </w:rPr>
        <w:t xml:space="preserve"> </w:t>
      </w:r>
      <w:r w:rsidRPr="0070751D">
        <w:rPr>
          <w:rFonts w:ascii="Calibri" w:eastAsia="Times New Roman" w:hAnsi="Calibri" w:cs="Calibri"/>
          <w:kern w:val="0"/>
          <w:sz w:val="21"/>
          <w:szCs w:val="21"/>
          <w:lang w:eastAsia="fr-BE"/>
          <w14:ligatures w14:val="none"/>
        </w:rPr>
        <w:t xml:space="preserve">relative à la motivation formelle des actes </w:t>
      </w:r>
      <w:commentRangeStart w:id="6"/>
      <w:r w:rsidRPr="0070751D">
        <w:rPr>
          <w:rFonts w:ascii="Calibri" w:eastAsia="Times New Roman" w:hAnsi="Calibri" w:cs="Calibri"/>
          <w:kern w:val="0"/>
          <w:sz w:val="21"/>
          <w:szCs w:val="21"/>
          <w:lang w:eastAsia="fr-BE"/>
          <w14:ligatures w14:val="none"/>
        </w:rPr>
        <w:t>administratifs</w:t>
      </w:r>
      <w:commentRangeEnd w:id="6"/>
      <w:r w:rsidRPr="0070751D">
        <w:rPr>
          <w:rFonts w:ascii="Times New Roman" w:eastAsia="Times New Roman" w:hAnsi="Times New Roman" w:cs="Times New Roman"/>
          <w:kern w:val="0"/>
          <w:sz w:val="16"/>
          <w:szCs w:val="16"/>
          <w:lang w:eastAsia="fr-BE"/>
          <w14:ligatures w14:val="none"/>
        </w:rPr>
        <w:commentReference w:id="6"/>
      </w:r>
      <w:r w:rsidRPr="0070751D">
        <w:rPr>
          <w:rFonts w:ascii="Calibri" w:eastAsia="Times New Roman" w:hAnsi="Calibri" w:cs="Calibri"/>
          <w:kern w:val="0"/>
          <w:sz w:val="21"/>
          <w:szCs w:val="21"/>
          <w:lang w:eastAsia="fr-BE"/>
          <w14:ligatures w14:val="none"/>
        </w:rPr>
        <w:t xml:space="preserve"> ;</w:t>
      </w:r>
    </w:p>
    <w:p w14:paraId="329944C4" w14:textId="77777777" w:rsidR="0070751D" w:rsidRPr="0070751D" w:rsidRDefault="0070751D" w:rsidP="0070751D">
      <w:pPr>
        <w:numPr>
          <w:ilvl w:val="0"/>
          <w:numId w:val="1"/>
        </w:numPr>
        <w:spacing w:after="0" w:line="240" w:lineRule="auto"/>
        <w:contextualSpacing/>
        <w:jc w:val="both"/>
        <w:rPr>
          <w:rFonts w:ascii="Calibri" w:eastAsia="Times New Roman" w:hAnsi="Calibri" w:cs="Calibri"/>
          <w:kern w:val="0"/>
          <w:sz w:val="21"/>
          <w:szCs w:val="21"/>
          <w:lang w:eastAsia="fr-BE"/>
          <w14:ligatures w14:val="none"/>
        </w:rPr>
      </w:pPr>
      <w:r w:rsidRPr="0070751D">
        <w:rPr>
          <w:rFonts w:ascii="Calibri" w:eastAsia="Calibri" w:hAnsi="Calibri" w:cs="Calibri"/>
          <w:kern w:val="0"/>
          <w:sz w:val="21"/>
          <w:szCs w:val="21"/>
          <w14:ligatures w14:val="none"/>
        </w:rPr>
        <w:t xml:space="preserve">La </w:t>
      </w:r>
      <w:hyperlink r:id="rId13" w:history="1">
        <w:r w:rsidRPr="0070751D">
          <w:rPr>
            <w:rFonts w:ascii="Calibri" w:eastAsia="Calibri" w:hAnsi="Calibri" w:cs="Calibri"/>
            <w:color w:val="4F81BD"/>
            <w:kern w:val="0"/>
            <w:sz w:val="21"/>
            <w:szCs w:val="21"/>
            <w:u w:val="single"/>
            <w14:ligatures w14:val="none"/>
          </w:rPr>
          <w:t>loi du 17 juin 2016</w:t>
        </w:r>
      </w:hyperlink>
      <w:r w:rsidRPr="0070751D">
        <w:rPr>
          <w:rFonts w:ascii="Calibri" w:eastAsia="Calibri" w:hAnsi="Calibri" w:cs="Calibri"/>
          <w:kern w:val="0"/>
          <w:sz w:val="21"/>
          <w:szCs w:val="21"/>
          <w14:ligatures w14:val="none"/>
        </w:rPr>
        <w:t xml:space="preserve"> relative aux marchés publics, et plus particulièrement son article 92 ;</w:t>
      </w:r>
    </w:p>
    <w:p w14:paraId="3CEFD07F" w14:textId="77777777" w:rsidR="0070751D" w:rsidRPr="0070751D" w:rsidRDefault="0070751D" w:rsidP="0070751D">
      <w:pPr>
        <w:numPr>
          <w:ilvl w:val="0"/>
          <w:numId w:val="1"/>
        </w:numPr>
        <w:spacing w:after="0" w:line="240" w:lineRule="auto"/>
        <w:contextualSpacing/>
        <w:jc w:val="both"/>
        <w:rPr>
          <w:rFonts w:ascii="Calibri" w:eastAsia="Times New Roman" w:hAnsi="Calibri" w:cs="Calibri"/>
          <w:kern w:val="0"/>
          <w:sz w:val="21"/>
          <w:szCs w:val="21"/>
          <w:lang w:eastAsia="fr-BE"/>
          <w14:ligatures w14:val="none"/>
        </w:rPr>
      </w:pPr>
      <w:hyperlink r:id="rId14" w:history="1">
        <w:r w:rsidRPr="0070751D">
          <w:rPr>
            <w:rFonts w:ascii="Calibri" w:eastAsia="Calibri" w:hAnsi="Calibri" w:cs="Calibri"/>
            <w:color w:val="0563C1"/>
            <w:kern w:val="0"/>
            <w:sz w:val="21"/>
            <w:szCs w:val="21"/>
            <w:u w:val="single"/>
            <w14:ligatures w14:val="none"/>
          </w:rPr>
          <w:t>L’arrêté royal du 18 avril 2017</w:t>
        </w:r>
      </w:hyperlink>
      <w:r w:rsidRPr="0070751D">
        <w:rPr>
          <w:rFonts w:ascii="Calibri" w:eastAsia="Calibri" w:hAnsi="Calibri" w:cs="Calibri"/>
          <w:kern w:val="0"/>
          <w:sz w:val="21"/>
          <w:szCs w:val="21"/>
          <w14:ligatures w14:val="none"/>
        </w:rPr>
        <w:t xml:space="preserve"> relatif à la passation des marchés publics dans les secteurs classiques, ci-après « ARP », plus particulièrement les articles 4, §3,6,7 et 124.</w:t>
      </w:r>
    </w:p>
    <w:p w14:paraId="571E61F1" w14:textId="77777777" w:rsidR="0070751D" w:rsidRPr="0070751D" w:rsidRDefault="0070751D" w:rsidP="0070751D">
      <w:pPr>
        <w:spacing w:after="0" w:line="240" w:lineRule="auto"/>
        <w:ind w:left="720"/>
        <w:contextualSpacing/>
        <w:jc w:val="both"/>
        <w:rPr>
          <w:rFonts w:ascii="Calibri" w:eastAsia="Times New Roman" w:hAnsi="Calibri" w:cs="Calibri"/>
          <w:kern w:val="0"/>
          <w:sz w:val="21"/>
          <w:szCs w:val="21"/>
          <w:lang w:eastAsia="fr-BE"/>
          <w14:ligatures w14:val="none"/>
        </w:rPr>
      </w:pPr>
    </w:p>
    <w:p w14:paraId="43A0312B"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738B178F"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 xml:space="preserve">Considérant que le pouvoir adjudicateur, </w:t>
      </w:r>
      <w:sdt>
        <w:sdtPr>
          <w:rPr>
            <w:rFonts w:ascii="Calibri" w:eastAsia="Times New Roman" w:hAnsi="Calibri" w:cs="Calibri"/>
            <w:kern w:val="0"/>
            <w:sz w:val="21"/>
            <w:szCs w:val="21"/>
            <w:lang w:eastAsia="fr-BE"/>
            <w14:ligatures w14:val="none"/>
          </w:rPr>
          <w:id w:val="-187140281"/>
          <w:placeholder>
            <w:docPart w:val="768231D7901240CC91103EFFE5BC73B4"/>
          </w:placeholder>
          <w:showingPlcHdr/>
        </w:sdtPr>
        <w:sdtContent>
          <w:r w:rsidRPr="0070751D">
            <w:rPr>
              <w:rFonts w:ascii="Calibri" w:eastAsia="Times New Roman" w:hAnsi="Calibri" w:cs="Calibri"/>
              <w:kern w:val="0"/>
              <w:sz w:val="21"/>
              <w:szCs w:val="21"/>
              <w:highlight w:val="lightGray"/>
              <w:lang w:eastAsia="fr-BE"/>
              <w14:ligatures w14:val="none"/>
            </w:rPr>
            <w:t>[à compléter par : identification du pouvoir adjudicateur]</w:t>
          </w:r>
        </w:sdtContent>
      </w:sdt>
      <w:r w:rsidRPr="0070751D">
        <w:rPr>
          <w:rFonts w:ascii="Calibri" w:eastAsia="Times New Roman" w:hAnsi="Calibri" w:cs="Calibri"/>
          <w:kern w:val="0"/>
          <w:sz w:val="21"/>
          <w:szCs w:val="21"/>
          <w:lang w:eastAsia="fr-BE"/>
          <w14:ligatures w14:val="none"/>
        </w:rPr>
        <w:t xml:space="preserve">, a initié une procédure de mise en concurrence pour l’attribution d’un marché portant sur </w:t>
      </w:r>
      <w:sdt>
        <w:sdtPr>
          <w:rPr>
            <w:rFonts w:ascii="Calibri" w:eastAsia="Times New Roman" w:hAnsi="Calibri" w:cs="Calibri"/>
            <w:kern w:val="0"/>
            <w:sz w:val="21"/>
            <w:szCs w:val="21"/>
            <w:lang w:eastAsia="fr-BE"/>
            <w14:ligatures w14:val="none"/>
          </w:rPr>
          <w:id w:val="-177656528"/>
          <w:placeholder>
            <w:docPart w:val="5CAABF4DE90246C082C22EB19C802756"/>
          </w:placeholder>
          <w:showingPlcHdr/>
        </w:sdtPr>
        <w:sdtContent>
          <w:r w:rsidRPr="0070751D">
            <w:rPr>
              <w:rFonts w:ascii="Calibri" w:eastAsia="Times New Roman" w:hAnsi="Calibri" w:cs="Calibri"/>
              <w:kern w:val="0"/>
              <w:sz w:val="21"/>
              <w:szCs w:val="21"/>
              <w:highlight w:val="lightGray"/>
              <w:lang w:eastAsia="fr-BE"/>
              <w14:ligatures w14:val="none"/>
            </w:rPr>
            <w:t>[à compléter par : l’intitulé du marché qui résume l’objet du marché]</w:t>
          </w:r>
        </w:sdtContent>
      </w:sdt>
      <w:r w:rsidRPr="0070751D">
        <w:rPr>
          <w:rFonts w:ascii="Calibri" w:eastAsia="Times New Roman" w:hAnsi="Calibri" w:cs="Calibri"/>
          <w:kern w:val="0"/>
          <w:sz w:val="21"/>
          <w:szCs w:val="21"/>
          <w:lang w:eastAsia="fr-BE"/>
          <w14:ligatures w14:val="none"/>
        </w:rPr>
        <w:t> ; qu’il s’agit d’un marché de faible montant au sens de l’article 92 de la loi du 17 juin 2016.</w:t>
      </w:r>
    </w:p>
    <w:p w14:paraId="7F758C4E" w14:textId="251C61D7" w:rsidR="0070751D" w:rsidRPr="0070751D" w:rsidRDefault="0070751D" w:rsidP="0070751D">
      <w:pPr>
        <w:spacing w:after="0" w:line="240" w:lineRule="auto"/>
        <w:jc w:val="both"/>
        <w:rPr>
          <w:rFonts w:ascii="Century Gothic" w:eastAsia="Times New Roman" w:hAnsi="Century Gothic" w:cs="Arial"/>
          <w:color w:val="000000"/>
          <w:kern w:val="0"/>
          <w:sz w:val="21"/>
          <w:szCs w:val="21"/>
          <w:lang w:eastAsia="fr-BE"/>
          <w14:ligatures w14:val="none"/>
        </w:rPr>
      </w:pPr>
    </w:p>
    <w:p w14:paraId="5B9483C5"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6B900B15" w14:textId="77777777" w:rsidR="0070751D" w:rsidRPr="0070751D" w:rsidRDefault="00000000" w:rsidP="0070751D">
      <w:pPr>
        <w:spacing w:after="0" w:line="240" w:lineRule="auto"/>
        <w:jc w:val="both"/>
        <w:rPr>
          <w:rFonts w:ascii="Calibri" w:eastAsia="Times New Roman" w:hAnsi="Calibri" w:cs="Calibri"/>
          <w:color w:val="000000"/>
          <w:kern w:val="0"/>
          <w:sz w:val="21"/>
          <w:szCs w:val="21"/>
          <w:lang w:eastAsia="fr-BE"/>
          <w14:ligatures w14:val="none"/>
        </w:rPr>
      </w:pPr>
      <w:sdt>
        <w:sdtPr>
          <w:rPr>
            <w:rFonts w:ascii="Calibri" w:eastAsia="Times New Roman" w:hAnsi="Calibri" w:cs="Calibri"/>
            <w:color w:val="000000"/>
            <w:kern w:val="0"/>
            <w:sz w:val="21"/>
            <w:szCs w:val="21"/>
            <w:lang w:eastAsia="fr-BE"/>
            <w14:ligatures w14:val="none"/>
          </w:rPr>
          <w:id w:val="129913984"/>
          <w14:checkbox>
            <w14:checked w14:val="0"/>
            <w14:checkedState w14:val="2612" w14:font="MS Gothic"/>
            <w14:uncheckedState w14:val="2610" w14:font="MS Gothic"/>
          </w14:checkbox>
        </w:sdtPr>
        <w:sdtContent>
          <w:r w:rsidR="0070751D" w:rsidRPr="0070751D">
            <w:rPr>
              <w:rFonts w:ascii="Segoe UI Symbol" w:eastAsia="Times New Roman" w:hAnsi="Segoe UI Symbol" w:cs="Segoe UI Symbol"/>
              <w:color w:val="000000"/>
              <w:kern w:val="0"/>
              <w:sz w:val="21"/>
              <w:szCs w:val="21"/>
              <w:lang w:eastAsia="fr-BE"/>
              <w14:ligatures w14:val="none"/>
            </w:rPr>
            <w:t>☐</w:t>
          </w:r>
        </w:sdtContent>
      </w:sdt>
      <w:r w:rsidR="0070751D" w:rsidRPr="0070751D">
        <w:rPr>
          <w:rFonts w:ascii="Calibri" w:eastAsia="Times New Roman" w:hAnsi="Calibri" w:cs="Calibri"/>
          <w:color w:val="000000"/>
          <w:kern w:val="0"/>
          <w:sz w:val="21"/>
          <w:szCs w:val="21"/>
          <w:lang w:eastAsia="fr-BE"/>
          <w14:ligatures w14:val="none"/>
        </w:rPr>
        <w:t xml:space="preserve"> Considérant que le descriptif de marché relatif au marché n° </w:t>
      </w:r>
      <w:sdt>
        <w:sdtPr>
          <w:rPr>
            <w:rFonts w:ascii="Calibri" w:eastAsia="Times New Roman" w:hAnsi="Calibri" w:cs="Calibri"/>
            <w:color w:val="000000"/>
            <w:kern w:val="0"/>
            <w:sz w:val="21"/>
            <w:szCs w:val="21"/>
            <w:lang w:eastAsia="fr-BE"/>
            <w14:ligatures w14:val="none"/>
          </w:rPr>
          <w:id w:val="-1893565915"/>
          <w:placeholder>
            <w:docPart w:val="236ABDE8D649499C8342E875F57FBE28"/>
          </w:placeholder>
          <w:showingPlcHdr/>
        </w:sdtPr>
        <w:sdtContent>
          <w:r w:rsidR="0070751D" w:rsidRPr="0070751D">
            <w:rPr>
              <w:rFonts w:ascii="Calibri" w:eastAsia="Times New Roman" w:hAnsi="Calibri" w:cs="Calibri"/>
              <w:color w:val="000000"/>
              <w:kern w:val="0"/>
              <w:sz w:val="21"/>
              <w:szCs w:val="21"/>
              <w:highlight w:val="lightGray"/>
              <w:lang w:eastAsia="fr-BE"/>
              <w14:ligatures w14:val="none"/>
            </w:rPr>
            <w:t>[à compléter]</w:t>
          </w:r>
        </w:sdtContent>
      </w:sdt>
      <w:r w:rsidR="0070751D" w:rsidRPr="0070751D">
        <w:rPr>
          <w:rFonts w:ascii="Calibri" w:eastAsia="Times New Roman" w:hAnsi="Calibri" w:cs="Calibri"/>
          <w:color w:val="000000"/>
          <w:kern w:val="0"/>
          <w:sz w:val="21"/>
          <w:szCs w:val="21"/>
          <w:lang w:eastAsia="fr-BE"/>
          <w14:ligatures w14:val="none"/>
        </w:rPr>
        <w:t xml:space="preserve"> a été transmis par </w:t>
      </w:r>
      <w:sdt>
        <w:sdtPr>
          <w:rPr>
            <w:rFonts w:ascii="Calibri" w:eastAsia="Times New Roman" w:hAnsi="Calibri" w:cs="Calibri"/>
            <w:color w:val="000000"/>
            <w:kern w:val="0"/>
            <w:sz w:val="21"/>
            <w:szCs w:val="21"/>
            <w:lang w:eastAsia="fr-BE"/>
            <w14:ligatures w14:val="none"/>
          </w:rPr>
          <w:id w:val="-1356182206"/>
          <w:placeholder>
            <w:docPart w:val="7FE3F072FD6F405B8024231D075EF0D5"/>
          </w:placeholder>
          <w:showingPlcHdr/>
        </w:sdtPr>
        <w:sdtContent>
          <w:r w:rsidR="0070751D" w:rsidRPr="0070751D">
            <w:rPr>
              <w:rFonts w:ascii="Calibri" w:eastAsia="Times New Roman" w:hAnsi="Calibri" w:cs="Calibri"/>
              <w:color w:val="000000"/>
              <w:kern w:val="0"/>
              <w:sz w:val="21"/>
              <w:szCs w:val="21"/>
              <w:highlight w:val="lightGray"/>
              <w:lang w:eastAsia="fr-BE"/>
              <w14:ligatures w14:val="none"/>
            </w:rPr>
            <w:t>[à compléter par : le moyen de transmission utilisé]</w:t>
          </w:r>
        </w:sdtContent>
      </w:sdt>
      <w:r w:rsidR="0070751D" w:rsidRPr="0070751D">
        <w:rPr>
          <w:rFonts w:ascii="Calibri" w:eastAsia="Times New Roman" w:hAnsi="Calibri" w:cs="Calibri"/>
          <w:color w:val="000000"/>
          <w:kern w:val="0"/>
          <w:sz w:val="21"/>
          <w:szCs w:val="21"/>
          <w:lang w:eastAsia="fr-BE"/>
          <w14:ligatures w14:val="none"/>
        </w:rPr>
        <w:t xml:space="preserve">, en date du </w:t>
      </w:r>
      <w:sdt>
        <w:sdtPr>
          <w:rPr>
            <w:rFonts w:ascii="Calibri" w:eastAsia="Times New Roman" w:hAnsi="Calibri" w:cs="Calibri"/>
            <w:color w:val="000000"/>
            <w:kern w:val="0"/>
            <w:sz w:val="21"/>
            <w:szCs w:val="21"/>
            <w:lang w:eastAsia="fr-BE"/>
            <w14:ligatures w14:val="none"/>
          </w:rPr>
          <w:id w:val="-1197385788"/>
          <w:placeholder>
            <w:docPart w:val="7FE3F072FD6F405B8024231D075EF0D5"/>
          </w:placeholder>
        </w:sdtPr>
        <w:sdtContent>
          <w:sdt>
            <w:sdtPr>
              <w:rPr>
                <w:rFonts w:ascii="Calibri" w:eastAsia="Times New Roman" w:hAnsi="Calibri" w:cs="Calibri"/>
                <w:color w:val="000000"/>
                <w:kern w:val="0"/>
                <w:sz w:val="21"/>
                <w:szCs w:val="21"/>
                <w:lang w:eastAsia="fr-BE"/>
                <w14:ligatures w14:val="none"/>
              </w:rPr>
              <w:id w:val="-1174101724"/>
              <w:placeholder>
                <w:docPart w:val="D9DA093A89414C70ADC8D82B496DA7E5"/>
              </w:placeholder>
              <w:showingPlcHdr/>
            </w:sdtPr>
            <w:sdtContent>
              <w:r w:rsidR="0070751D" w:rsidRPr="0070751D">
                <w:rPr>
                  <w:rFonts w:ascii="Calibri" w:eastAsia="Times New Roman" w:hAnsi="Calibri" w:cs="Calibri"/>
                  <w:color w:val="000000"/>
                  <w:kern w:val="0"/>
                  <w:sz w:val="21"/>
                  <w:szCs w:val="21"/>
                  <w:highlight w:val="lightGray"/>
                  <w:lang w:eastAsia="fr-BE"/>
                  <w14:ligatures w14:val="none"/>
                </w:rPr>
                <w:t>[à compléter]</w:t>
              </w:r>
            </w:sdtContent>
          </w:sdt>
        </w:sdtContent>
      </w:sdt>
      <w:r w:rsidR="0070751D" w:rsidRPr="0070751D">
        <w:rPr>
          <w:rFonts w:ascii="Calibri" w:eastAsia="Times New Roman" w:hAnsi="Calibri" w:cs="Calibri"/>
          <w:color w:val="000000"/>
          <w:kern w:val="0"/>
          <w:sz w:val="21"/>
          <w:szCs w:val="21"/>
          <w:lang w:eastAsia="fr-BE"/>
          <w14:ligatures w14:val="none"/>
        </w:rPr>
        <w:t xml:space="preserve">, aux opérateurs économiques </w:t>
      </w:r>
      <w:commentRangeStart w:id="7"/>
      <w:r w:rsidR="0070751D" w:rsidRPr="0070751D">
        <w:rPr>
          <w:rFonts w:ascii="Calibri" w:eastAsia="Times New Roman" w:hAnsi="Calibri" w:cs="Calibri"/>
          <w:color w:val="000000"/>
          <w:kern w:val="0"/>
          <w:sz w:val="21"/>
          <w:szCs w:val="21"/>
          <w:lang w:eastAsia="fr-BE"/>
          <w14:ligatures w14:val="none"/>
        </w:rPr>
        <w:t>suivants</w:t>
      </w:r>
      <w:commentRangeEnd w:id="7"/>
      <w:r w:rsidR="002476C2">
        <w:rPr>
          <w:rStyle w:val="Marquedecommentaire"/>
          <w:rFonts w:ascii="Times New Roman" w:eastAsia="Times New Roman" w:hAnsi="Times New Roman" w:cs="Times New Roman"/>
          <w:kern w:val="0"/>
          <w:lang w:eastAsia="fr-BE"/>
          <w14:ligatures w14:val="none"/>
        </w:rPr>
        <w:commentReference w:id="7"/>
      </w:r>
      <w:r w:rsidR="0070751D" w:rsidRPr="0070751D">
        <w:rPr>
          <w:rFonts w:ascii="Calibri" w:eastAsia="Times New Roman" w:hAnsi="Calibri" w:cs="Calibri"/>
          <w:color w:val="000000"/>
          <w:kern w:val="0"/>
          <w:sz w:val="21"/>
          <w:szCs w:val="21"/>
          <w:lang w:eastAsia="fr-BE"/>
          <w14:ligatures w14:val="none"/>
        </w:rPr>
        <w:t xml:space="preserve"> : </w:t>
      </w:r>
    </w:p>
    <w:p w14:paraId="100621C3"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5649F680"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bookmarkStart w:id="8" w:name="_Hlk18314405"/>
      <w:r w:rsidRPr="0070751D">
        <w:rPr>
          <w:rFonts w:ascii="Calibri" w:eastAsia="Times New Roman" w:hAnsi="Calibri" w:cs="Calibri"/>
          <w:kern w:val="0"/>
          <w:sz w:val="21"/>
          <w:szCs w:val="21"/>
          <w:lang w:eastAsia="fr-BE"/>
          <w14:ligatures w14:val="none"/>
        </w:rPr>
        <w:t>1.</w:t>
      </w:r>
      <w:r w:rsidRPr="0070751D">
        <w:rPr>
          <w:rFonts w:ascii="Calibri" w:eastAsia="Times New Roman" w:hAnsi="Calibri" w:cs="Calibri"/>
          <w:kern w:val="0"/>
          <w:sz w:val="21"/>
          <w:szCs w:val="21"/>
          <w:lang w:eastAsia="fr-BE"/>
          <w14:ligatures w14:val="none"/>
        </w:rPr>
        <w:tab/>
      </w:r>
      <w:sdt>
        <w:sdtPr>
          <w:rPr>
            <w:rFonts w:ascii="Calibri" w:eastAsia="Times New Roman" w:hAnsi="Calibri" w:cs="Calibri"/>
            <w:kern w:val="0"/>
            <w:sz w:val="21"/>
            <w:szCs w:val="21"/>
            <w:lang w:eastAsia="fr-BE"/>
            <w14:ligatures w14:val="none"/>
          </w:rPr>
          <w:id w:val="-198787924"/>
          <w:placeholder>
            <w:docPart w:val="59C5270493584761910081BD552F3E13"/>
          </w:placeholder>
          <w:showingPlcHdr/>
        </w:sdtPr>
        <w:sdtContent>
          <w:r w:rsidRPr="0070751D">
            <w:rPr>
              <w:rFonts w:ascii="Calibri" w:eastAsia="Times New Roman" w:hAnsi="Calibri" w:cs="Calibri"/>
              <w:kern w:val="0"/>
              <w:sz w:val="21"/>
              <w:szCs w:val="21"/>
              <w:highlight w:val="lightGray"/>
              <w:lang w:eastAsia="fr-BE"/>
              <w14:ligatures w14:val="none"/>
            </w:rPr>
            <w:t>[à compléter par : identification et coordonnées]</w:t>
          </w:r>
        </w:sdtContent>
      </w:sdt>
    </w:p>
    <w:p w14:paraId="6E828355"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2.</w:t>
      </w:r>
      <w:r w:rsidRPr="0070751D">
        <w:rPr>
          <w:rFonts w:ascii="Calibri" w:eastAsia="Times New Roman" w:hAnsi="Calibri" w:cs="Calibri"/>
          <w:kern w:val="0"/>
          <w:sz w:val="21"/>
          <w:szCs w:val="21"/>
          <w:lang w:eastAsia="fr-BE"/>
          <w14:ligatures w14:val="none"/>
        </w:rPr>
        <w:tab/>
      </w:r>
      <w:sdt>
        <w:sdtPr>
          <w:rPr>
            <w:rFonts w:ascii="Calibri" w:eastAsia="Times New Roman" w:hAnsi="Calibri" w:cs="Calibri"/>
            <w:kern w:val="0"/>
            <w:sz w:val="21"/>
            <w:szCs w:val="21"/>
            <w:lang w:eastAsia="fr-BE"/>
            <w14:ligatures w14:val="none"/>
          </w:rPr>
          <w:id w:val="14433652"/>
          <w:placeholder>
            <w:docPart w:val="6CBC3C7FAFA749978A05375D35B0D5E8"/>
          </w:placeholder>
          <w:showingPlcHdr/>
        </w:sdtPr>
        <w:sdtContent>
          <w:r w:rsidRPr="0070751D">
            <w:rPr>
              <w:rFonts w:ascii="Calibri" w:eastAsia="Times New Roman" w:hAnsi="Calibri" w:cs="Calibri"/>
              <w:kern w:val="0"/>
              <w:sz w:val="21"/>
              <w:szCs w:val="21"/>
              <w:highlight w:val="lightGray"/>
              <w:lang w:eastAsia="fr-BE"/>
              <w14:ligatures w14:val="none"/>
            </w:rPr>
            <w:t>[à compléter par : identification et coordonnées]</w:t>
          </w:r>
        </w:sdtContent>
      </w:sdt>
      <w:r w:rsidRPr="0070751D">
        <w:rPr>
          <w:rFonts w:ascii="Calibri" w:eastAsia="Times New Roman" w:hAnsi="Calibri" w:cs="Calibri"/>
          <w:kern w:val="0"/>
          <w:sz w:val="21"/>
          <w:szCs w:val="21"/>
          <w:lang w:eastAsia="fr-BE"/>
          <w14:ligatures w14:val="none"/>
        </w:rPr>
        <w:t xml:space="preserve"> </w:t>
      </w:r>
    </w:p>
    <w:p w14:paraId="1FF5573B"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3.</w:t>
      </w:r>
      <w:r w:rsidRPr="0070751D">
        <w:rPr>
          <w:rFonts w:ascii="Calibri" w:eastAsia="Times New Roman" w:hAnsi="Calibri" w:cs="Calibri"/>
          <w:kern w:val="0"/>
          <w:sz w:val="21"/>
          <w:szCs w:val="21"/>
          <w:lang w:eastAsia="fr-BE"/>
          <w14:ligatures w14:val="none"/>
        </w:rPr>
        <w:tab/>
      </w:r>
      <w:sdt>
        <w:sdtPr>
          <w:rPr>
            <w:rFonts w:ascii="Calibri" w:eastAsia="Times New Roman" w:hAnsi="Calibri" w:cs="Calibri"/>
            <w:kern w:val="0"/>
            <w:sz w:val="21"/>
            <w:szCs w:val="21"/>
            <w:lang w:eastAsia="fr-BE"/>
            <w14:ligatures w14:val="none"/>
          </w:rPr>
          <w:id w:val="-1819568968"/>
          <w:placeholder>
            <w:docPart w:val="9BEB5125B64545F484B9553C410B1FB8"/>
          </w:placeholder>
          <w:showingPlcHdr/>
        </w:sdtPr>
        <w:sdtContent>
          <w:r w:rsidRPr="0070751D">
            <w:rPr>
              <w:rFonts w:ascii="Calibri" w:eastAsia="Times New Roman" w:hAnsi="Calibri" w:cs="Calibri"/>
              <w:kern w:val="0"/>
              <w:sz w:val="21"/>
              <w:szCs w:val="21"/>
              <w:highlight w:val="lightGray"/>
              <w:lang w:eastAsia="fr-BE"/>
              <w14:ligatures w14:val="none"/>
            </w:rPr>
            <w:t>[à compléter par : identification et coordonnées]</w:t>
          </w:r>
        </w:sdtContent>
      </w:sdt>
      <w:r w:rsidRPr="0070751D">
        <w:rPr>
          <w:rFonts w:ascii="Calibri" w:eastAsia="Times New Roman" w:hAnsi="Calibri" w:cs="Calibri"/>
          <w:kern w:val="0"/>
          <w:sz w:val="21"/>
          <w:szCs w:val="21"/>
          <w:lang w:eastAsia="fr-BE"/>
          <w14:ligatures w14:val="none"/>
        </w:rPr>
        <w:t xml:space="preserve"> </w:t>
      </w:r>
    </w:p>
    <w:p w14:paraId="222035F2"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p>
    <w:bookmarkEnd w:id="8"/>
    <w:p w14:paraId="48C251A4" w14:textId="480E88C0" w:rsidR="0070751D" w:rsidRPr="0070751D" w:rsidRDefault="0070751D" w:rsidP="0070751D">
      <w:pPr>
        <w:tabs>
          <w:tab w:val="left" w:pos="709"/>
          <w:tab w:val="left" w:pos="3402"/>
          <w:tab w:val="left" w:pos="4536"/>
          <w:tab w:val="left" w:pos="7513"/>
        </w:tabs>
        <w:spacing w:after="0" w:line="240" w:lineRule="auto"/>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 xml:space="preserve">Considérant que les offres suivantes ont été reçues avant la date limite de réception des offres, à savoir : avant le </w:t>
      </w:r>
      <w:sdt>
        <w:sdtPr>
          <w:rPr>
            <w:rFonts w:ascii="Calibri" w:eastAsia="Times New Roman" w:hAnsi="Calibri" w:cs="Calibri"/>
            <w:kern w:val="0"/>
            <w:sz w:val="21"/>
            <w:szCs w:val="21"/>
            <w:lang w:eastAsia="fr-BE"/>
            <w14:ligatures w14:val="none"/>
          </w:rPr>
          <w:id w:val="-887486406"/>
          <w:placeholder>
            <w:docPart w:val="E64FAC341E6A46598671A29A0D51CCB1"/>
          </w:placeholder>
          <w:showingPlcHdr/>
        </w:sdtPr>
        <w:sdtContent>
          <w:r w:rsidRPr="0070751D">
            <w:rPr>
              <w:rFonts w:ascii="Calibri" w:eastAsia="Times New Roman" w:hAnsi="Calibri" w:cs="Calibri"/>
              <w:kern w:val="0"/>
              <w:sz w:val="21"/>
              <w:szCs w:val="21"/>
              <w:highlight w:val="lightGray"/>
              <w:lang w:eastAsia="fr-BE"/>
              <w14:ligatures w14:val="none"/>
            </w:rPr>
            <w:t>[à compléter par : la date limite de réception des offres prévues dans le descriptif de marché]</w:t>
          </w:r>
        </w:sdtContent>
      </w:sdt>
      <w:r w:rsidRPr="0070751D">
        <w:rPr>
          <w:rFonts w:ascii="Calibri" w:eastAsia="Times New Roman" w:hAnsi="Calibri" w:cs="Calibri"/>
          <w:kern w:val="0"/>
          <w:sz w:val="21"/>
          <w:szCs w:val="21"/>
          <w:lang w:eastAsia="fr-BE"/>
          <w14:ligatures w14:val="none"/>
        </w:rPr>
        <w:t> :</w:t>
      </w:r>
    </w:p>
    <w:p w14:paraId="61C2DA6A" w14:textId="77777777" w:rsidR="0070751D" w:rsidRPr="0070751D" w:rsidRDefault="0070751D" w:rsidP="0070751D">
      <w:pPr>
        <w:tabs>
          <w:tab w:val="left" w:pos="709"/>
          <w:tab w:val="left" w:pos="3402"/>
          <w:tab w:val="left" w:pos="4536"/>
          <w:tab w:val="left" w:pos="7513"/>
        </w:tabs>
        <w:spacing w:after="0" w:line="240" w:lineRule="auto"/>
        <w:jc w:val="both"/>
        <w:rPr>
          <w:rFonts w:ascii="Calibri" w:eastAsia="Times New Roman" w:hAnsi="Calibri" w:cs="Calibri"/>
          <w:kern w:val="0"/>
          <w:sz w:val="21"/>
          <w:szCs w:val="21"/>
          <w:lang w:eastAsia="fr-BE"/>
          <w14:ligatures w14:val="none"/>
        </w:rPr>
      </w:pPr>
    </w:p>
    <w:tbl>
      <w:tblPr>
        <w:tblW w:w="9101"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40"/>
        <w:gridCol w:w="2410"/>
        <w:gridCol w:w="2551"/>
      </w:tblGrid>
      <w:tr w:rsidR="0070751D" w:rsidRPr="0070751D" w14:paraId="361369B8" w14:textId="77777777" w:rsidTr="000F7873">
        <w:trPr>
          <w:trHeight w:hRule="exact" w:val="449"/>
        </w:trPr>
        <w:tc>
          <w:tcPr>
            <w:tcW w:w="4140" w:type="dxa"/>
          </w:tcPr>
          <w:p w14:paraId="0B420C8C" w14:textId="77777777" w:rsidR="0070751D" w:rsidRPr="0070751D" w:rsidRDefault="0070751D" w:rsidP="0070751D">
            <w:pPr>
              <w:spacing w:after="0" w:line="240" w:lineRule="auto"/>
              <w:jc w:val="center"/>
              <w:rPr>
                <w:rFonts w:ascii="Calibri" w:eastAsia="Times New Roman" w:hAnsi="Calibri" w:cs="Calibri"/>
                <w:b/>
                <w:color w:val="000000"/>
                <w:kern w:val="0"/>
                <w:sz w:val="21"/>
                <w:szCs w:val="21"/>
                <w:lang w:eastAsia="fr-BE"/>
                <w14:ligatures w14:val="none"/>
              </w:rPr>
            </w:pPr>
            <w:r w:rsidRPr="0070751D">
              <w:rPr>
                <w:rFonts w:ascii="Calibri" w:eastAsia="Times New Roman" w:hAnsi="Calibri" w:cs="Calibri"/>
                <w:b/>
                <w:color w:val="000000"/>
                <w:kern w:val="0"/>
                <w:sz w:val="21"/>
                <w:szCs w:val="21"/>
                <w:lang w:eastAsia="fr-BE"/>
                <w14:ligatures w14:val="none"/>
              </w:rPr>
              <w:t>Soumissionnaire</w:t>
            </w:r>
          </w:p>
          <w:p w14:paraId="7FE809E2" w14:textId="77777777" w:rsidR="0070751D" w:rsidRPr="0070751D" w:rsidRDefault="0070751D" w:rsidP="0070751D">
            <w:pPr>
              <w:spacing w:after="0" w:line="240" w:lineRule="auto"/>
              <w:jc w:val="center"/>
              <w:rPr>
                <w:rFonts w:ascii="Calibri" w:eastAsia="Times New Roman" w:hAnsi="Calibri" w:cs="Calibri"/>
                <w:b/>
                <w:color w:val="000000"/>
                <w:kern w:val="0"/>
                <w:sz w:val="21"/>
                <w:szCs w:val="21"/>
                <w:lang w:eastAsia="fr-BE"/>
                <w14:ligatures w14:val="none"/>
              </w:rPr>
            </w:pPr>
          </w:p>
          <w:p w14:paraId="03D017B2" w14:textId="77777777" w:rsidR="0070751D" w:rsidRPr="0070751D" w:rsidRDefault="0070751D" w:rsidP="0070751D">
            <w:pPr>
              <w:spacing w:after="0" w:line="240" w:lineRule="auto"/>
              <w:jc w:val="center"/>
              <w:rPr>
                <w:rFonts w:ascii="Calibri" w:eastAsia="Times New Roman" w:hAnsi="Calibri" w:cs="Calibri"/>
                <w:b/>
                <w:color w:val="000000"/>
                <w:kern w:val="0"/>
                <w:sz w:val="21"/>
                <w:szCs w:val="21"/>
                <w:lang w:eastAsia="fr-BE"/>
                <w14:ligatures w14:val="none"/>
              </w:rPr>
            </w:pPr>
          </w:p>
        </w:tc>
        <w:tc>
          <w:tcPr>
            <w:tcW w:w="2410" w:type="dxa"/>
          </w:tcPr>
          <w:p w14:paraId="6129AD0D" w14:textId="77777777" w:rsidR="0070751D" w:rsidRPr="0070751D" w:rsidRDefault="0070751D" w:rsidP="0070751D">
            <w:pPr>
              <w:spacing w:after="0" w:line="240" w:lineRule="auto"/>
              <w:jc w:val="center"/>
              <w:rPr>
                <w:rFonts w:ascii="Calibri" w:eastAsia="Times New Roman" w:hAnsi="Calibri" w:cs="Calibri"/>
                <w:b/>
                <w:color w:val="000000"/>
                <w:kern w:val="0"/>
                <w:sz w:val="21"/>
                <w:szCs w:val="21"/>
                <w:lang w:eastAsia="fr-BE"/>
                <w14:ligatures w14:val="none"/>
              </w:rPr>
            </w:pPr>
            <w:r w:rsidRPr="0070751D">
              <w:rPr>
                <w:rFonts w:ascii="Calibri" w:eastAsia="Times New Roman" w:hAnsi="Calibri" w:cs="Calibri"/>
                <w:b/>
                <w:color w:val="000000"/>
                <w:kern w:val="0"/>
                <w:sz w:val="21"/>
                <w:szCs w:val="21"/>
                <w:lang w:eastAsia="fr-BE"/>
                <w14:ligatures w14:val="none"/>
              </w:rPr>
              <w:t>Montant € HTVA</w:t>
            </w:r>
          </w:p>
        </w:tc>
        <w:tc>
          <w:tcPr>
            <w:tcW w:w="2551" w:type="dxa"/>
          </w:tcPr>
          <w:p w14:paraId="16E0BE11" w14:textId="77777777" w:rsidR="0070751D" w:rsidRPr="0070751D" w:rsidRDefault="0070751D" w:rsidP="0070751D">
            <w:pPr>
              <w:spacing w:after="0" w:line="240" w:lineRule="auto"/>
              <w:jc w:val="center"/>
              <w:rPr>
                <w:rFonts w:ascii="Calibri" w:eastAsia="Times New Roman" w:hAnsi="Calibri" w:cs="Calibri"/>
                <w:b/>
                <w:color w:val="000000"/>
                <w:kern w:val="0"/>
                <w:sz w:val="21"/>
                <w:szCs w:val="21"/>
                <w:lang w:eastAsia="fr-BE"/>
                <w14:ligatures w14:val="none"/>
              </w:rPr>
            </w:pPr>
            <w:r w:rsidRPr="0070751D">
              <w:rPr>
                <w:rFonts w:ascii="Calibri" w:eastAsia="Times New Roman" w:hAnsi="Calibri" w:cs="Calibri"/>
                <w:b/>
                <w:color w:val="000000"/>
                <w:kern w:val="0"/>
                <w:sz w:val="21"/>
                <w:szCs w:val="21"/>
                <w:lang w:eastAsia="fr-BE"/>
                <w14:ligatures w14:val="none"/>
              </w:rPr>
              <w:t>Montant € TVAC</w:t>
            </w:r>
          </w:p>
          <w:p w14:paraId="46E84CB2" w14:textId="77777777" w:rsidR="0070751D" w:rsidRPr="0070751D" w:rsidRDefault="0070751D" w:rsidP="0070751D">
            <w:pPr>
              <w:spacing w:after="0" w:line="240" w:lineRule="auto"/>
              <w:jc w:val="center"/>
              <w:rPr>
                <w:rFonts w:ascii="Calibri" w:eastAsia="Times New Roman" w:hAnsi="Calibri" w:cs="Calibri"/>
                <w:b/>
                <w:color w:val="000000"/>
                <w:kern w:val="0"/>
                <w:sz w:val="21"/>
                <w:szCs w:val="21"/>
                <w:lang w:eastAsia="fr-BE"/>
                <w14:ligatures w14:val="none"/>
              </w:rPr>
            </w:pPr>
          </w:p>
          <w:p w14:paraId="58D31D2F" w14:textId="77777777" w:rsidR="0070751D" w:rsidRPr="0070751D" w:rsidRDefault="0070751D" w:rsidP="0070751D">
            <w:pPr>
              <w:spacing w:after="0" w:line="240" w:lineRule="auto"/>
              <w:jc w:val="center"/>
              <w:rPr>
                <w:rFonts w:ascii="Calibri" w:eastAsia="Times New Roman" w:hAnsi="Calibri" w:cs="Calibri"/>
                <w:b/>
                <w:color w:val="000000"/>
                <w:kern w:val="0"/>
                <w:sz w:val="21"/>
                <w:szCs w:val="21"/>
                <w:lang w:eastAsia="fr-BE"/>
                <w14:ligatures w14:val="none"/>
              </w:rPr>
            </w:pPr>
          </w:p>
        </w:tc>
      </w:tr>
      <w:tr w:rsidR="0070751D" w:rsidRPr="0070751D" w14:paraId="4C0593FB" w14:textId="77777777" w:rsidTr="000F7873">
        <w:trPr>
          <w:trHeight w:hRule="exact" w:val="620"/>
        </w:trPr>
        <w:tc>
          <w:tcPr>
            <w:tcW w:w="4140" w:type="dxa"/>
          </w:tcPr>
          <w:sdt>
            <w:sdtPr>
              <w:rPr>
                <w:rFonts w:ascii="Calibri" w:eastAsia="Times New Roman" w:hAnsi="Calibri" w:cs="Calibri"/>
                <w:color w:val="000000"/>
                <w:kern w:val="0"/>
                <w:sz w:val="21"/>
                <w:szCs w:val="21"/>
                <w:lang w:eastAsia="fr-BE"/>
                <w14:ligatures w14:val="none"/>
              </w:rPr>
              <w:id w:val="1872878109"/>
              <w:placeholder>
                <w:docPart w:val="6525D23EF3F04172BD4E52127CDA08A8"/>
              </w:placeholder>
              <w:showingPlcHdr/>
            </w:sdtPr>
            <w:sdtContent>
              <w:p w14:paraId="21CB82ED" w14:textId="77777777" w:rsidR="0070751D" w:rsidRPr="0070751D" w:rsidRDefault="0070751D" w:rsidP="0070751D">
                <w:pPr>
                  <w:spacing w:after="0" w:line="240" w:lineRule="auto"/>
                  <w:jc w:val="center"/>
                  <w:rPr>
                    <w:rFonts w:ascii="Calibri" w:eastAsia="Times New Roman" w:hAnsi="Calibri" w:cs="Calibri"/>
                    <w:color w:val="000000"/>
                    <w:kern w:val="0"/>
                    <w:sz w:val="21"/>
                    <w:szCs w:val="21"/>
                    <w:lang w:eastAsia="fr-BE"/>
                    <w14:ligatures w14:val="none"/>
                  </w:rPr>
                </w:pPr>
                <w:r w:rsidRPr="0070751D">
                  <w:rPr>
                    <w:rFonts w:ascii="Calibri" w:eastAsia="Times New Roman" w:hAnsi="Calibri" w:cs="Calibri"/>
                    <w:color w:val="000000"/>
                    <w:kern w:val="0"/>
                    <w:sz w:val="21"/>
                    <w:szCs w:val="21"/>
                    <w:highlight w:val="lightGray"/>
                    <w:lang w:eastAsia="fr-BE"/>
                    <w14:ligatures w14:val="none"/>
                  </w:rPr>
                  <w:t>[à compléter]</w:t>
                </w:r>
              </w:p>
            </w:sdtContent>
          </w:sdt>
          <w:p w14:paraId="176A71BA"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tc>
        <w:tc>
          <w:tcPr>
            <w:tcW w:w="2410" w:type="dxa"/>
          </w:tcPr>
          <w:sdt>
            <w:sdtPr>
              <w:rPr>
                <w:rFonts w:ascii="Calibri" w:eastAsia="Times New Roman" w:hAnsi="Calibri" w:cs="Calibri"/>
                <w:color w:val="000000"/>
                <w:kern w:val="0"/>
                <w:sz w:val="21"/>
                <w:szCs w:val="21"/>
                <w:lang w:eastAsia="fr-BE"/>
                <w14:ligatures w14:val="none"/>
              </w:rPr>
              <w:id w:val="-1794520966"/>
              <w:placeholder>
                <w:docPart w:val="276D58D0A53E470C91D4BE11C95F8353"/>
              </w:placeholder>
              <w:showingPlcHdr/>
            </w:sdtPr>
            <w:sdtContent>
              <w:p w14:paraId="6999A5D0" w14:textId="77777777" w:rsidR="0070751D" w:rsidRPr="0070751D" w:rsidRDefault="0070751D" w:rsidP="0070751D">
                <w:pPr>
                  <w:spacing w:after="0" w:line="240" w:lineRule="auto"/>
                  <w:jc w:val="center"/>
                  <w:rPr>
                    <w:rFonts w:ascii="Calibri" w:eastAsia="Times New Roman" w:hAnsi="Calibri" w:cs="Calibri"/>
                    <w:color w:val="000000"/>
                    <w:kern w:val="0"/>
                    <w:sz w:val="21"/>
                    <w:szCs w:val="21"/>
                    <w:lang w:eastAsia="fr-BE"/>
                    <w14:ligatures w14:val="none"/>
                  </w:rPr>
                </w:pPr>
                <w:r w:rsidRPr="0070751D">
                  <w:rPr>
                    <w:rFonts w:ascii="Calibri" w:eastAsia="Times New Roman" w:hAnsi="Calibri" w:cs="Calibri"/>
                    <w:color w:val="000000"/>
                    <w:kern w:val="0"/>
                    <w:sz w:val="21"/>
                    <w:szCs w:val="21"/>
                    <w:highlight w:val="lightGray"/>
                    <w:lang w:eastAsia="fr-BE"/>
                    <w14:ligatures w14:val="none"/>
                  </w:rPr>
                  <w:t>[à compléter]</w:t>
                </w:r>
              </w:p>
            </w:sdtContent>
          </w:sdt>
          <w:p w14:paraId="467B1413"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tc>
        <w:tc>
          <w:tcPr>
            <w:tcW w:w="2551" w:type="dxa"/>
          </w:tcPr>
          <w:sdt>
            <w:sdtPr>
              <w:rPr>
                <w:rFonts w:ascii="Calibri" w:eastAsia="Times New Roman" w:hAnsi="Calibri" w:cs="Calibri"/>
                <w:color w:val="000000"/>
                <w:kern w:val="0"/>
                <w:sz w:val="21"/>
                <w:szCs w:val="21"/>
                <w:lang w:eastAsia="fr-BE"/>
                <w14:ligatures w14:val="none"/>
              </w:rPr>
              <w:id w:val="141548999"/>
              <w:placeholder>
                <w:docPart w:val="194A78AD179A4F29954F5AD938415F6F"/>
              </w:placeholder>
              <w:showingPlcHdr/>
            </w:sdtPr>
            <w:sdtContent>
              <w:p w14:paraId="7ABDEBE0" w14:textId="77777777" w:rsidR="0070751D" w:rsidRPr="0070751D" w:rsidRDefault="0070751D" w:rsidP="0070751D">
                <w:pPr>
                  <w:spacing w:after="0" w:line="240" w:lineRule="auto"/>
                  <w:jc w:val="center"/>
                  <w:rPr>
                    <w:rFonts w:ascii="Calibri" w:eastAsia="Times New Roman" w:hAnsi="Calibri" w:cs="Calibri"/>
                    <w:color w:val="000000"/>
                    <w:kern w:val="0"/>
                    <w:sz w:val="21"/>
                    <w:szCs w:val="21"/>
                    <w:lang w:eastAsia="fr-BE"/>
                    <w14:ligatures w14:val="none"/>
                  </w:rPr>
                </w:pPr>
                <w:r w:rsidRPr="0070751D">
                  <w:rPr>
                    <w:rFonts w:ascii="Calibri" w:eastAsia="Times New Roman" w:hAnsi="Calibri" w:cs="Calibri"/>
                    <w:color w:val="000000"/>
                    <w:kern w:val="0"/>
                    <w:sz w:val="21"/>
                    <w:szCs w:val="21"/>
                    <w:highlight w:val="lightGray"/>
                    <w:lang w:eastAsia="fr-BE"/>
                    <w14:ligatures w14:val="none"/>
                  </w:rPr>
                  <w:t>[à compléter]</w:t>
                </w:r>
              </w:p>
            </w:sdtContent>
          </w:sdt>
          <w:p w14:paraId="630EDB72"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tc>
      </w:tr>
      <w:tr w:rsidR="0070751D" w:rsidRPr="0070751D" w14:paraId="4E7A85BC" w14:textId="77777777" w:rsidTr="000F7873">
        <w:trPr>
          <w:trHeight w:hRule="exact" w:val="620"/>
        </w:trPr>
        <w:tc>
          <w:tcPr>
            <w:tcW w:w="4140" w:type="dxa"/>
          </w:tcPr>
          <w:sdt>
            <w:sdtPr>
              <w:rPr>
                <w:rFonts w:ascii="Calibri" w:eastAsia="Times New Roman" w:hAnsi="Calibri" w:cs="Calibri"/>
                <w:color w:val="000000"/>
                <w:kern w:val="0"/>
                <w:sz w:val="21"/>
                <w:szCs w:val="21"/>
                <w:lang w:eastAsia="fr-BE"/>
                <w14:ligatures w14:val="none"/>
              </w:rPr>
              <w:id w:val="306603304"/>
              <w:placeholder>
                <w:docPart w:val="F880DBB0D1D94B808BAB71F7522AC9DD"/>
              </w:placeholder>
              <w:showingPlcHdr/>
            </w:sdtPr>
            <w:sdtContent>
              <w:p w14:paraId="0D0AEFC9" w14:textId="77777777" w:rsidR="0070751D" w:rsidRPr="0070751D" w:rsidRDefault="0070751D" w:rsidP="0070751D">
                <w:pPr>
                  <w:spacing w:after="0" w:line="240" w:lineRule="auto"/>
                  <w:jc w:val="center"/>
                  <w:rPr>
                    <w:rFonts w:ascii="Calibri" w:eastAsia="Times New Roman" w:hAnsi="Calibri" w:cs="Calibri"/>
                    <w:color w:val="000000"/>
                    <w:kern w:val="0"/>
                    <w:sz w:val="21"/>
                    <w:szCs w:val="21"/>
                    <w:lang w:eastAsia="fr-BE"/>
                    <w14:ligatures w14:val="none"/>
                  </w:rPr>
                </w:pPr>
                <w:r w:rsidRPr="0070751D">
                  <w:rPr>
                    <w:rFonts w:ascii="Calibri" w:eastAsia="Times New Roman" w:hAnsi="Calibri" w:cs="Calibri"/>
                    <w:color w:val="000000"/>
                    <w:kern w:val="0"/>
                    <w:sz w:val="21"/>
                    <w:szCs w:val="21"/>
                    <w:highlight w:val="lightGray"/>
                    <w:lang w:eastAsia="fr-BE"/>
                    <w14:ligatures w14:val="none"/>
                  </w:rPr>
                  <w:t>[à compléter]</w:t>
                </w:r>
              </w:p>
            </w:sdtContent>
          </w:sdt>
          <w:p w14:paraId="779D9F33" w14:textId="77777777" w:rsidR="0070751D" w:rsidRPr="0070751D" w:rsidRDefault="0070751D" w:rsidP="0070751D">
            <w:pPr>
              <w:spacing w:after="0" w:line="240" w:lineRule="auto"/>
              <w:jc w:val="center"/>
              <w:rPr>
                <w:rFonts w:ascii="Calibri" w:eastAsia="Times New Roman" w:hAnsi="Calibri" w:cs="Calibri"/>
                <w:color w:val="000000"/>
                <w:kern w:val="0"/>
                <w:sz w:val="21"/>
                <w:szCs w:val="21"/>
                <w:lang w:eastAsia="fr-BE"/>
                <w14:ligatures w14:val="none"/>
              </w:rPr>
            </w:pPr>
          </w:p>
        </w:tc>
        <w:tc>
          <w:tcPr>
            <w:tcW w:w="2410" w:type="dxa"/>
          </w:tcPr>
          <w:sdt>
            <w:sdtPr>
              <w:rPr>
                <w:rFonts w:ascii="Calibri" w:eastAsia="Times New Roman" w:hAnsi="Calibri" w:cs="Calibri"/>
                <w:color w:val="000000"/>
                <w:kern w:val="0"/>
                <w:sz w:val="21"/>
                <w:szCs w:val="21"/>
                <w:lang w:eastAsia="fr-BE"/>
                <w14:ligatures w14:val="none"/>
              </w:rPr>
              <w:id w:val="1808124903"/>
              <w:placeholder>
                <w:docPart w:val="65A021CA51A54149B0F9BFF872EFEABD"/>
              </w:placeholder>
              <w:showingPlcHdr/>
            </w:sdtPr>
            <w:sdtContent>
              <w:p w14:paraId="74F155AB" w14:textId="77777777" w:rsidR="0070751D" w:rsidRPr="0070751D" w:rsidRDefault="0070751D" w:rsidP="0070751D">
                <w:pPr>
                  <w:spacing w:after="0" w:line="240" w:lineRule="auto"/>
                  <w:jc w:val="center"/>
                  <w:rPr>
                    <w:rFonts w:ascii="Calibri" w:eastAsia="Times New Roman" w:hAnsi="Calibri" w:cs="Calibri"/>
                    <w:color w:val="000000"/>
                    <w:kern w:val="0"/>
                    <w:sz w:val="21"/>
                    <w:szCs w:val="21"/>
                    <w:lang w:eastAsia="fr-BE"/>
                    <w14:ligatures w14:val="none"/>
                  </w:rPr>
                </w:pPr>
                <w:r w:rsidRPr="0070751D">
                  <w:rPr>
                    <w:rFonts w:ascii="Calibri" w:eastAsia="Times New Roman" w:hAnsi="Calibri" w:cs="Calibri"/>
                    <w:color w:val="000000"/>
                    <w:kern w:val="0"/>
                    <w:sz w:val="21"/>
                    <w:szCs w:val="21"/>
                    <w:highlight w:val="lightGray"/>
                    <w:lang w:eastAsia="fr-BE"/>
                    <w14:ligatures w14:val="none"/>
                  </w:rPr>
                  <w:t>[à compléter]</w:t>
                </w:r>
              </w:p>
            </w:sdtContent>
          </w:sdt>
          <w:p w14:paraId="697081EC" w14:textId="77777777" w:rsidR="0070751D" w:rsidRPr="0070751D" w:rsidRDefault="0070751D" w:rsidP="0070751D">
            <w:pPr>
              <w:spacing w:after="0" w:line="240" w:lineRule="auto"/>
              <w:jc w:val="center"/>
              <w:rPr>
                <w:rFonts w:ascii="Calibri" w:eastAsia="Times New Roman" w:hAnsi="Calibri" w:cs="Calibri"/>
                <w:color w:val="000000"/>
                <w:kern w:val="0"/>
                <w:sz w:val="21"/>
                <w:szCs w:val="21"/>
                <w:lang w:eastAsia="fr-BE"/>
                <w14:ligatures w14:val="none"/>
              </w:rPr>
            </w:pPr>
          </w:p>
        </w:tc>
        <w:tc>
          <w:tcPr>
            <w:tcW w:w="2551" w:type="dxa"/>
          </w:tcPr>
          <w:sdt>
            <w:sdtPr>
              <w:rPr>
                <w:rFonts w:ascii="Calibri" w:eastAsia="Times New Roman" w:hAnsi="Calibri" w:cs="Calibri"/>
                <w:color w:val="000000"/>
                <w:kern w:val="0"/>
                <w:sz w:val="21"/>
                <w:szCs w:val="21"/>
                <w:lang w:eastAsia="fr-BE"/>
                <w14:ligatures w14:val="none"/>
              </w:rPr>
              <w:id w:val="-240651352"/>
              <w:placeholder>
                <w:docPart w:val="CCAC5F99F9EA4F6388A413931C28F2B0"/>
              </w:placeholder>
              <w:showingPlcHdr/>
            </w:sdtPr>
            <w:sdtContent>
              <w:p w14:paraId="1C351DDE" w14:textId="77777777" w:rsidR="0070751D" w:rsidRPr="0070751D" w:rsidRDefault="0070751D" w:rsidP="0070751D">
                <w:pPr>
                  <w:spacing w:after="0" w:line="240" w:lineRule="auto"/>
                  <w:jc w:val="center"/>
                  <w:rPr>
                    <w:rFonts w:ascii="Calibri" w:eastAsia="Times New Roman" w:hAnsi="Calibri" w:cs="Calibri"/>
                    <w:color w:val="000000"/>
                    <w:kern w:val="0"/>
                    <w:sz w:val="21"/>
                    <w:szCs w:val="21"/>
                    <w:lang w:eastAsia="fr-BE"/>
                    <w14:ligatures w14:val="none"/>
                  </w:rPr>
                </w:pPr>
                <w:r w:rsidRPr="0070751D">
                  <w:rPr>
                    <w:rFonts w:ascii="Calibri" w:eastAsia="Times New Roman" w:hAnsi="Calibri" w:cs="Calibri"/>
                    <w:color w:val="000000"/>
                    <w:kern w:val="0"/>
                    <w:sz w:val="21"/>
                    <w:szCs w:val="21"/>
                    <w:highlight w:val="lightGray"/>
                    <w:lang w:eastAsia="fr-BE"/>
                    <w14:ligatures w14:val="none"/>
                  </w:rPr>
                  <w:t>[à compléter]</w:t>
                </w:r>
              </w:p>
            </w:sdtContent>
          </w:sdt>
          <w:p w14:paraId="3CC78D0A" w14:textId="77777777" w:rsidR="0070751D" w:rsidRPr="0070751D" w:rsidRDefault="0070751D" w:rsidP="0070751D">
            <w:pPr>
              <w:spacing w:after="0" w:line="240" w:lineRule="auto"/>
              <w:jc w:val="center"/>
              <w:rPr>
                <w:rFonts w:ascii="Calibri" w:eastAsia="Times New Roman" w:hAnsi="Calibri" w:cs="Calibri"/>
                <w:color w:val="000000"/>
                <w:kern w:val="0"/>
                <w:sz w:val="21"/>
                <w:szCs w:val="21"/>
                <w:lang w:eastAsia="fr-BE"/>
                <w14:ligatures w14:val="none"/>
              </w:rPr>
            </w:pPr>
          </w:p>
        </w:tc>
      </w:tr>
    </w:tbl>
    <w:p w14:paraId="4D69539D"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5CB99177" w14:textId="77777777" w:rsidR="0070751D" w:rsidRPr="0070751D" w:rsidRDefault="0070751D" w:rsidP="0070751D">
      <w:pPr>
        <w:spacing w:after="130" w:line="259" w:lineRule="atLeast"/>
        <w:rPr>
          <w:rFonts w:ascii="Calibri" w:eastAsia="Times New Roman" w:hAnsi="Calibri" w:cs="Calibri"/>
          <w:kern w:val="0"/>
          <w:sz w:val="21"/>
          <w:szCs w:val="21"/>
          <w:lang w:eastAsia="fr-BE"/>
          <w14:ligatures w14:val="none"/>
        </w:rPr>
      </w:pPr>
    </w:p>
    <w:p w14:paraId="560E5D7E" w14:textId="77777777" w:rsidR="0070751D" w:rsidRPr="0070751D" w:rsidRDefault="00000000" w:rsidP="0070751D">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435722974"/>
          <w14:checkbox>
            <w14:checked w14:val="0"/>
            <w14:checkedState w14:val="2612" w14:font="MS Gothic"/>
            <w14:uncheckedState w14:val="2610" w14:font="MS Gothic"/>
          </w14:checkbox>
        </w:sdtPr>
        <w:sdtContent>
          <w:r w:rsidR="0070751D" w:rsidRPr="0070751D">
            <w:rPr>
              <w:rFonts w:ascii="Segoe UI Symbol" w:eastAsia="Times New Roman" w:hAnsi="Segoe UI Symbol" w:cs="Segoe UI Symbol"/>
              <w:kern w:val="0"/>
              <w:sz w:val="21"/>
              <w:szCs w:val="21"/>
              <w:lang w:eastAsia="fr-BE"/>
              <w14:ligatures w14:val="none"/>
            </w:rPr>
            <w:t>☐</w:t>
          </w:r>
        </w:sdtContent>
      </w:sdt>
      <w:r w:rsidR="0070751D" w:rsidRPr="0070751D">
        <w:rPr>
          <w:rFonts w:ascii="Calibri" w:eastAsia="Times New Roman" w:hAnsi="Calibri" w:cs="Calibri"/>
          <w:kern w:val="0"/>
          <w:sz w:val="21"/>
          <w:szCs w:val="21"/>
          <w:lang w:eastAsia="fr-BE"/>
          <w14:ligatures w14:val="none"/>
        </w:rPr>
        <w:t xml:space="preserve"> </w:t>
      </w:r>
      <w:commentRangeStart w:id="9"/>
      <w:r w:rsidR="0070751D" w:rsidRPr="0070751D">
        <w:rPr>
          <w:rFonts w:ascii="Calibri" w:eastAsia="Times New Roman" w:hAnsi="Calibri" w:cs="Calibri"/>
          <w:kern w:val="0"/>
          <w:sz w:val="21"/>
          <w:szCs w:val="21"/>
          <w:lang w:eastAsia="fr-BE"/>
          <w14:ligatures w14:val="none"/>
        </w:rPr>
        <w:t>Considérant que les offres des soumissionnaires sont toutes conformes au descriptif de marché</w:t>
      </w:r>
      <w:commentRangeEnd w:id="9"/>
      <w:r w:rsidR="0070751D" w:rsidRPr="0070751D">
        <w:rPr>
          <w:rFonts w:ascii="Times New Roman" w:eastAsia="Times New Roman" w:hAnsi="Times New Roman" w:cs="Times New Roman"/>
          <w:kern w:val="0"/>
          <w:sz w:val="16"/>
          <w:szCs w:val="16"/>
          <w:lang w:eastAsia="fr-BE"/>
          <w14:ligatures w14:val="none"/>
        </w:rPr>
        <w:commentReference w:id="9"/>
      </w:r>
      <w:r w:rsidR="0070751D" w:rsidRPr="0070751D">
        <w:rPr>
          <w:rFonts w:ascii="Calibri" w:eastAsia="Times New Roman" w:hAnsi="Calibri" w:cs="Calibri"/>
          <w:kern w:val="0"/>
          <w:sz w:val="21"/>
          <w:szCs w:val="21"/>
          <w:lang w:eastAsia="fr-BE"/>
          <w14:ligatures w14:val="none"/>
        </w:rPr>
        <w:t>.</w:t>
      </w:r>
    </w:p>
    <w:p w14:paraId="00258DC2"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3BBBFCEE" w14:textId="77777777" w:rsidR="0070751D" w:rsidRPr="0070751D" w:rsidRDefault="00000000" w:rsidP="0070751D">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013659292"/>
          <w14:checkbox>
            <w14:checked w14:val="0"/>
            <w14:checkedState w14:val="2612" w14:font="MS Gothic"/>
            <w14:uncheckedState w14:val="2610" w14:font="MS Gothic"/>
          </w14:checkbox>
        </w:sdtPr>
        <w:sdtContent>
          <w:r w:rsidR="0070751D" w:rsidRPr="0070751D">
            <w:rPr>
              <w:rFonts w:ascii="Segoe UI Symbol" w:eastAsia="Times New Roman" w:hAnsi="Segoe UI Symbol" w:cs="Segoe UI Symbol"/>
              <w:kern w:val="0"/>
              <w:sz w:val="21"/>
              <w:szCs w:val="21"/>
              <w:lang w:eastAsia="fr-BE"/>
              <w14:ligatures w14:val="none"/>
            </w:rPr>
            <w:t>☐</w:t>
          </w:r>
        </w:sdtContent>
      </w:sdt>
      <w:r w:rsidR="0070751D" w:rsidRPr="0070751D">
        <w:rPr>
          <w:rFonts w:ascii="Calibri" w:eastAsia="Times New Roman" w:hAnsi="Calibri" w:cs="Calibri"/>
          <w:kern w:val="0"/>
          <w:sz w:val="21"/>
          <w:szCs w:val="21"/>
          <w:lang w:eastAsia="fr-BE"/>
          <w14:ligatures w14:val="none"/>
        </w:rPr>
        <w:t xml:space="preserve"> </w:t>
      </w:r>
      <w:commentRangeStart w:id="10"/>
      <w:r w:rsidR="0070751D" w:rsidRPr="0070751D">
        <w:rPr>
          <w:rFonts w:ascii="Calibri" w:eastAsia="Times New Roman" w:hAnsi="Calibri" w:cs="Calibri"/>
          <w:kern w:val="0"/>
          <w:sz w:val="21"/>
          <w:szCs w:val="21"/>
          <w:lang w:eastAsia="fr-BE"/>
          <w14:ligatures w14:val="none"/>
        </w:rPr>
        <w:t>Considérant que seules les offres des soumissionnaires suivants sont conformes au descriptif de marché :</w:t>
      </w:r>
    </w:p>
    <w:p w14:paraId="35E30BCF"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1.</w:t>
      </w:r>
      <w:r w:rsidRPr="0070751D">
        <w:rPr>
          <w:rFonts w:ascii="Calibri" w:eastAsia="Times New Roman" w:hAnsi="Calibri" w:cs="Calibri"/>
          <w:kern w:val="0"/>
          <w:sz w:val="21"/>
          <w:szCs w:val="21"/>
          <w:lang w:eastAsia="fr-BE"/>
          <w14:ligatures w14:val="none"/>
        </w:rPr>
        <w:tab/>
      </w:r>
      <w:sdt>
        <w:sdtPr>
          <w:rPr>
            <w:rFonts w:ascii="Calibri" w:eastAsia="Times New Roman" w:hAnsi="Calibri" w:cs="Calibri"/>
            <w:kern w:val="0"/>
            <w:sz w:val="21"/>
            <w:szCs w:val="21"/>
            <w:lang w:eastAsia="fr-BE"/>
            <w14:ligatures w14:val="none"/>
          </w:rPr>
          <w:id w:val="-1254351799"/>
          <w:placeholder>
            <w:docPart w:val="1B4963A5E22B43058941DB9BE518C713"/>
          </w:placeholder>
          <w:showingPlcHdr/>
        </w:sdtPr>
        <w:sdtContent>
          <w:r w:rsidRPr="0070751D">
            <w:rPr>
              <w:rFonts w:ascii="Calibri" w:eastAsia="Times New Roman" w:hAnsi="Calibri" w:cs="Calibri"/>
              <w:kern w:val="0"/>
              <w:sz w:val="21"/>
              <w:szCs w:val="21"/>
              <w:highlight w:val="lightGray"/>
              <w:lang w:eastAsia="fr-BE"/>
              <w14:ligatures w14:val="none"/>
            </w:rPr>
            <w:t>[à compléter par : identification]</w:t>
          </w:r>
        </w:sdtContent>
      </w:sdt>
    </w:p>
    <w:p w14:paraId="6248C1CA"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2.</w:t>
      </w:r>
      <w:r w:rsidRPr="0070751D">
        <w:rPr>
          <w:rFonts w:ascii="Calibri" w:eastAsia="Times New Roman" w:hAnsi="Calibri" w:cs="Calibri"/>
          <w:kern w:val="0"/>
          <w:sz w:val="21"/>
          <w:szCs w:val="21"/>
          <w:lang w:eastAsia="fr-BE"/>
          <w14:ligatures w14:val="none"/>
        </w:rPr>
        <w:tab/>
      </w:r>
      <w:sdt>
        <w:sdtPr>
          <w:rPr>
            <w:rFonts w:ascii="Calibri" w:eastAsia="Times New Roman" w:hAnsi="Calibri" w:cs="Calibri"/>
            <w:kern w:val="0"/>
            <w:sz w:val="21"/>
            <w:szCs w:val="21"/>
            <w:lang w:eastAsia="fr-BE"/>
            <w14:ligatures w14:val="none"/>
          </w:rPr>
          <w:id w:val="1496531358"/>
          <w:placeholder>
            <w:docPart w:val="2EE684A738304870BC146799528E294A"/>
          </w:placeholder>
          <w:showingPlcHdr/>
        </w:sdtPr>
        <w:sdtContent>
          <w:r w:rsidRPr="0070751D">
            <w:rPr>
              <w:rFonts w:ascii="Calibri" w:eastAsia="Times New Roman" w:hAnsi="Calibri" w:cs="Calibri"/>
              <w:kern w:val="0"/>
              <w:sz w:val="21"/>
              <w:szCs w:val="21"/>
              <w:highlight w:val="lightGray"/>
              <w:lang w:eastAsia="fr-BE"/>
              <w14:ligatures w14:val="none"/>
            </w:rPr>
            <w:t>[à compléter par : identification]</w:t>
          </w:r>
        </w:sdtContent>
      </w:sdt>
      <w:r w:rsidRPr="0070751D">
        <w:rPr>
          <w:rFonts w:ascii="Calibri" w:eastAsia="Times New Roman" w:hAnsi="Calibri" w:cs="Calibri"/>
          <w:kern w:val="0"/>
          <w:sz w:val="21"/>
          <w:szCs w:val="21"/>
          <w:lang w:eastAsia="fr-BE"/>
          <w14:ligatures w14:val="none"/>
        </w:rPr>
        <w:t xml:space="preserve"> </w:t>
      </w:r>
    </w:p>
    <w:p w14:paraId="1C3F4810"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3.</w:t>
      </w:r>
      <w:r w:rsidRPr="0070751D">
        <w:rPr>
          <w:rFonts w:ascii="Calibri" w:eastAsia="Times New Roman" w:hAnsi="Calibri" w:cs="Calibri"/>
          <w:kern w:val="0"/>
          <w:sz w:val="21"/>
          <w:szCs w:val="21"/>
          <w:lang w:eastAsia="fr-BE"/>
          <w14:ligatures w14:val="none"/>
        </w:rPr>
        <w:tab/>
      </w:r>
      <w:sdt>
        <w:sdtPr>
          <w:rPr>
            <w:rFonts w:ascii="Calibri" w:eastAsia="Times New Roman" w:hAnsi="Calibri" w:cs="Calibri"/>
            <w:kern w:val="0"/>
            <w:sz w:val="21"/>
            <w:szCs w:val="21"/>
            <w:lang w:eastAsia="fr-BE"/>
            <w14:ligatures w14:val="none"/>
          </w:rPr>
          <w:id w:val="-1598325919"/>
          <w:placeholder>
            <w:docPart w:val="4DA0B6B527664186BF309C557A13929E"/>
          </w:placeholder>
          <w:showingPlcHdr/>
        </w:sdtPr>
        <w:sdtContent>
          <w:r w:rsidRPr="0070751D">
            <w:rPr>
              <w:rFonts w:ascii="Calibri" w:eastAsia="Times New Roman" w:hAnsi="Calibri" w:cs="Calibri"/>
              <w:kern w:val="0"/>
              <w:sz w:val="21"/>
              <w:szCs w:val="21"/>
              <w:highlight w:val="lightGray"/>
              <w:lang w:eastAsia="fr-BE"/>
              <w14:ligatures w14:val="none"/>
            </w:rPr>
            <w:t>[à compléter par : identification]</w:t>
          </w:r>
        </w:sdtContent>
      </w:sdt>
      <w:r w:rsidRPr="0070751D">
        <w:rPr>
          <w:rFonts w:ascii="Calibri" w:eastAsia="Times New Roman" w:hAnsi="Calibri" w:cs="Calibri"/>
          <w:kern w:val="0"/>
          <w:sz w:val="21"/>
          <w:szCs w:val="21"/>
          <w:lang w:eastAsia="fr-BE"/>
          <w14:ligatures w14:val="none"/>
        </w:rPr>
        <w:t xml:space="preserve"> </w:t>
      </w:r>
    </w:p>
    <w:p w14:paraId="42BC53F2"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p>
    <w:p w14:paraId="4DED455A"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 xml:space="preserve">Que les offres suivantes, reçues en temps utile, ne sont pas conformes au descriptif de marché pour les motifs suivants : </w:t>
      </w:r>
      <w:sdt>
        <w:sdtPr>
          <w:rPr>
            <w:rFonts w:ascii="Calibri" w:eastAsia="Times New Roman" w:hAnsi="Calibri" w:cs="Calibri"/>
            <w:kern w:val="0"/>
            <w:sz w:val="21"/>
            <w:szCs w:val="21"/>
            <w:lang w:eastAsia="fr-BE"/>
            <w14:ligatures w14:val="none"/>
          </w:rPr>
          <w:id w:val="2061436839"/>
          <w:placeholder>
            <w:docPart w:val="861D2C19EA274FEB92A5CD50A275F727"/>
          </w:placeholder>
          <w:showingPlcHdr/>
        </w:sdtPr>
        <w:sdtContent>
          <w:r w:rsidRPr="0070751D">
            <w:rPr>
              <w:rFonts w:ascii="Calibri" w:eastAsia="Times New Roman" w:hAnsi="Calibri" w:cs="Calibri"/>
              <w:kern w:val="0"/>
              <w:sz w:val="21"/>
              <w:szCs w:val="21"/>
              <w:highlight w:val="lightGray"/>
              <w:lang w:eastAsia="fr-BE"/>
              <w14:ligatures w14:val="none"/>
            </w:rPr>
            <w:t>[à compléter par : indiquer par offre non conforme, les raisons de leur non-conformité]</w:t>
          </w:r>
        </w:sdtContent>
      </w:sdt>
      <w:r w:rsidRPr="0070751D">
        <w:rPr>
          <w:rFonts w:ascii="Calibri" w:eastAsia="Times New Roman" w:hAnsi="Calibri" w:cs="Calibri"/>
          <w:kern w:val="0"/>
          <w:sz w:val="21"/>
          <w:szCs w:val="21"/>
          <w:lang w:eastAsia="fr-BE"/>
          <w14:ligatures w14:val="none"/>
        </w:rPr>
        <w:t> ; que les offres non-conformes sont écartées.</w:t>
      </w:r>
      <w:commentRangeEnd w:id="10"/>
      <w:r w:rsidRPr="0070751D">
        <w:rPr>
          <w:rFonts w:ascii="Times New Roman" w:eastAsia="Times New Roman" w:hAnsi="Times New Roman" w:cs="Times New Roman"/>
          <w:kern w:val="0"/>
          <w:sz w:val="16"/>
          <w:szCs w:val="16"/>
          <w:lang w:eastAsia="fr-BE"/>
          <w14:ligatures w14:val="none"/>
        </w:rPr>
        <w:commentReference w:id="10"/>
      </w:r>
    </w:p>
    <w:p w14:paraId="228A70C1"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34145489" w14:textId="77777777" w:rsidR="0070751D" w:rsidRPr="0070751D" w:rsidRDefault="00000000" w:rsidP="0070751D">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300512511"/>
          <w14:checkbox>
            <w14:checked w14:val="0"/>
            <w14:checkedState w14:val="2612" w14:font="MS Gothic"/>
            <w14:uncheckedState w14:val="2610" w14:font="MS Gothic"/>
          </w14:checkbox>
        </w:sdtPr>
        <w:sdtContent>
          <w:r w:rsidR="0070751D" w:rsidRPr="0070751D">
            <w:rPr>
              <w:rFonts w:ascii="Segoe UI Symbol" w:eastAsia="Times New Roman" w:hAnsi="Segoe UI Symbol" w:cs="Segoe UI Symbol"/>
              <w:kern w:val="0"/>
              <w:sz w:val="21"/>
              <w:szCs w:val="21"/>
              <w:lang w:eastAsia="fr-BE"/>
              <w14:ligatures w14:val="none"/>
            </w:rPr>
            <w:t>☐</w:t>
          </w:r>
        </w:sdtContent>
      </w:sdt>
      <w:r w:rsidR="0070751D" w:rsidRPr="0070751D">
        <w:rPr>
          <w:rFonts w:ascii="Calibri" w:eastAsia="Times New Roman" w:hAnsi="Calibri" w:cs="Calibri"/>
          <w:kern w:val="0"/>
          <w:sz w:val="21"/>
          <w:szCs w:val="21"/>
          <w:lang w:eastAsia="fr-BE"/>
          <w14:ligatures w14:val="none"/>
        </w:rPr>
        <w:t xml:space="preserve"> </w:t>
      </w:r>
      <w:commentRangeStart w:id="11"/>
      <w:r w:rsidR="0070751D" w:rsidRPr="0070751D">
        <w:rPr>
          <w:rFonts w:ascii="Calibri" w:eastAsia="Times New Roman" w:hAnsi="Calibri" w:cs="Calibri"/>
          <w:kern w:val="0"/>
          <w:sz w:val="21"/>
          <w:szCs w:val="21"/>
          <w:lang w:eastAsia="fr-BE"/>
          <w14:ligatures w14:val="none"/>
        </w:rPr>
        <w:t xml:space="preserve">Considérant que le seul critère d’attribution du marché est le prix ; que la prestation de </w:t>
      </w:r>
      <w:sdt>
        <w:sdtPr>
          <w:rPr>
            <w:rFonts w:ascii="Calibri" w:eastAsia="Times New Roman" w:hAnsi="Calibri" w:cs="Calibri"/>
            <w:kern w:val="0"/>
            <w:sz w:val="21"/>
            <w:szCs w:val="21"/>
            <w:lang w:eastAsia="fr-BE"/>
            <w14:ligatures w14:val="none"/>
          </w:rPr>
          <w:id w:val="708371645"/>
          <w:placeholder>
            <w:docPart w:val="FE3CBA5754ED4EB3BCC2B840CB711C0A"/>
          </w:placeholder>
          <w:showingPlcHdr/>
        </w:sdtPr>
        <w:sdtContent>
          <w:r w:rsidR="0070751D" w:rsidRPr="0070751D">
            <w:rPr>
              <w:rFonts w:ascii="Calibri" w:eastAsia="Times New Roman" w:hAnsi="Calibri" w:cs="Calibri"/>
              <w:kern w:val="0"/>
              <w:sz w:val="21"/>
              <w:szCs w:val="21"/>
              <w:highlight w:val="lightGray"/>
              <w:lang w:eastAsia="fr-BE"/>
              <w14:ligatures w14:val="none"/>
            </w:rPr>
            <w:t>[à compléter par : identification de l’opérateur économique le moins cher]</w:t>
          </w:r>
        </w:sdtContent>
      </w:sdt>
      <w:r w:rsidR="0070751D" w:rsidRPr="0070751D">
        <w:rPr>
          <w:rFonts w:ascii="Calibri" w:eastAsia="Times New Roman" w:hAnsi="Calibri" w:cs="Calibri"/>
          <w:kern w:val="0"/>
          <w:sz w:val="21"/>
          <w:szCs w:val="21"/>
          <w:lang w:eastAsia="fr-BE"/>
          <w14:ligatures w14:val="none"/>
        </w:rPr>
        <w:t xml:space="preserve"> est la moins chère ;</w:t>
      </w:r>
      <w:commentRangeEnd w:id="11"/>
      <w:r w:rsidR="0070751D" w:rsidRPr="0070751D">
        <w:rPr>
          <w:rFonts w:ascii="Times New Roman" w:eastAsia="Times New Roman" w:hAnsi="Times New Roman" w:cs="Times New Roman"/>
          <w:kern w:val="0"/>
          <w:sz w:val="16"/>
          <w:szCs w:val="16"/>
          <w:lang w:eastAsia="fr-BE"/>
          <w14:ligatures w14:val="none"/>
        </w:rPr>
        <w:commentReference w:id="11"/>
      </w:r>
    </w:p>
    <w:p w14:paraId="0AFBDCFF"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7B59D237" w14:textId="77777777" w:rsidR="0070751D" w:rsidRPr="0070751D" w:rsidRDefault="00000000" w:rsidP="0070751D">
      <w:pPr>
        <w:spacing w:after="0" w:line="240" w:lineRule="auto"/>
        <w:jc w:val="both"/>
        <w:rPr>
          <w:rFonts w:ascii="Calibri" w:eastAsia="Times New Roman" w:hAnsi="Calibri" w:cs="Calibri"/>
          <w:kern w:val="0"/>
          <w:sz w:val="21"/>
          <w:szCs w:val="21"/>
          <w:lang w:eastAsia="fr-BE"/>
          <w14:ligatures w14:val="none"/>
        </w:rPr>
      </w:pPr>
      <w:sdt>
        <w:sdtPr>
          <w:rPr>
            <w:rFonts w:ascii="Calibri" w:eastAsia="Times New Roman" w:hAnsi="Calibri" w:cs="Calibri"/>
            <w:kern w:val="0"/>
            <w:sz w:val="21"/>
            <w:szCs w:val="21"/>
            <w:lang w:eastAsia="fr-BE"/>
            <w14:ligatures w14:val="none"/>
          </w:rPr>
          <w:id w:val="1503239437"/>
          <w14:checkbox>
            <w14:checked w14:val="0"/>
            <w14:checkedState w14:val="2612" w14:font="MS Gothic"/>
            <w14:uncheckedState w14:val="2610" w14:font="MS Gothic"/>
          </w14:checkbox>
        </w:sdtPr>
        <w:sdtContent>
          <w:r w:rsidR="0070751D" w:rsidRPr="0070751D">
            <w:rPr>
              <w:rFonts w:ascii="Segoe UI Symbol" w:eastAsia="Times New Roman" w:hAnsi="Segoe UI Symbol" w:cs="Segoe UI Symbol"/>
              <w:kern w:val="0"/>
              <w:sz w:val="21"/>
              <w:szCs w:val="21"/>
              <w:lang w:eastAsia="fr-BE"/>
              <w14:ligatures w14:val="none"/>
            </w:rPr>
            <w:t>☐</w:t>
          </w:r>
        </w:sdtContent>
      </w:sdt>
      <w:r w:rsidR="0070751D" w:rsidRPr="0070751D">
        <w:rPr>
          <w:rFonts w:ascii="Calibri" w:eastAsia="Times New Roman" w:hAnsi="Calibri" w:cs="Calibri"/>
          <w:kern w:val="0"/>
          <w:sz w:val="21"/>
          <w:szCs w:val="21"/>
          <w:lang w:eastAsia="fr-BE"/>
          <w14:ligatures w14:val="none"/>
        </w:rPr>
        <w:t xml:space="preserve"> </w:t>
      </w:r>
      <w:commentRangeStart w:id="12"/>
      <w:r w:rsidR="0070751D" w:rsidRPr="0070751D">
        <w:rPr>
          <w:rFonts w:ascii="Calibri" w:eastAsia="Times New Roman" w:hAnsi="Calibri" w:cs="Calibri"/>
          <w:kern w:val="0"/>
          <w:sz w:val="21"/>
          <w:szCs w:val="21"/>
          <w:lang w:eastAsia="fr-BE"/>
          <w14:ligatures w14:val="none"/>
        </w:rPr>
        <w:t>Considérant que les critères d’attribution sont les suivants :</w:t>
      </w:r>
    </w:p>
    <w:p w14:paraId="3FE26EEF"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1.</w:t>
      </w:r>
      <w:r w:rsidRPr="0070751D">
        <w:rPr>
          <w:rFonts w:ascii="Calibri" w:eastAsia="Times New Roman" w:hAnsi="Calibri" w:cs="Calibri"/>
          <w:kern w:val="0"/>
          <w:sz w:val="21"/>
          <w:szCs w:val="21"/>
          <w:lang w:eastAsia="fr-BE"/>
          <w14:ligatures w14:val="none"/>
        </w:rPr>
        <w:tab/>
      </w:r>
      <w:sdt>
        <w:sdtPr>
          <w:rPr>
            <w:rFonts w:ascii="Calibri" w:eastAsia="Times New Roman" w:hAnsi="Calibri" w:cs="Calibri"/>
            <w:kern w:val="0"/>
            <w:sz w:val="21"/>
            <w:szCs w:val="21"/>
            <w:lang w:eastAsia="fr-BE"/>
            <w14:ligatures w14:val="none"/>
          </w:rPr>
          <w:id w:val="-1546985858"/>
          <w:placeholder>
            <w:docPart w:val="D700A7749C8A4B89B95D8FEF80BD81E6"/>
          </w:placeholder>
          <w:showingPlcHdr/>
        </w:sdtPr>
        <w:sdtContent>
          <w:r w:rsidRPr="0070751D">
            <w:rPr>
              <w:rFonts w:ascii="Calibri" w:eastAsia="Times New Roman" w:hAnsi="Calibri" w:cs="Calibri"/>
              <w:kern w:val="0"/>
              <w:sz w:val="21"/>
              <w:szCs w:val="21"/>
              <w:highlight w:val="lightGray"/>
              <w:lang w:eastAsia="fr-BE"/>
              <w14:ligatures w14:val="none"/>
            </w:rPr>
            <w:t>[à compléter par : le nom du critère d’attribution et sa pondération]</w:t>
          </w:r>
        </w:sdtContent>
      </w:sdt>
    </w:p>
    <w:p w14:paraId="6CC6907A"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2.</w:t>
      </w:r>
      <w:r w:rsidRPr="0070751D">
        <w:rPr>
          <w:rFonts w:ascii="Calibri" w:eastAsia="Times New Roman" w:hAnsi="Calibri" w:cs="Calibri"/>
          <w:kern w:val="0"/>
          <w:sz w:val="21"/>
          <w:szCs w:val="21"/>
          <w:lang w:eastAsia="fr-BE"/>
          <w14:ligatures w14:val="none"/>
        </w:rPr>
        <w:tab/>
      </w:r>
      <w:sdt>
        <w:sdtPr>
          <w:rPr>
            <w:rFonts w:ascii="Calibri" w:eastAsia="Times New Roman" w:hAnsi="Calibri" w:cs="Calibri"/>
            <w:kern w:val="0"/>
            <w:sz w:val="21"/>
            <w:szCs w:val="21"/>
            <w:lang w:eastAsia="fr-BE"/>
            <w14:ligatures w14:val="none"/>
          </w:rPr>
          <w:id w:val="86046573"/>
          <w:placeholder>
            <w:docPart w:val="F66E85A75EA24CF1A4964CE3745D2227"/>
          </w:placeholder>
          <w:showingPlcHdr/>
        </w:sdtPr>
        <w:sdtContent>
          <w:r w:rsidRPr="0070751D">
            <w:rPr>
              <w:rFonts w:ascii="Calibri" w:eastAsia="Times New Roman" w:hAnsi="Calibri" w:cs="Calibri"/>
              <w:kern w:val="0"/>
              <w:sz w:val="21"/>
              <w:szCs w:val="21"/>
              <w:highlight w:val="lightGray"/>
              <w:lang w:eastAsia="fr-BE"/>
              <w14:ligatures w14:val="none"/>
            </w:rPr>
            <w:t>[à compléter par : le nom du critère d’attribution et sa pondération]</w:t>
          </w:r>
        </w:sdtContent>
      </w:sdt>
      <w:r w:rsidRPr="0070751D">
        <w:rPr>
          <w:rFonts w:ascii="Calibri" w:eastAsia="Times New Roman" w:hAnsi="Calibri" w:cs="Calibri"/>
          <w:kern w:val="0"/>
          <w:sz w:val="21"/>
          <w:szCs w:val="21"/>
          <w:lang w:eastAsia="fr-BE"/>
          <w14:ligatures w14:val="none"/>
        </w:rPr>
        <w:t xml:space="preserve"> </w:t>
      </w:r>
    </w:p>
    <w:p w14:paraId="18A1875E" w14:textId="77777777" w:rsidR="0070751D" w:rsidRPr="0070751D" w:rsidRDefault="0070751D" w:rsidP="0070751D">
      <w:pPr>
        <w:tabs>
          <w:tab w:val="left" w:pos="709"/>
          <w:tab w:val="left" w:pos="3402"/>
          <w:tab w:val="left" w:pos="4536"/>
          <w:tab w:val="left" w:pos="7513"/>
        </w:tabs>
        <w:spacing w:after="0" w:line="240" w:lineRule="auto"/>
        <w:ind w:left="284"/>
        <w:jc w:val="both"/>
        <w:rPr>
          <w:rFonts w:ascii="Calibri" w:eastAsia="Times New Roman" w:hAnsi="Calibri" w:cs="Calibri"/>
          <w:kern w:val="0"/>
          <w:sz w:val="21"/>
          <w:szCs w:val="21"/>
          <w:lang w:eastAsia="fr-BE"/>
          <w14:ligatures w14:val="none"/>
        </w:rPr>
      </w:pPr>
    </w:p>
    <w:p w14:paraId="07D2DC1F"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Que les opérateurs économiques reçoivent les cotations suivantes pour chaque critère et pour les motifs suivants :</w:t>
      </w:r>
    </w:p>
    <w:tbl>
      <w:tblPr>
        <w:tblStyle w:val="Grilledutableau3"/>
        <w:tblW w:w="0" w:type="auto"/>
        <w:tblLook w:val="04A0" w:firstRow="1" w:lastRow="0" w:firstColumn="1" w:lastColumn="0" w:noHBand="0" w:noVBand="1"/>
      </w:tblPr>
      <w:tblGrid>
        <w:gridCol w:w="2935"/>
        <w:gridCol w:w="2452"/>
        <w:gridCol w:w="3675"/>
      </w:tblGrid>
      <w:tr w:rsidR="0070751D" w:rsidRPr="0070751D" w14:paraId="3D17B701" w14:textId="77777777" w:rsidTr="000F7873">
        <w:tc>
          <w:tcPr>
            <w:tcW w:w="2935" w:type="dxa"/>
            <w:tcBorders>
              <w:top w:val="nil"/>
              <w:left w:val="nil"/>
              <w:bottom w:val="nil"/>
            </w:tcBorders>
          </w:tcPr>
          <w:p w14:paraId="3F5342DD" w14:textId="77777777" w:rsidR="0070751D" w:rsidRPr="0070751D" w:rsidRDefault="0070751D" w:rsidP="0070751D">
            <w:pPr>
              <w:jc w:val="right"/>
              <w:rPr>
                <w:rFonts w:ascii="Calibri" w:eastAsia="Times New Roman" w:hAnsi="Calibri" w:cs="Calibri"/>
                <w:b/>
                <w:sz w:val="21"/>
                <w:szCs w:val="21"/>
                <w:lang w:eastAsia="fr-BE"/>
              </w:rPr>
            </w:pPr>
          </w:p>
        </w:tc>
        <w:tc>
          <w:tcPr>
            <w:tcW w:w="6127" w:type="dxa"/>
            <w:gridSpan w:val="2"/>
          </w:tcPr>
          <w:p w14:paraId="7838FB90" w14:textId="77777777" w:rsidR="0070751D" w:rsidRPr="0070751D" w:rsidRDefault="0070751D" w:rsidP="0070751D">
            <w:pPr>
              <w:jc w:val="right"/>
              <w:rPr>
                <w:rFonts w:ascii="Calibri" w:eastAsia="Times New Roman" w:hAnsi="Calibri" w:cs="Calibri"/>
                <w:b/>
                <w:sz w:val="21"/>
                <w:szCs w:val="21"/>
                <w:lang w:eastAsia="fr-BE"/>
              </w:rPr>
            </w:pPr>
            <w:r w:rsidRPr="0070751D">
              <w:rPr>
                <w:rFonts w:ascii="Calibri" w:eastAsia="Times New Roman" w:hAnsi="Calibri" w:cs="Calibri"/>
                <w:b/>
                <w:sz w:val="21"/>
                <w:szCs w:val="21"/>
                <w:lang w:eastAsia="fr-BE"/>
              </w:rPr>
              <w:t xml:space="preserve">Critère d’attribution n°1 : </w:t>
            </w:r>
            <w:sdt>
              <w:sdtPr>
                <w:rPr>
                  <w:rFonts w:ascii="Calibri" w:eastAsia="Times New Roman" w:hAnsi="Calibri" w:cs="Calibri"/>
                  <w:b/>
                  <w:sz w:val="21"/>
                  <w:szCs w:val="21"/>
                  <w:lang w:eastAsia="fr-BE"/>
                </w:rPr>
                <w:id w:val="1673984328"/>
                <w:placeholder>
                  <w:docPart w:val="53D8F791D20B47C1B26E092031844D82"/>
                </w:placeholder>
                <w:showingPlcHdr/>
              </w:sdtPr>
              <w:sdtContent>
                <w:r w:rsidRPr="0070751D">
                  <w:rPr>
                    <w:rFonts w:ascii="Calibri" w:eastAsia="Times New Roman" w:hAnsi="Calibri" w:cs="Calibri"/>
                    <w:b/>
                    <w:sz w:val="21"/>
                    <w:szCs w:val="21"/>
                    <w:highlight w:val="lightGray"/>
                    <w:lang w:eastAsia="fr-BE"/>
                  </w:rPr>
                  <w:t>[à compléter]</w:t>
                </w:r>
              </w:sdtContent>
            </w:sdt>
          </w:p>
        </w:tc>
      </w:tr>
      <w:tr w:rsidR="0070751D" w:rsidRPr="0070751D" w14:paraId="4FF88AD7" w14:textId="77777777" w:rsidTr="000F7873">
        <w:tc>
          <w:tcPr>
            <w:tcW w:w="2935" w:type="dxa"/>
            <w:tcBorders>
              <w:top w:val="nil"/>
              <w:left w:val="nil"/>
            </w:tcBorders>
          </w:tcPr>
          <w:p w14:paraId="51D46639" w14:textId="77777777" w:rsidR="0070751D" w:rsidRPr="0070751D" w:rsidRDefault="0070751D" w:rsidP="0070751D">
            <w:pPr>
              <w:jc w:val="center"/>
              <w:rPr>
                <w:rFonts w:ascii="Calibri" w:eastAsia="Times New Roman" w:hAnsi="Calibri" w:cs="Calibri"/>
                <w:b/>
                <w:sz w:val="21"/>
                <w:szCs w:val="21"/>
                <w:lang w:eastAsia="fr-BE"/>
              </w:rPr>
            </w:pPr>
          </w:p>
        </w:tc>
        <w:tc>
          <w:tcPr>
            <w:tcW w:w="2452" w:type="dxa"/>
          </w:tcPr>
          <w:p w14:paraId="5C626FC6" w14:textId="77777777" w:rsidR="0070751D" w:rsidRPr="0070751D" w:rsidRDefault="0070751D" w:rsidP="0070751D">
            <w:pPr>
              <w:jc w:val="center"/>
              <w:rPr>
                <w:rFonts w:ascii="Calibri" w:eastAsia="Times New Roman" w:hAnsi="Calibri" w:cs="Calibri"/>
                <w:b/>
                <w:sz w:val="21"/>
                <w:szCs w:val="21"/>
                <w:lang w:eastAsia="fr-BE"/>
              </w:rPr>
            </w:pPr>
            <w:r w:rsidRPr="0070751D">
              <w:rPr>
                <w:rFonts w:ascii="Calibri" w:eastAsia="Times New Roman" w:hAnsi="Calibri" w:cs="Calibri"/>
                <w:sz w:val="21"/>
                <w:szCs w:val="21"/>
                <w:lang w:eastAsia="fr-BE"/>
              </w:rPr>
              <w:t>Cotation</w:t>
            </w:r>
          </w:p>
        </w:tc>
        <w:tc>
          <w:tcPr>
            <w:tcW w:w="3675" w:type="dxa"/>
          </w:tcPr>
          <w:p w14:paraId="4766DB51" w14:textId="77777777" w:rsidR="0070751D" w:rsidRPr="0070751D" w:rsidRDefault="0070751D" w:rsidP="0070751D">
            <w:pPr>
              <w:jc w:val="center"/>
              <w:rPr>
                <w:rFonts w:ascii="Calibri" w:eastAsia="Times New Roman" w:hAnsi="Calibri" w:cs="Calibri"/>
                <w:sz w:val="21"/>
                <w:szCs w:val="21"/>
                <w:lang w:eastAsia="fr-BE"/>
              </w:rPr>
            </w:pPr>
            <w:commentRangeStart w:id="13"/>
            <w:r w:rsidRPr="0070751D">
              <w:rPr>
                <w:rFonts w:ascii="Calibri" w:eastAsia="Times New Roman" w:hAnsi="Calibri" w:cs="Calibri"/>
                <w:sz w:val="21"/>
                <w:szCs w:val="21"/>
                <w:lang w:eastAsia="fr-BE"/>
              </w:rPr>
              <w:t>Motifs</w:t>
            </w:r>
            <w:commentRangeEnd w:id="13"/>
            <w:r w:rsidRPr="0070751D">
              <w:rPr>
                <w:rFonts w:ascii="Times New Roman" w:eastAsia="Times New Roman" w:hAnsi="Times New Roman"/>
                <w:sz w:val="16"/>
                <w:szCs w:val="16"/>
                <w:lang w:eastAsia="fr-BE"/>
              </w:rPr>
              <w:commentReference w:id="13"/>
            </w:r>
          </w:p>
        </w:tc>
      </w:tr>
      <w:tr w:rsidR="0070751D" w:rsidRPr="0070751D" w14:paraId="281BA89C" w14:textId="77777777" w:rsidTr="000F7873">
        <w:tc>
          <w:tcPr>
            <w:tcW w:w="2935" w:type="dxa"/>
          </w:tcPr>
          <w:p w14:paraId="0CF340D6" w14:textId="77777777" w:rsidR="0070751D" w:rsidRPr="0070751D" w:rsidRDefault="0070751D" w:rsidP="0070751D">
            <w:pPr>
              <w:jc w:val="both"/>
              <w:rPr>
                <w:rFonts w:ascii="Calibri" w:eastAsia="Times New Roman" w:hAnsi="Calibri" w:cs="Calibri"/>
                <w:b/>
                <w:sz w:val="21"/>
                <w:szCs w:val="21"/>
                <w:lang w:eastAsia="fr-BE"/>
              </w:rPr>
            </w:pPr>
            <w:bookmarkStart w:id="14" w:name="_Hlk18316958"/>
            <w:r w:rsidRPr="0070751D">
              <w:rPr>
                <w:rFonts w:ascii="Calibri" w:eastAsia="Times New Roman" w:hAnsi="Calibri" w:cs="Calibri"/>
                <w:b/>
                <w:sz w:val="21"/>
                <w:szCs w:val="21"/>
                <w:lang w:eastAsia="fr-BE"/>
              </w:rPr>
              <w:t>Opérateur économique :</w:t>
            </w:r>
          </w:p>
          <w:p w14:paraId="6B0B0657" w14:textId="77777777" w:rsidR="0070751D" w:rsidRPr="0070751D" w:rsidRDefault="00000000" w:rsidP="0070751D">
            <w:pPr>
              <w:jc w:val="both"/>
              <w:rPr>
                <w:rFonts w:ascii="Calibri" w:eastAsia="Times New Roman" w:hAnsi="Calibri" w:cs="Calibri"/>
                <w:b/>
                <w:sz w:val="21"/>
                <w:szCs w:val="21"/>
                <w:lang w:eastAsia="fr-BE"/>
              </w:rPr>
            </w:pPr>
            <w:sdt>
              <w:sdtPr>
                <w:rPr>
                  <w:rFonts w:ascii="Calibri" w:eastAsia="Times New Roman" w:hAnsi="Calibri" w:cs="Calibri"/>
                  <w:sz w:val="21"/>
                  <w:szCs w:val="21"/>
                  <w:lang w:eastAsia="fr-BE"/>
                </w:rPr>
                <w:id w:val="718175479"/>
                <w:placeholder>
                  <w:docPart w:val="457B07B3076C43B2AB892F1AA9B8F384"/>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2452" w:type="dxa"/>
          </w:tcPr>
          <w:p w14:paraId="20FF2514" w14:textId="77777777" w:rsidR="0070751D" w:rsidRPr="0070751D" w:rsidRDefault="00000000" w:rsidP="0070751D">
            <w:pPr>
              <w:jc w:val="both"/>
              <w:rPr>
                <w:rFonts w:ascii="Calibri" w:eastAsia="Times New Roman" w:hAnsi="Calibri" w:cs="Calibri"/>
                <w:sz w:val="21"/>
                <w:szCs w:val="21"/>
                <w:lang w:eastAsia="fr-BE"/>
              </w:rPr>
            </w:pPr>
            <w:sdt>
              <w:sdtPr>
                <w:rPr>
                  <w:rFonts w:ascii="Calibri" w:eastAsia="Times New Roman" w:hAnsi="Calibri" w:cs="Calibri"/>
                  <w:sz w:val="21"/>
                  <w:szCs w:val="21"/>
                  <w:lang w:eastAsia="fr-BE"/>
                </w:rPr>
                <w:id w:val="-439842789"/>
                <w:placeholder>
                  <w:docPart w:val="A2550005769F4EE3A538C5E305599B93"/>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3675" w:type="dxa"/>
          </w:tcPr>
          <w:p w14:paraId="773E3246" w14:textId="77777777" w:rsidR="0070751D" w:rsidRPr="0070751D" w:rsidRDefault="00000000" w:rsidP="0070751D">
            <w:pPr>
              <w:jc w:val="center"/>
              <w:rPr>
                <w:rFonts w:ascii="Calibri" w:eastAsia="Times New Roman" w:hAnsi="Calibri" w:cs="Calibri"/>
                <w:sz w:val="21"/>
                <w:szCs w:val="21"/>
                <w:lang w:eastAsia="fr-BE"/>
              </w:rPr>
            </w:pPr>
            <w:sdt>
              <w:sdtPr>
                <w:rPr>
                  <w:rFonts w:ascii="Calibri" w:eastAsia="Times New Roman" w:hAnsi="Calibri" w:cs="Calibri"/>
                  <w:sz w:val="21"/>
                  <w:szCs w:val="21"/>
                  <w:lang w:eastAsia="fr-BE"/>
                </w:rPr>
                <w:id w:val="-573123293"/>
                <w:placeholder>
                  <w:docPart w:val="7D9CDFA9B69946628892FAB2CACA8174"/>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r>
      <w:tr w:rsidR="0070751D" w:rsidRPr="0070751D" w14:paraId="0D5E83C5" w14:textId="77777777" w:rsidTr="000F7873">
        <w:tc>
          <w:tcPr>
            <w:tcW w:w="2935" w:type="dxa"/>
          </w:tcPr>
          <w:p w14:paraId="482021D8" w14:textId="77777777" w:rsidR="0070751D" w:rsidRPr="0070751D" w:rsidRDefault="0070751D" w:rsidP="0070751D">
            <w:pPr>
              <w:jc w:val="both"/>
              <w:rPr>
                <w:rFonts w:ascii="Calibri" w:eastAsia="Times New Roman" w:hAnsi="Calibri" w:cs="Calibri"/>
                <w:b/>
                <w:sz w:val="21"/>
                <w:szCs w:val="21"/>
                <w:lang w:eastAsia="fr-BE"/>
              </w:rPr>
            </w:pPr>
            <w:r w:rsidRPr="0070751D">
              <w:rPr>
                <w:rFonts w:ascii="Calibri" w:eastAsia="Times New Roman" w:hAnsi="Calibri" w:cs="Calibri"/>
                <w:b/>
                <w:sz w:val="21"/>
                <w:szCs w:val="21"/>
                <w:lang w:eastAsia="fr-BE"/>
              </w:rPr>
              <w:t>Opérateur économique :</w:t>
            </w:r>
          </w:p>
          <w:p w14:paraId="13BF25A7" w14:textId="77777777" w:rsidR="0070751D" w:rsidRPr="0070751D" w:rsidRDefault="00000000" w:rsidP="0070751D">
            <w:pPr>
              <w:jc w:val="both"/>
              <w:rPr>
                <w:rFonts w:ascii="Calibri" w:eastAsia="Times New Roman" w:hAnsi="Calibri" w:cs="Calibri"/>
                <w:b/>
                <w:sz w:val="21"/>
                <w:szCs w:val="21"/>
                <w:lang w:eastAsia="fr-BE"/>
              </w:rPr>
            </w:pPr>
            <w:sdt>
              <w:sdtPr>
                <w:rPr>
                  <w:rFonts w:ascii="Calibri" w:eastAsia="Times New Roman" w:hAnsi="Calibri" w:cs="Calibri"/>
                  <w:sz w:val="21"/>
                  <w:szCs w:val="21"/>
                  <w:lang w:eastAsia="fr-BE"/>
                </w:rPr>
                <w:id w:val="1944261899"/>
                <w:placeholder>
                  <w:docPart w:val="47922254EB3E4E3B807DA9269E620199"/>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2452" w:type="dxa"/>
          </w:tcPr>
          <w:p w14:paraId="27142467" w14:textId="77777777" w:rsidR="0070751D" w:rsidRPr="0070751D" w:rsidRDefault="00000000" w:rsidP="0070751D">
            <w:pPr>
              <w:jc w:val="both"/>
              <w:rPr>
                <w:rFonts w:ascii="Calibri" w:eastAsia="Times New Roman" w:hAnsi="Calibri" w:cs="Calibri"/>
                <w:b/>
                <w:sz w:val="21"/>
                <w:szCs w:val="21"/>
                <w:lang w:eastAsia="fr-BE"/>
              </w:rPr>
            </w:pPr>
            <w:sdt>
              <w:sdtPr>
                <w:rPr>
                  <w:rFonts w:ascii="Calibri" w:eastAsia="Times New Roman" w:hAnsi="Calibri" w:cs="Calibri"/>
                  <w:sz w:val="21"/>
                  <w:szCs w:val="21"/>
                  <w:lang w:eastAsia="fr-BE"/>
                </w:rPr>
                <w:id w:val="-2107647737"/>
                <w:placeholder>
                  <w:docPart w:val="BF38D5FF2E6A466DBEB787217BC97A27"/>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3675" w:type="dxa"/>
          </w:tcPr>
          <w:p w14:paraId="4AC547C1" w14:textId="77777777" w:rsidR="0070751D" w:rsidRPr="0070751D" w:rsidRDefault="00000000" w:rsidP="0070751D">
            <w:pPr>
              <w:jc w:val="center"/>
              <w:rPr>
                <w:rFonts w:ascii="Calibri" w:eastAsia="Times New Roman" w:hAnsi="Calibri" w:cs="Calibri"/>
                <w:sz w:val="21"/>
                <w:szCs w:val="21"/>
                <w:lang w:eastAsia="fr-BE"/>
              </w:rPr>
            </w:pPr>
            <w:sdt>
              <w:sdtPr>
                <w:rPr>
                  <w:rFonts w:ascii="Calibri" w:eastAsia="Times New Roman" w:hAnsi="Calibri" w:cs="Calibri"/>
                  <w:sz w:val="21"/>
                  <w:szCs w:val="21"/>
                  <w:lang w:eastAsia="fr-BE"/>
                </w:rPr>
                <w:id w:val="986435398"/>
                <w:placeholder>
                  <w:docPart w:val="F2D123E40EB84CEA8CBF3ADE9022344D"/>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r>
      <w:tr w:rsidR="0070751D" w:rsidRPr="0070751D" w14:paraId="522BC140" w14:textId="77777777" w:rsidTr="000F7873">
        <w:tc>
          <w:tcPr>
            <w:tcW w:w="2935" w:type="dxa"/>
            <w:tcBorders>
              <w:bottom w:val="single" w:sz="4" w:space="0" w:color="auto"/>
            </w:tcBorders>
          </w:tcPr>
          <w:p w14:paraId="7DF1C912" w14:textId="77777777" w:rsidR="0070751D" w:rsidRPr="0070751D" w:rsidRDefault="0070751D" w:rsidP="0070751D">
            <w:pPr>
              <w:jc w:val="both"/>
              <w:rPr>
                <w:rFonts w:ascii="Calibri" w:eastAsia="Times New Roman" w:hAnsi="Calibri" w:cs="Calibri"/>
                <w:b/>
                <w:sz w:val="21"/>
                <w:szCs w:val="21"/>
                <w:lang w:eastAsia="fr-BE"/>
              </w:rPr>
            </w:pPr>
            <w:r w:rsidRPr="0070751D">
              <w:rPr>
                <w:rFonts w:ascii="Calibri" w:eastAsia="Times New Roman" w:hAnsi="Calibri" w:cs="Calibri"/>
                <w:b/>
                <w:sz w:val="21"/>
                <w:szCs w:val="21"/>
                <w:lang w:eastAsia="fr-BE"/>
              </w:rPr>
              <w:t>Opérateur économique :</w:t>
            </w:r>
          </w:p>
          <w:p w14:paraId="3FBBB3B2" w14:textId="77777777" w:rsidR="0070751D" w:rsidRPr="0070751D" w:rsidRDefault="00000000" w:rsidP="0070751D">
            <w:pPr>
              <w:jc w:val="both"/>
              <w:rPr>
                <w:rFonts w:ascii="Calibri" w:eastAsia="Times New Roman" w:hAnsi="Calibri" w:cs="Calibri"/>
                <w:b/>
                <w:sz w:val="21"/>
                <w:szCs w:val="21"/>
                <w:lang w:eastAsia="fr-BE"/>
              </w:rPr>
            </w:pPr>
            <w:sdt>
              <w:sdtPr>
                <w:rPr>
                  <w:rFonts w:ascii="Calibri" w:eastAsia="Times New Roman" w:hAnsi="Calibri" w:cs="Calibri"/>
                  <w:sz w:val="21"/>
                  <w:szCs w:val="21"/>
                  <w:lang w:eastAsia="fr-BE"/>
                </w:rPr>
                <w:id w:val="-1806772540"/>
                <w:placeholder>
                  <w:docPart w:val="94EE87229FAE4EE494DCE903896CE73B"/>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2452" w:type="dxa"/>
          </w:tcPr>
          <w:p w14:paraId="1EE98CC2" w14:textId="77777777" w:rsidR="0070751D" w:rsidRPr="0070751D" w:rsidRDefault="00000000" w:rsidP="0070751D">
            <w:pPr>
              <w:jc w:val="both"/>
              <w:rPr>
                <w:rFonts w:ascii="Calibri" w:eastAsia="Times New Roman" w:hAnsi="Calibri" w:cs="Calibri"/>
                <w:b/>
                <w:sz w:val="21"/>
                <w:szCs w:val="21"/>
                <w:lang w:eastAsia="fr-BE"/>
              </w:rPr>
            </w:pPr>
            <w:sdt>
              <w:sdtPr>
                <w:rPr>
                  <w:rFonts w:ascii="Calibri" w:eastAsia="Times New Roman" w:hAnsi="Calibri" w:cs="Calibri"/>
                  <w:sz w:val="21"/>
                  <w:szCs w:val="21"/>
                  <w:lang w:eastAsia="fr-BE"/>
                </w:rPr>
                <w:id w:val="558448436"/>
                <w:placeholder>
                  <w:docPart w:val="58051465A92B401493F66C35B9EE329D"/>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3675" w:type="dxa"/>
          </w:tcPr>
          <w:p w14:paraId="00C9A0D5" w14:textId="77777777" w:rsidR="0070751D" w:rsidRPr="0070751D" w:rsidRDefault="00000000" w:rsidP="0070751D">
            <w:pPr>
              <w:jc w:val="center"/>
              <w:rPr>
                <w:rFonts w:ascii="Calibri" w:eastAsia="Times New Roman" w:hAnsi="Calibri" w:cs="Calibri"/>
                <w:sz w:val="21"/>
                <w:szCs w:val="21"/>
                <w:lang w:eastAsia="fr-BE"/>
              </w:rPr>
            </w:pPr>
            <w:sdt>
              <w:sdtPr>
                <w:rPr>
                  <w:rFonts w:ascii="Calibri" w:eastAsia="Times New Roman" w:hAnsi="Calibri" w:cs="Calibri"/>
                  <w:sz w:val="21"/>
                  <w:szCs w:val="21"/>
                  <w:lang w:eastAsia="fr-BE"/>
                </w:rPr>
                <w:id w:val="-1152911250"/>
                <w:placeholder>
                  <w:docPart w:val="7A5099CAA25646D2BC7A31BC4C1B6FBE"/>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r>
      <w:bookmarkEnd w:id="14"/>
      <w:tr w:rsidR="0070751D" w:rsidRPr="0070751D" w14:paraId="1BE5E0BB" w14:textId="77777777" w:rsidTr="000F7873">
        <w:tc>
          <w:tcPr>
            <w:tcW w:w="2935" w:type="dxa"/>
            <w:tcBorders>
              <w:left w:val="nil"/>
              <w:bottom w:val="nil"/>
            </w:tcBorders>
          </w:tcPr>
          <w:p w14:paraId="73A1A517" w14:textId="77777777" w:rsidR="0070751D" w:rsidRPr="0070751D" w:rsidRDefault="0070751D" w:rsidP="0070751D">
            <w:pPr>
              <w:jc w:val="both"/>
              <w:rPr>
                <w:rFonts w:ascii="Calibri" w:eastAsia="Times New Roman" w:hAnsi="Calibri" w:cs="Calibri"/>
                <w:sz w:val="21"/>
                <w:szCs w:val="21"/>
                <w:lang w:eastAsia="fr-BE"/>
              </w:rPr>
            </w:pPr>
          </w:p>
        </w:tc>
        <w:tc>
          <w:tcPr>
            <w:tcW w:w="6127" w:type="dxa"/>
            <w:gridSpan w:val="2"/>
          </w:tcPr>
          <w:p w14:paraId="1B475DCA" w14:textId="77777777" w:rsidR="0070751D" w:rsidRPr="0070751D" w:rsidRDefault="0070751D" w:rsidP="0070751D">
            <w:pPr>
              <w:jc w:val="right"/>
              <w:rPr>
                <w:rFonts w:ascii="Calibri" w:eastAsia="Times New Roman" w:hAnsi="Calibri" w:cs="Calibri"/>
                <w:b/>
                <w:sz w:val="21"/>
                <w:szCs w:val="21"/>
                <w:lang w:eastAsia="fr-BE"/>
              </w:rPr>
            </w:pPr>
            <w:r w:rsidRPr="0070751D">
              <w:rPr>
                <w:rFonts w:ascii="Calibri" w:eastAsia="Times New Roman" w:hAnsi="Calibri" w:cs="Calibri"/>
                <w:b/>
                <w:sz w:val="21"/>
                <w:szCs w:val="21"/>
                <w:lang w:eastAsia="fr-BE"/>
              </w:rPr>
              <w:t xml:space="preserve">Critère d’attribution n°2 : </w:t>
            </w:r>
            <w:sdt>
              <w:sdtPr>
                <w:rPr>
                  <w:rFonts w:ascii="Calibri" w:eastAsia="Times New Roman" w:hAnsi="Calibri" w:cs="Calibri"/>
                  <w:b/>
                  <w:sz w:val="21"/>
                  <w:szCs w:val="21"/>
                  <w:lang w:eastAsia="fr-BE"/>
                </w:rPr>
                <w:id w:val="-371074076"/>
                <w:placeholder>
                  <w:docPart w:val="F5057307F4D6461FAB15B89CA914F477"/>
                </w:placeholder>
                <w:showingPlcHdr/>
              </w:sdtPr>
              <w:sdtContent>
                <w:r w:rsidRPr="0070751D">
                  <w:rPr>
                    <w:rFonts w:ascii="Calibri" w:eastAsia="Times New Roman" w:hAnsi="Calibri" w:cs="Calibri"/>
                    <w:b/>
                    <w:sz w:val="21"/>
                    <w:szCs w:val="21"/>
                    <w:highlight w:val="lightGray"/>
                    <w:lang w:eastAsia="fr-BE"/>
                  </w:rPr>
                  <w:t>[à compléter]</w:t>
                </w:r>
              </w:sdtContent>
            </w:sdt>
          </w:p>
        </w:tc>
      </w:tr>
      <w:tr w:rsidR="0070751D" w:rsidRPr="0070751D" w14:paraId="4C41B355" w14:textId="77777777" w:rsidTr="000F7873">
        <w:tc>
          <w:tcPr>
            <w:tcW w:w="2935" w:type="dxa"/>
            <w:tcBorders>
              <w:top w:val="nil"/>
              <w:left w:val="nil"/>
            </w:tcBorders>
          </w:tcPr>
          <w:p w14:paraId="5CEB314F" w14:textId="77777777" w:rsidR="0070751D" w:rsidRPr="0070751D" w:rsidRDefault="0070751D" w:rsidP="0070751D">
            <w:pPr>
              <w:jc w:val="center"/>
              <w:rPr>
                <w:rFonts w:ascii="Calibri" w:eastAsia="Times New Roman" w:hAnsi="Calibri" w:cs="Calibri"/>
                <w:sz w:val="21"/>
                <w:szCs w:val="21"/>
                <w:lang w:eastAsia="fr-BE"/>
              </w:rPr>
            </w:pPr>
          </w:p>
        </w:tc>
        <w:tc>
          <w:tcPr>
            <w:tcW w:w="2452" w:type="dxa"/>
          </w:tcPr>
          <w:p w14:paraId="45CF9990" w14:textId="77777777" w:rsidR="0070751D" w:rsidRPr="0070751D" w:rsidRDefault="0070751D" w:rsidP="0070751D">
            <w:pPr>
              <w:jc w:val="center"/>
              <w:rPr>
                <w:rFonts w:ascii="Calibri" w:eastAsia="Times New Roman" w:hAnsi="Calibri" w:cs="Calibri"/>
                <w:sz w:val="21"/>
                <w:szCs w:val="21"/>
                <w:lang w:eastAsia="fr-BE"/>
              </w:rPr>
            </w:pPr>
            <w:r w:rsidRPr="0070751D">
              <w:rPr>
                <w:rFonts w:ascii="Calibri" w:eastAsia="Times New Roman" w:hAnsi="Calibri" w:cs="Calibri"/>
                <w:sz w:val="21"/>
                <w:szCs w:val="21"/>
                <w:lang w:eastAsia="fr-BE"/>
              </w:rPr>
              <w:t>Cotation</w:t>
            </w:r>
          </w:p>
        </w:tc>
        <w:tc>
          <w:tcPr>
            <w:tcW w:w="3675" w:type="dxa"/>
          </w:tcPr>
          <w:p w14:paraId="4842F870" w14:textId="77777777" w:rsidR="0070751D" w:rsidRPr="0070751D" w:rsidRDefault="0070751D" w:rsidP="0070751D">
            <w:pPr>
              <w:jc w:val="center"/>
              <w:rPr>
                <w:rFonts w:ascii="Calibri" w:eastAsia="Times New Roman" w:hAnsi="Calibri" w:cs="Calibri"/>
                <w:sz w:val="21"/>
                <w:szCs w:val="21"/>
                <w:lang w:eastAsia="fr-BE"/>
              </w:rPr>
            </w:pPr>
            <w:r w:rsidRPr="0070751D">
              <w:rPr>
                <w:rFonts w:ascii="Calibri" w:eastAsia="Times New Roman" w:hAnsi="Calibri" w:cs="Calibri"/>
                <w:sz w:val="21"/>
                <w:szCs w:val="21"/>
                <w:lang w:eastAsia="fr-BE"/>
              </w:rPr>
              <w:t>Motifs</w:t>
            </w:r>
          </w:p>
        </w:tc>
      </w:tr>
      <w:tr w:rsidR="0070751D" w:rsidRPr="0070751D" w14:paraId="2399B0F9" w14:textId="77777777" w:rsidTr="000F7873">
        <w:tc>
          <w:tcPr>
            <w:tcW w:w="2935" w:type="dxa"/>
          </w:tcPr>
          <w:p w14:paraId="0F89AB22" w14:textId="77777777" w:rsidR="0070751D" w:rsidRPr="0070751D" w:rsidRDefault="0070751D" w:rsidP="0070751D">
            <w:pPr>
              <w:jc w:val="both"/>
              <w:rPr>
                <w:rFonts w:ascii="Calibri" w:eastAsia="Times New Roman" w:hAnsi="Calibri" w:cs="Calibri"/>
                <w:b/>
                <w:sz w:val="21"/>
                <w:szCs w:val="21"/>
                <w:lang w:eastAsia="fr-BE"/>
              </w:rPr>
            </w:pPr>
            <w:r w:rsidRPr="0070751D">
              <w:rPr>
                <w:rFonts w:ascii="Calibri" w:eastAsia="Times New Roman" w:hAnsi="Calibri" w:cs="Calibri"/>
                <w:b/>
                <w:sz w:val="21"/>
                <w:szCs w:val="21"/>
                <w:lang w:eastAsia="fr-BE"/>
              </w:rPr>
              <w:t>Opérateur économique :</w:t>
            </w:r>
          </w:p>
          <w:p w14:paraId="2F76F65E" w14:textId="77777777" w:rsidR="0070751D" w:rsidRPr="0070751D" w:rsidRDefault="00000000" w:rsidP="0070751D">
            <w:pPr>
              <w:jc w:val="both"/>
              <w:rPr>
                <w:rFonts w:ascii="Calibri" w:eastAsia="Times New Roman" w:hAnsi="Calibri" w:cs="Calibri"/>
                <w:b/>
                <w:sz w:val="21"/>
                <w:szCs w:val="21"/>
                <w:lang w:eastAsia="fr-BE"/>
              </w:rPr>
            </w:pPr>
            <w:sdt>
              <w:sdtPr>
                <w:rPr>
                  <w:rFonts w:ascii="Calibri" w:eastAsia="Times New Roman" w:hAnsi="Calibri" w:cs="Calibri"/>
                  <w:sz w:val="21"/>
                  <w:szCs w:val="21"/>
                  <w:lang w:eastAsia="fr-BE"/>
                </w:rPr>
                <w:id w:val="1200823427"/>
                <w:placeholder>
                  <w:docPart w:val="7FCE745BB20643F0BBCB136F7EEC0964"/>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2452" w:type="dxa"/>
          </w:tcPr>
          <w:p w14:paraId="01D644C7" w14:textId="77777777" w:rsidR="0070751D" w:rsidRPr="0070751D" w:rsidRDefault="00000000" w:rsidP="0070751D">
            <w:pPr>
              <w:jc w:val="center"/>
              <w:rPr>
                <w:rFonts w:ascii="Calibri" w:eastAsia="Times New Roman" w:hAnsi="Calibri" w:cs="Calibri"/>
                <w:sz w:val="21"/>
                <w:szCs w:val="21"/>
                <w:lang w:eastAsia="fr-BE"/>
              </w:rPr>
            </w:pPr>
            <w:sdt>
              <w:sdtPr>
                <w:rPr>
                  <w:rFonts w:ascii="Calibri" w:eastAsia="Times New Roman" w:hAnsi="Calibri" w:cs="Calibri"/>
                  <w:sz w:val="21"/>
                  <w:szCs w:val="21"/>
                  <w:lang w:eastAsia="fr-BE"/>
                </w:rPr>
                <w:id w:val="-223298083"/>
                <w:placeholder>
                  <w:docPart w:val="757D2650F33645FB988419A7E4EBB2F3"/>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3675" w:type="dxa"/>
          </w:tcPr>
          <w:p w14:paraId="1419247E" w14:textId="77777777" w:rsidR="0070751D" w:rsidRPr="0070751D" w:rsidRDefault="00000000" w:rsidP="0070751D">
            <w:pPr>
              <w:jc w:val="center"/>
              <w:rPr>
                <w:rFonts w:ascii="Calibri" w:eastAsia="Times New Roman" w:hAnsi="Calibri" w:cs="Calibri"/>
                <w:sz w:val="21"/>
                <w:szCs w:val="21"/>
                <w:lang w:eastAsia="fr-BE"/>
              </w:rPr>
            </w:pPr>
            <w:sdt>
              <w:sdtPr>
                <w:rPr>
                  <w:rFonts w:ascii="Calibri" w:eastAsia="Times New Roman" w:hAnsi="Calibri" w:cs="Calibri"/>
                  <w:sz w:val="21"/>
                  <w:szCs w:val="21"/>
                  <w:lang w:eastAsia="fr-BE"/>
                </w:rPr>
                <w:id w:val="-436523380"/>
                <w:placeholder>
                  <w:docPart w:val="E8D1420647BF4990B0F5A68F836E1A0C"/>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r>
      <w:tr w:rsidR="0070751D" w:rsidRPr="0070751D" w14:paraId="086FD6E7" w14:textId="77777777" w:rsidTr="000F7873">
        <w:tc>
          <w:tcPr>
            <w:tcW w:w="2935" w:type="dxa"/>
          </w:tcPr>
          <w:p w14:paraId="5A26F79A" w14:textId="77777777" w:rsidR="0070751D" w:rsidRPr="0070751D" w:rsidRDefault="0070751D" w:rsidP="0070751D">
            <w:pPr>
              <w:jc w:val="both"/>
              <w:rPr>
                <w:rFonts w:ascii="Calibri" w:eastAsia="Times New Roman" w:hAnsi="Calibri" w:cs="Calibri"/>
                <w:b/>
                <w:sz w:val="21"/>
                <w:szCs w:val="21"/>
                <w:lang w:eastAsia="fr-BE"/>
              </w:rPr>
            </w:pPr>
            <w:r w:rsidRPr="0070751D">
              <w:rPr>
                <w:rFonts w:ascii="Calibri" w:eastAsia="Times New Roman" w:hAnsi="Calibri" w:cs="Calibri"/>
                <w:b/>
                <w:sz w:val="21"/>
                <w:szCs w:val="21"/>
                <w:lang w:eastAsia="fr-BE"/>
              </w:rPr>
              <w:t>Opérateur économique :</w:t>
            </w:r>
          </w:p>
          <w:p w14:paraId="23F5C329" w14:textId="77777777" w:rsidR="0070751D" w:rsidRPr="0070751D" w:rsidRDefault="00000000" w:rsidP="0070751D">
            <w:pPr>
              <w:jc w:val="both"/>
              <w:rPr>
                <w:rFonts w:ascii="Calibri" w:eastAsia="Times New Roman" w:hAnsi="Calibri" w:cs="Calibri"/>
                <w:b/>
                <w:sz w:val="21"/>
                <w:szCs w:val="21"/>
                <w:lang w:eastAsia="fr-BE"/>
              </w:rPr>
            </w:pPr>
            <w:sdt>
              <w:sdtPr>
                <w:rPr>
                  <w:rFonts w:ascii="Calibri" w:eastAsia="Times New Roman" w:hAnsi="Calibri" w:cs="Calibri"/>
                  <w:sz w:val="21"/>
                  <w:szCs w:val="21"/>
                  <w:lang w:eastAsia="fr-BE"/>
                </w:rPr>
                <w:id w:val="690266415"/>
                <w:placeholder>
                  <w:docPart w:val="10FE09E1576A4F62BE30A8CC5C2BDF09"/>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2452" w:type="dxa"/>
          </w:tcPr>
          <w:p w14:paraId="264CCB2C" w14:textId="77777777" w:rsidR="0070751D" w:rsidRPr="0070751D" w:rsidRDefault="00000000" w:rsidP="0070751D">
            <w:pPr>
              <w:jc w:val="center"/>
              <w:rPr>
                <w:rFonts w:ascii="Calibri" w:eastAsia="Times New Roman" w:hAnsi="Calibri" w:cs="Calibri"/>
                <w:sz w:val="21"/>
                <w:szCs w:val="21"/>
                <w:lang w:eastAsia="fr-BE"/>
              </w:rPr>
            </w:pPr>
            <w:sdt>
              <w:sdtPr>
                <w:rPr>
                  <w:rFonts w:ascii="Calibri" w:eastAsia="Times New Roman" w:hAnsi="Calibri" w:cs="Calibri"/>
                  <w:sz w:val="21"/>
                  <w:szCs w:val="21"/>
                  <w:lang w:eastAsia="fr-BE"/>
                </w:rPr>
                <w:id w:val="-2006588966"/>
                <w:placeholder>
                  <w:docPart w:val="AC513407639A4A8887CD9EDD5F5B5218"/>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3675" w:type="dxa"/>
          </w:tcPr>
          <w:p w14:paraId="6B1B1134" w14:textId="77777777" w:rsidR="0070751D" w:rsidRPr="0070751D" w:rsidRDefault="00000000" w:rsidP="0070751D">
            <w:pPr>
              <w:jc w:val="center"/>
              <w:rPr>
                <w:rFonts w:ascii="Calibri" w:eastAsia="Times New Roman" w:hAnsi="Calibri" w:cs="Calibri"/>
                <w:sz w:val="21"/>
                <w:szCs w:val="21"/>
                <w:lang w:eastAsia="fr-BE"/>
              </w:rPr>
            </w:pPr>
            <w:sdt>
              <w:sdtPr>
                <w:rPr>
                  <w:rFonts w:ascii="Calibri" w:eastAsia="Times New Roman" w:hAnsi="Calibri" w:cs="Calibri"/>
                  <w:sz w:val="21"/>
                  <w:szCs w:val="21"/>
                  <w:lang w:eastAsia="fr-BE"/>
                </w:rPr>
                <w:id w:val="-1946617154"/>
                <w:placeholder>
                  <w:docPart w:val="6CD5813E63CE46EA9FDD467F5BD019EA"/>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r>
      <w:tr w:rsidR="0070751D" w:rsidRPr="0070751D" w14:paraId="56907BAB" w14:textId="77777777" w:rsidTr="000F7873">
        <w:tc>
          <w:tcPr>
            <w:tcW w:w="2935" w:type="dxa"/>
          </w:tcPr>
          <w:p w14:paraId="45941BAF" w14:textId="77777777" w:rsidR="0070751D" w:rsidRPr="0070751D" w:rsidRDefault="0070751D" w:rsidP="0070751D">
            <w:pPr>
              <w:jc w:val="both"/>
              <w:rPr>
                <w:rFonts w:ascii="Calibri" w:eastAsia="Times New Roman" w:hAnsi="Calibri" w:cs="Calibri"/>
                <w:b/>
                <w:sz w:val="21"/>
                <w:szCs w:val="21"/>
                <w:lang w:eastAsia="fr-BE"/>
              </w:rPr>
            </w:pPr>
            <w:r w:rsidRPr="0070751D">
              <w:rPr>
                <w:rFonts w:ascii="Calibri" w:eastAsia="Times New Roman" w:hAnsi="Calibri" w:cs="Calibri"/>
                <w:b/>
                <w:sz w:val="21"/>
                <w:szCs w:val="21"/>
                <w:lang w:eastAsia="fr-BE"/>
              </w:rPr>
              <w:t>Opérateur économique :</w:t>
            </w:r>
          </w:p>
          <w:p w14:paraId="5DF6D227" w14:textId="77777777" w:rsidR="0070751D" w:rsidRPr="0070751D" w:rsidRDefault="00000000" w:rsidP="0070751D">
            <w:pPr>
              <w:jc w:val="both"/>
              <w:rPr>
                <w:rFonts w:ascii="Calibri" w:eastAsia="Times New Roman" w:hAnsi="Calibri" w:cs="Calibri"/>
                <w:b/>
                <w:sz w:val="21"/>
                <w:szCs w:val="21"/>
                <w:lang w:eastAsia="fr-BE"/>
              </w:rPr>
            </w:pPr>
            <w:sdt>
              <w:sdtPr>
                <w:rPr>
                  <w:rFonts w:ascii="Calibri" w:eastAsia="Times New Roman" w:hAnsi="Calibri" w:cs="Calibri"/>
                  <w:sz w:val="21"/>
                  <w:szCs w:val="21"/>
                  <w:lang w:eastAsia="fr-BE"/>
                </w:rPr>
                <w:id w:val="1624343120"/>
                <w:placeholder>
                  <w:docPart w:val="61521F385484404E8140E886002FFDF1"/>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2452" w:type="dxa"/>
          </w:tcPr>
          <w:p w14:paraId="60E90A3E" w14:textId="77777777" w:rsidR="0070751D" w:rsidRPr="0070751D" w:rsidRDefault="00000000" w:rsidP="0070751D">
            <w:pPr>
              <w:jc w:val="center"/>
              <w:rPr>
                <w:rFonts w:ascii="Calibri" w:eastAsia="Times New Roman" w:hAnsi="Calibri" w:cs="Calibri"/>
                <w:sz w:val="21"/>
                <w:szCs w:val="21"/>
                <w:lang w:eastAsia="fr-BE"/>
              </w:rPr>
            </w:pPr>
            <w:sdt>
              <w:sdtPr>
                <w:rPr>
                  <w:rFonts w:ascii="Calibri" w:eastAsia="Times New Roman" w:hAnsi="Calibri" w:cs="Calibri"/>
                  <w:sz w:val="21"/>
                  <w:szCs w:val="21"/>
                  <w:lang w:eastAsia="fr-BE"/>
                </w:rPr>
                <w:id w:val="-1622999095"/>
                <w:placeholder>
                  <w:docPart w:val="CBB419FA70D34AAAA4EF140D6CCCD240"/>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c>
          <w:tcPr>
            <w:tcW w:w="3675" w:type="dxa"/>
          </w:tcPr>
          <w:p w14:paraId="673AD1D3" w14:textId="77777777" w:rsidR="0070751D" w:rsidRPr="0070751D" w:rsidRDefault="00000000" w:rsidP="0070751D">
            <w:pPr>
              <w:jc w:val="center"/>
              <w:rPr>
                <w:rFonts w:ascii="Calibri" w:eastAsia="Times New Roman" w:hAnsi="Calibri" w:cs="Calibri"/>
                <w:sz w:val="21"/>
                <w:szCs w:val="21"/>
                <w:lang w:eastAsia="fr-BE"/>
              </w:rPr>
            </w:pPr>
            <w:sdt>
              <w:sdtPr>
                <w:rPr>
                  <w:rFonts w:ascii="Calibri" w:eastAsia="Times New Roman" w:hAnsi="Calibri" w:cs="Calibri"/>
                  <w:sz w:val="21"/>
                  <w:szCs w:val="21"/>
                  <w:lang w:eastAsia="fr-BE"/>
                </w:rPr>
                <w:id w:val="-542912856"/>
                <w:placeholder>
                  <w:docPart w:val="BAB5045C9C33495E93D7A0A97E94C4EA"/>
                </w:placeholder>
                <w:showingPlcHdr/>
              </w:sdtPr>
              <w:sdtContent>
                <w:r w:rsidR="0070751D" w:rsidRPr="0070751D">
                  <w:rPr>
                    <w:rFonts w:ascii="Calibri" w:eastAsia="Times New Roman" w:hAnsi="Calibri" w:cs="Calibri"/>
                    <w:sz w:val="21"/>
                    <w:szCs w:val="21"/>
                    <w:highlight w:val="lightGray"/>
                    <w:lang w:eastAsia="fr-BE"/>
                  </w:rPr>
                  <w:t>[à compléter]</w:t>
                </w:r>
              </w:sdtContent>
            </w:sdt>
          </w:p>
        </w:tc>
      </w:tr>
    </w:tbl>
    <w:p w14:paraId="7FE53E29"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188EB271" w14:textId="028601D9"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 xml:space="preserve">Que </w:t>
      </w:r>
      <w:r w:rsidR="005B1B06">
        <w:rPr>
          <w:rFonts w:ascii="Calibri" w:eastAsia="Times New Roman" w:hAnsi="Calibri" w:cs="Calibri"/>
          <w:kern w:val="0"/>
          <w:sz w:val="21"/>
          <w:szCs w:val="21"/>
          <w:lang w:eastAsia="fr-BE"/>
          <w14:ligatures w14:val="none"/>
        </w:rPr>
        <w:t>l’offre</w:t>
      </w:r>
      <w:r w:rsidRPr="0070751D">
        <w:rPr>
          <w:rFonts w:ascii="Calibri" w:eastAsia="Times New Roman" w:hAnsi="Calibri" w:cs="Calibri"/>
          <w:kern w:val="0"/>
          <w:sz w:val="21"/>
          <w:szCs w:val="21"/>
          <w:lang w:eastAsia="fr-BE"/>
          <w14:ligatures w14:val="none"/>
        </w:rPr>
        <w:t xml:space="preserve"> de </w:t>
      </w:r>
      <w:sdt>
        <w:sdtPr>
          <w:rPr>
            <w:rFonts w:ascii="Calibri" w:eastAsia="Times New Roman" w:hAnsi="Calibri" w:cs="Calibri"/>
            <w:kern w:val="0"/>
            <w:sz w:val="21"/>
            <w:szCs w:val="21"/>
            <w:highlight w:val="lightGray"/>
            <w:lang w:eastAsia="fr-BE"/>
            <w14:ligatures w14:val="none"/>
          </w:rPr>
          <w:id w:val="150421165"/>
          <w:placeholder>
            <w:docPart w:val="3BD7EAAFD5864D3B829ED39C29C13C19"/>
          </w:placeholder>
        </w:sdtPr>
        <w:sdtEndPr>
          <w:rPr>
            <w:highlight w:val="none"/>
          </w:rPr>
        </w:sdtEndPr>
        <w:sdtContent>
          <w:r w:rsidRPr="0070751D">
            <w:rPr>
              <w:rFonts w:ascii="Calibri" w:eastAsia="Times New Roman" w:hAnsi="Calibri" w:cs="Calibri"/>
              <w:kern w:val="0"/>
              <w:sz w:val="21"/>
              <w:szCs w:val="21"/>
              <w:highlight w:val="lightGray"/>
              <w:lang w:eastAsia="fr-BE"/>
              <w14:ligatures w14:val="none"/>
            </w:rPr>
            <w:t>[à compléter par : identification de l’opérateur économique le mieux coté]</w:t>
          </w:r>
          <w:r w:rsidRPr="0070751D">
            <w:rPr>
              <w:rFonts w:ascii="Calibri" w:eastAsia="Times New Roman" w:hAnsi="Calibri" w:cs="Calibri"/>
              <w:kern w:val="0"/>
              <w:sz w:val="21"/>
              <w:szCs w:val="21"/>
              <w:lang w:eastAsia="fr-BE"/>
              <w14:ligatures w14:val="none"/>
            </w:rPr>
            <w:t xml:space="preserve"> </w:t>
          </w:r>
        </w:sdtContent>
      </w:sdt>
      <w:r w:rsidRPr="0070751D">
        <w:rPr>
          <w:rFonts w:ascii="Calibri" w:eastAsia="Times New Roman" w:hAnsi="Calibri" w:cs="Calibri"/>
          <w:kern w:val="0"/>
          <w:sz w:val="21"/>
          <w:szCs w:val="21"/>
          <w:lang w:eastAsia="fr-BE"/>
          <w14:ligatures w14:val="none"/>
        </w:rPr>
        <w:t>est considérée comme étant la meilleure du point de vue du pouvoir adjudicateur.</w:t>
      </w:r>
      <w:commentRangeEnd w:id="12"/>
      <w:r w:rsidRPr="0070751D">
        <w:rPr>
          <w:rFonts w:ascii="Times New Roman" w:eastAsia="Times New Roman" w:hAnsi="Times New Roman" w:cs="Times New Roman"/>
          <w:kern w:val="0"/>
          <w:sz w:val="16"/>
          <w:szCs w:val="16"/>
          <w:lang w:eastAsia="fr-BE"/>
          <w14:ligatures w14:val="none"/>
        </w:rPr>
        <w:commentReference w:id="12"/>
      </w:r>
    </w:p>
    <w:p w14:paraId="35606328" w14:textId="77777777" w:rsidR="0070751D" w:rsidRPr="0070751D" w:rsidRDefault="0070751D" w:rsidP="0070751D">
      <w:pPr>
        <w:spacing w:after="0" w:line="240" w:lineRule="auto"/>
        <w:contextualSpacing/>
        <w:jc w:val="both"/>
        <w:rPr>
          <w:rFonts w:ascii="Calibri" w:eastAsia="Times New Roman" w:hAnsi="Calibri" w:cs="Calibri"/>
          <w:kern w:val="0"/>
          <w:sz w:val="21"/>
          <w:szCs w:val="21"/>
          <w:lang w:eastAsia="fr-BE"/>
          <w14:ligatures w14:val="none"/>
        </w:rPr>
      </w:pPr>
    </w:p>
    <w:p w14:paraId="4DC8C1A8"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29BA38DA" w14:textId="77777777" w:rsidR="0070751D" w:rsidRPr="0070751D" w:rsidRDefault="0070751D" w:rsidP="0070751D">
      <w:pPr>
        <w:spacing w:after="0" w:line="240" w:lineRule="auto"/>
        <w:jc w:val="center"/>
        <w:rPr>
          <w:rFonts w:ascii="Calibri" w:eastAsia="Times New Roman" w:hAnsi="Calibri" w:cs="Calibri"/>
          <w:b/>
          <w:kern w:val="0"/>
          <w:sz w:val="21"/>
          <w:szCs w:val="21"/>
          <w:lang w:eastAsia="fr-BE"/>
          <w14:ligatures w14:val="none"/>
        </w:rPr>
      </w:pPr>
      <w:r w:rsidRPr="0070751D">
        <w:rPr>
          <w:rFonts w:ascii="Calibri" w:eastAsia="Times New Roman" w:hAnsi="Calibri" w:cs="Calibri"/>
          <w:b/>
          <w:kern w:val="0"/>
          <w:sz w:val="21"/>
          <w:szCs w:val="21"/>
          <w:lang w:eastAsia="fr-BE"/>
          <w14:ligatures w14:val="none"/>
        </w:rPr>
        <w:t>DECIDE</w:t>
      </w:r>
    </w:p>
    <w:p w14:paraId="6823CF78"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40DB2B5A"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 xml:space="preserve">D’attribuer le marché à </w:t>
      </w:r>
      <w:sdt>
        <w:sdtPr>
          <w:rPr>
            <w:rFonts w:ascii="Calibri" w:eastAsia="Times New Roman" w:hAnsi="Calibri" w:cs="Calibri"/>
            <w:kern w:val="0"/>
            <w:sz w:val="21"/>
            <w:szCs w:val="21"/>
            <w:lang w:eastAsia="fr-BE"/>
            <w14:ligatures w14:val="none"/>
          </w:rPr>
          <w:id w:val="1295025860"/>
          <w:placeholder>
            <w:docPart w:val="21E0E4500F5C494CAD6F3999DFE142CD"/>
          </w:placeholder>
        </w:sdtPr>
        <w:sdtContent>
          <w:sdt>
            <w:sdtPr>
              <w:rPr>
                <w:rFonts w:ascii="Calibri" w:eastAsia="Times New Roman" w:hAnsi="Calibri" w:cs="Calibri"/>
                <w:kern w:val="0"/>
                <w:sz w:val="21"/>
                <w:szCs w:val="21"/>
                <w:lang w:eastAsia="fr-BE"/>
                <w14:ligatures w14:val="none"/>
              </w:rPr>
              <w:id w:val="-772095901"/>
              <w:placeholder>
                <w:docPart w:val="B811082BBFD44833B8AAC6A828DB9F5F"/>
              </w:placeholder>
              <w:showingPlcHdr/>
            </w:sdtPr>
            <w:sdtContent>
              <w:r w:rsidRPr="0070751D">
                <w:rPr>
                  <w:rFonts w:ascii="Calibri" w:eastAsia="Times New Roman" w:hAnsi="Calibri" w:cs="Calibri"/>
                  <w:kern w:val="0"/>
                  <w:sz w:val="21"/>
                  <w:szCs w:val="21"/>
                  <w:highlight w:val="lightGray"/>
                  <w:lang w:eastAsia="fr-BE"/>
                  <w14:ligatures w14:val="none"/>
                </w:rPr>
                <w:t>[à compléter par : identification de l’opérateur économique/du soumissionnaire auquel vous attribuez le marché]</w:t>
              </w:r>
            </w:sdtContent>
          </w:sdt>
        </w:sdtContent>
      </w:sdt>
      <w:r w:rsidRPr="0070751D">
        <w:rPr>
          <w:rFonts w:ascii="Calibri" w:eastAsia="Times New Roman" w:hAnsi="Calibri" w:cs="Calibri"/>
          <w:kern w:val="0"/>
          <w:sz w:val="21"/>
          <w:szCs w:val="21"/>
          <w:lang w:eastAsia="fr-BE"/>
          <w14:ligatures w14:val="none"/>
        </w:rPr>
        <w:t xml:space="preserve"> pour le montant de </w:t>
      </w:r>
      <w:sdt>
        <w:sdtPr>
          <w:rPr>
            <w:rFonts w:ascii="Calibri" w:eastAsia="Times New Roman" w:hAnsi="Calibri" w:cs="Calibri"/>
            <w:kern w:val="0"/>
            <w:sz w:val="21"/>
            <w:szCs w:val="21"/>
            <w:lang w:eastAsia="fr-BE"/>
            <w14:ligatures w14:val="none"/>
          </w:rPr>
          <w:id w:val="87349180"/>
          <w:placeholder>
            <w:docPart w:val="3413FCBFF35E4003B59BEC98A92FB8A1"/>
          </w:placeholder>
          <w:showingPlcHdr/>
        </w:sdtPr>
        <w:sdtContent>
          <w:r w:rsidRPr="0070751D">
            <w:rPr>
              <w:rFonts w:ascii="Calibri" w:eastAsia="Times New Roman" w:hAnsi="Calibri" w:cs="Calibri"/>
              <w:kern w:val="0"/>
              <w:sz w:val="21"/>
              <w:szCs w:val="21"/>
              <w:highlight w:val="lightGray"/>
              <w:lang w:eastAsia="fr-BE"/>
              <w14:ligatures w14:val="none"/>
            </w:rPr>
            <w:t>[à compléter]</w:t>
          </w:r>
        </w:sdtContent>
      </w:sdt>
      <w:r w:rsidRPr="0070751D">
        <w:rPr>
          <w:rFonts w:ascii="Calibri" w:eastAsia="Times New Roman" w:hAnsi="Calibri" w:cs="Calibri"/>
          <w:kern w:val="0"/>
          <w:sz w:val="21"/>
          <w:szCs w:val="21"/>
          <w:lang w:eastAsia="fr-BE"/>
          <w14:ligatures w14:val="none"/>
        </w:rPr>
        <w:t xml:space="preserve"> hors TVA, soit </w:t>
      </w:r>
      <w:sdt>
        <w:sdtPr>
          <w:rPr>
            <w:rFonts w:ascii="Calibri" w:eastAsia="Times New Roman" w:hAnsi="Calibri" w:cs="Calibri"/>
            <w:kern w:val="0"/>
            <w:sz w:val="21"/>
            <w:szCs w:val="21"/>
            <w:lang w:eastAsia="fr-BE"/>
            <w14:ligatures w14:val="none"/>
          </w:rPr>
          <w:id w:val="1030459594"/>
          <w:placeholder>
            <w:docPart w:val="1E419861A25E44C9AF50134AF237B615"/>
          </w:placeholder>
          <w:showingPlcHdr/>
        </w:sdtPr>
        <w:sdtContent>
          <w:r w:rsidRPr="0070751D">
            <w:rPr>
              <w:rFonts w:ascii="Calibri" w:eastAsia="Times New Roman" w:hAnsi="Calibri" w:cs="Calibri"/>
              <w:kern w:val="0"/>
              <w:sz w:val="21"/>
              <w:szCs w:val="21"/>
              <w:highlight w:val="lightGray"/>
              <w:lang w:eastAsia="fr-BE"/>
              <w14:ligatures w14:val="none"/>
            </w:rPr>
            <w:t>[à compléter]</w:t>
          </w:r>
        </w:sdtContent>
      </w:sdt>
      <w:r w:rsidRPr="0070751D">
        <w:rPr>
          <w:rFonts w:ascii="Calibri" w:eastAsia="Times New Roman" w:hAnsi="Calibri" w:cs="Calibri"/>
          <w:kern w:val="0"/>
          <w:sz w:val="21"/>
          <w:szCs w:val="21"/>
          <w:lang w:eastAsia="fr-BE"/>
          <w14:ligatures w14:val="none"/>
        </w:rPr>
        <w:t xml:space="preserve"> TVA comprise.</w:t>
      </w:r>
    </w:p>
    <w:p w14:paraId="331ADFBB"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2905E014"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lastRenderedPageBreak/>
        <w:t xml:space="preserve">Fait à </w:t>
      </w:r>
      <w:sdt>
        <w:sdtPr>
          <w:rPr>
            <w:rFonts w:ascii="Calibri" w:eastAsia="Times New Roman" w:hAnsi="Calibri" w:cs="Calibri"/>
            <w:kern w:val="0"/>
            <w:sz w:val="21"/>
            <w:szCs w:val="21"/>
            <w:lang w:eastAsia="fr-BE"/>
            <w14:ligatures w14:val="none"/>
          </w:rPr>
          <w:id w:val="1405961025"/>
          <w:placeholder>
            <w:docPart w:val="E5068E241FE6471883386B8568266D01"/>
          </w:placeholder>
          <w:showingPlcHdr/>
        </w:sdtPr>
        <w:sdtContent>
          <w:r w:rsidRPr="0070751D">
            <w:rPr>
              <w:rFonts w:ascii="Calibri" w:eastAsia="Times New Roman" w:hAnsi="Calibri" w:cs="Calibri"/>
              <w:kern w:val="0"/>
              <w:sz w:val="21"/>
              <w:szCs w:val="21"/>
              <w:highlight w:val="lightGray"/>
              <w:lang w:eastAsia="fr-BE"/>
              <w14:ligatures w14:val="none"/>
            </w:rPr>
            <w:t>[à compléter]</w:t>
          </w:r>
        </w:sdtContent>
      </w:sdt>
      <w:r w:rsidRPr="0070751D">
        <w:rPr>
          <w:rFonts w:ascii="Calibri" w:eastAsia="Times New Roman" w:hAnsi="Calibri" w:cs="Calibri"/>
          <w:kern w:val="0"/>
          <w:sz w:val="21"/>
          <w:szCs w:val="21"/>
          <w:lang w:eastAsia="fr-BE"/>
          <w14:ligatures w14:val="none"/>
        </w:rPr>
        <w:t xml:space="preserve">, le </w:t>
      </w:r>
      <w:sdt>
        <w:sdtPr>
          <w:rPr>
            <w:rFonts w:ascii="Calibri" w:eastAsia="Times New Roman" w:hAnsi="Calibri" w:cs="Calibri"/>
            <w:kern w:val="0"/>
            <w:sz w:val="21"/>
            <w:szCs w:val="21"/>
            <w:lang w:eastAsia="fr-BE"/>
            <w14:ligatures w14:val="none"/>
          </w:rPr>
          <w:id w:val="1175228950"/>
          <w:placeholder>
            <w:docPart w:val="6FDB0D7281C943FEADC863965654694F"/>
          </w:placeholder>
          <w:showingPlcHdr/>
        </w:sdtPr>
        <w:sdtContent>
          <w:r w:rsidRPr="0070751D">
            <w:rPr>
              <w:rFonts w:ascii="Calibri" w:eastAsia="Times New Roman" w:hAnsi="Calibri" w:cs="Calibri"/>
              <w:kern w:val="0"/>
              <w:sz w:val="21"/>
              <w:szCs w:val="21"/>
              <w:highlight w:val="lightGray"/>
              <w:lang w:eastAsia="fr-BE"/>
              <w14:ligatures w14:val="none"/>
            </w:rPr>
            <w:t>[à compléter]</w:t>
          </w:r>
        </w:sdtContent>
      </w:sdt>
      <w:r w:rsidRPr="0070751D">
        <w:rPr>
          <w:rFonts w:ascii="Calibri" w:eastAsia="Times New Roman" w:hAnsi="Calibri" w:cs="Calibri"/>
          <w:kern w:val="0"/>
          <w:sz w:val="21"/>
          <w:szCs w:val="21"/>
          <w:lang w:eastAsia="fr-BE"/>
          <w14:ligatures w14:val="none"/>
        </w:rPr>
        <w:t>.</w:t>
      </w:r>
    </w:p>
    <w:p w14:paraId="61721C41" w14:textId="77777777" w:rsidR="0070751D" w:rsidRPr="0070751D" w:rsidRDefault="0070751D" w:rsidP="0070751D">
      <w:pPr>
        <w:spacing w:after="0" w:line="240" w:lineRule="auto"/>
        <w:jc w:val="both"/>
        <w:rPr>
          <w:rFonts w:ascii="Calibri" w:eastAsia="Times New Roman" w:hAnsi="Calibri" w:cs="Calibri"/>
          <w:kern w:val="0"/>
          <w:sz w:val="21"/>
          <w:szCs w:val="21"/>
          <w:lang w:eastAsia="fr-BE"/>
          <w14:ligatures w14:val="none"/>
        </w:rPr>
      </w:pPr>
    </w:p>
    <w:p w14:paraId="71B2E445" w14:textId="77777777" w:rsidR="0070751D" w:rsidRPr="0070751D" w:rsidRDefault="0070751D" w:rsidP="0070751D">
      <w:pPr>
        <w:spacing w:after="0" w:line="240" w:lineRule="auto"/>
        <w:ind w:right="-437"/>
        <w:jc w:val="both"/>
        <w:rPr>
          <w:rFonts w:ascii="Calibri" w:eastAsia="Times New Roman" w:hAnsi="Calibri" w:cs="Calibri"/>
          <w:kern w:val="0"/>
          <w:sz w:val="21"/>
          <w:szCs w:val="21"/>
          <w:lang w:eastAsia="fr-BE"/>
          <w14:ligatures w14:val="none"/>
        </w:rPr>
      </w:pPr>
    </w:p>
    <w:p w14:paraId="76EC122A" w14:textId="77777777" w:rsidR="0070751D" w:rsidRPr="0070751D" w:rsidRDefault="0070751D" w:rsidP="0070751D">
      <w:pPr>
        <w:spacing w:after="0" w:line="240" w:lineRule="auto"/>
        <w:ind w:left="5103" w:right="-437"/>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lang w:eastAsia="fr-BE"/>
          <w14:ligatures w14:val="none"/>
        </w:rPr>
        <w:t xml:space="preserve">Pour </w:t>
      </w:r>
      <w:sdt>
        <w:sdtPr>
          <w:rPr>
            <w:rFonts w:ascii="Calibri" w:eastAsia="Times New Roman" w:hAnsi="Calibri" w:cs="Calibri"/>
            <w:kern w:val="0"/>
            <w:sz w:val="21"/>
            <w:szCs w:val="21"/>
            <w:lang w:eastAsia="fr-BE"/>
            <w14:ligatures w14:val="none"/>
          </w:rPr>
          <w:id w:val="1168142693"/>
          <w:placeholder>
            <w:docPart w:val="C3826C0EF9EB497198DFEA7442D72C5F"/>
          </w:placeholder>
          <w:showingPlcHdr/>
        </w:sdtPr>
        <w:sdtContent>
          <w:r w:rsidRPr="0070751D">
            <w:rPr>
              <w:rFonts w:ascii="Calibri" w:eastAsia="Times New Roman" w:hAnsi="Calibri" w:cs="Calibri"/>
              <w:kern w:val="0"/>
              <w:sz w:val="21"/>
              <w:szCs w:val="21"/>
              <w:highlight w:val="lightGray"/>
              <w:lang w:eastAsia="fr-BE"/>
              <w14:ligatures w14:val="none"/>
            </w:rPr>
            <w:t>[à compléter]</w:t>
          </w:r>
        </w:sdtContent>
      </w:sdt>
      <w:r w:rsidRPr="0070751D">
        <w:rPr>
          <w:rFonts w:ascii="Calibri" w:eastAsia="Times New Roman" w:hAnsi="Calibri" w:cs="Calibri"/>
          <w:kern w:val="0"/>
          <w:sz w:val="21"/>
          <w:szCs w:val="21"/>
          <w:lang w:eastAsia="fr-BE"/>
          <w14:ligatures w14:val="none"/>
        </w:rPr>
        <w:t>,</w:t>
      </w:r>
    </w:p>
    <w:p w14:paraId="5981D310" w14:textId="77777777" w:rsidR="0070751D" w:rsidRPr="0070751D" w:rsidRDefault="0070751D" w:rsidP="0070751D">
      <w:pPr>
        <w:spacing w:after="0" w:line="240" w:lineRule="auto"/>
        <w:ind w:left="5103" w:right="-437"/>
        <w:jc w:val="both"/>
        <w:rPr>
          <w:rFonts w:ascii="Calibri" w:eastAsia="Times New Roman" w:hAnsi="Calibri" w:cs="Calibri"/>
          <w:kern w:val="0"/>
          <w:sz w:val="21"/>
          <w:szCs w:val="21"/>
          <w:lang w:eastAsia="fr-BE"/>
          <w14:ligatures w14:val="none"/>
        </w:rPr>
      </w:pPr>
    </w:p>
    <w:p w14:paraId="648AE5C0" w14:textId="77777777" w:rsidR="0070751D" w:rsidRPr="0070751D" w:rsidRDefault="0070751D" w:rsidP="0070751D">
      <w:pPr>
        <w:spacing w:after="0" w:line="240" w:lineRule="auto"/>
        <w:ind w:left="5103" w:right="-437"/>
        <w:jc w:val="both"/>
        <w:rPr>
          <w:rFonts w:ascii="Calibri" w:eastAsia="Times New Roman" w:hAnsi="Calibri" w:cs="Calibri"/>
          <w:kern w:val="0"/>
          <w:sz w:val="21"/>
          <w:szCs w:val="21"/>
          <w:lang w:eastAsia="fr-BE"/>
          <w14:ligatures w14:val="none"/>
        </w:rPr>
      </w:pPr>
    </w:p>
    <w:sdt>
      <w:sdtPr>
        <w:rPr>
          <w:rFonts w:ascii="Calibri" w:eastAsia="Times New Roman" w:hAnsi="Calibri" w:cs="Calibri"/>
          <w:kern w:val="0"/>
          <w:sz w:val="21"/>
          <w:szCs w:val="21"/>
          <w:lang w:eastAsia="fr-BE"/>
          <w14:ligatures w14:val="none"/>
        </w:rPr>
        <w:id w:val="-305773482"/>
        <w:placeholder>
          <w:docPart w:val="1B0E6FAE3F25491790E282AB204E9B3A"/>
        </w:placeholder>
      </w:sdtPr>
      <w:sdtContent>
        <w:commentRangeStart w:id="15" w:displacedByCustomXml="prev"/>
        <w:p w14:paraId="3F9CE7E4" w14:textId="77777777" w:rsidR="0070751D" w:rsidRPr="0070751D" w:rsidRDefault="0070751D" w:rsidP="0070751D">
          <w:pPr>
            <w:spacing w:after="0" w:line="240" w:lineRule="auto"/>
            <w:ind w:left="5103"/>
            <w:jc w:val="both"/>
            <w:rPr>
              <w:rFonts w:ascii="Calibri" w:eastAsia="Times New Roman" w:hAnsi="Calibri" w:cs="Calibri"/>
              <w:kern w:val="0"/>
              <w:sz w:val="21"/>
              <w:szCs w:val="21"/>
              <w:lang w:eastAsia="fr-BE"/>
              <w14:ligatures w14:val="none"/>
            </w:rPr>
          </w:pPr>
          <w:r w:rsidRPr="0070751D">
            <w:rPr>
              <w:rFonts w:ascii="Calibri" w:eastAsia="Times New Roman" w:hAnsi="Calibri" w:cs="Calibri"/>
              <w:kern w:val="0"/>
              <w:sz w:val="21"/>
              <w:szCs w:val="21"/>
              <w:highlight w:val="lightGray"/>
              <w:lang w:eastAsia="fr-BE"/>
              <w14:ligatures w14:val="none"/>
            </w:rPr>
            <w:t>[Signature en fonction des règles du pouvoir adjudicateur]</w:t>
          </w:r>
          <w:commentRangeEnd w:id="15"/>
          <w:r w:rsidRPr="0070751D">
            <w:rPr>
              <w:rFonts w:ascii="Times New Roman" w:eastAsia="Times New Roman" w:hAnsi="Times New Roman" w:cs="Times New Roman"/>
              <w:kern w:val="0"/>
              <w:sz w:val="16"/>
              <w:szCs w:val="16"/>
              <w:lang w:eastAsia="fr-BE"/>
              <w14:ligatures w14:val="none"/>
            </w:rPr>
            <w:commentReference w:id="15"/>
          </w:r>
        </w:p>
      </w:sdtContent>
    </w:sdt>
    <w:p w14:paraId="0178FA50" w14:textId="77777777" w:rsidR="0070751D" w:rsidRPr="0070751D" w:rsidRDefault="0070751D" w:rsidP="0070751D">
      <w:pPr>
        <w:spacing w:after="0" w:line="240" w:lineRule="auto"/>
        <w:rPr>
          <w:rFonts w:ascii="Century Gothic" w:eastAsia="Times New Roman" w:hAnsi="Century Gothic" w:cs="Times New Roman"/>
          <w:kern w:val="0"/>
          <w:lang w:eastAsia="fr-BE"/>
          <w14:ligatures w14:val="none"/>
        </w:rPr>
      </w:pPr>
    </w:p>
    <w:p w14:paraId="62CB3089" w14:textId="77777777" w:rsidR="00BB00F4" w:rsidRDefault="00BB00F4"/>
    <w:sectPr w:rsidR="00BB00F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ote au rédacteur " w:date="2025-07-02T08:02:00Z" w:initials="NR">
    <w:p w14:paraId="3B0D0A3C" w14:textId="77777777" w:rsidR="0070751D" w:rsidRDefault="0070751D" w:rsidP="0070751D">
      <w:pPr>
        <w:pStyle w:val="Commentaire"/>
      </w:pPr>
      <w:r>
        <w:rPr>
          <w:rStyle w:val="Marquedecommentaire"/>
        </w:rPr>
        <w:annotationRef/>
      </w:r>
      <w:r>
        <w:t>Pour le SPW, la personne habilitée à représenter le GW :</w:t>
      </w:r>
    </w:p>
    <w:p w14:paraId="7E4E78D8" w14:textId="77777777" w:rsidR="0070751D" w:rsidRDefault="0070751D" w:rsidP="0070751D">
      <w:pPr>
        <w:pStyle w:val="Commentaire"/>
      </w:pPr>
    </w:p>
    <w:p w14:paraId="237F0549" w14:textId="77777777" w:rsidR="0070751D" w:rsidRDefault="0070751D" w:rsidP="0070751D">
      <w:pPr>
        <w:pStyle w:val="Commentaire"/>
      </w:pPr>
      <w:r>
        <w:t xml:space="preserve">Pour les </w:t>
      </w:r>
      <w:r>
        <w:rPr>
          <w:b/>
          <w:bCs/>
        </w:rPr>
        <w:t>marchés de services</w:t>
      </w:r>
      <w:r>
        <w:t xml:space="preserve"> est le directeur jusqu’à 25.000€ HTVA et l’Inspecteur général jusqu’à 30.000€ HTVA. </w:t>
      </w:r>
    </w:p>
    <w:p w14:paraId="5AFA7D16" w14:textId="77777777" w:rsidR="0070751D" w:rsidRDefault="0070751D" w:rsidP="0070751D">
      <w:pPr>
        <w:pStyle w:val="Commentaire"/>
      </w:pPr>
    </w:p>
    <w:p w14:paraId="569D9E57" w14:textId="77777777" w:rsidR="0070751D" w:rsidRDefault="0070751D" w:rsidP="0070751D">
      <w:pPr>
        <w:pStyle w:val="Commentaire"/>
      </w:pPr>
      <w:r>
        <w:t>Pour les</w:t>
      </w:r>
      <w:r>
        <w:rPr>
          <w:b/>
          <w:bCs/>
        </w:rPr>
        <w:t xml:space="preserve"> marchés de fournitures et de travaux,</w:t>
      </w:r>
      <w:r>
        <w:t xml:space="preserve"> il s’agit du directeur jusqu’à 30.000 euros HTVA. </w:t>
      </w:r>
    </w:p>
    <w:p w14:paraId="77D05847" w14:textId="77777777" w:rsidR="0070751D" w:rsidRDefault="0070751D" w:rsidP="0070751D">
      <w:pPr>
        <w:pStyle w:val="Commentaire"/>
      </w:pPr>
    </w:p>
    <w:p w14:paraId="0ED7927C" w14:textId="77777777" w:rsidR="0070751D" w:rsidRDefault="0070751D" w:rsidP="0070751D">
      <w:pPr>
        <w:pStyle w:val="Commentaire"/>
      </w:pPr>
      <w:r>
        <w:t xml:space="preserve">Voir </w:t>
      </w:r>
      <w:hyperlink r:id="rId1" w:anchor=":~:text=prix%20du%20march%C3%A9-,Art.%2019.,-Sans%20pr%C3%A9judice%20de" w:history="1">
        <w:r w:rsidRPr="00892719">
          <w:rPr>
            <w:rStyle w:val="Lienhypertexte1"/>
          </w:rPr>
          <w:t>AGW du 23 mai 2019</w:t>
        </w:r>
      </w:hyperlink>
      <w:r>
        <w:t xml:space="preserve"> relatif aux délégations de pouvoirs au sein du Service public de Wallonie. </w:t>
      </w:r>
    </w:p>
  </w:comment>
  <w:comment w:id="2" w:author="Note au rédacteur " w:date="2025-05-05T08:56:00Z" w:initials="NR">
    <w:p w14:paraId="7F1B47BB" w14:textId="77777777" w:rsidR="0070751D" w:rsidRDefault="0070751D" w:rsidP="0070751D">
      <w:pPr>
        <w:pStyle w:val="Commentaire"/>
      </w:pPr>
      <w:r>
        <w:rPr>
          <w:rStyle w:val="Marquedecommentaire"/>
        </w:rPr>
        <w:annotationRef/>
      </w:r>
      <w:r>
        <w:t>Supprimez cette option si le pouvoir adjudicateur n’est pas le SPW.</w:t>
      </w:r>
    </w:p>
  </w:comment>
  <w:comment w:id="5" w:author="Note au rédacteur " w:date="2025-05-05T08:56:00Z" w:initials="NR">
    <w:p w14:paraId="549BC2F9" w14:textId="77777777" w:rsidR="0070751D" w:rsidRDefault="0070751D" w:rsidP="0070751D">
      <w:pPr>
        <w:pStyle w:val="Commentaire"/>
      </w:pPr>
      <w:r>
        <w:rPr>
          <w:rStyle w:val="Marquedecommentaire"/>
        </w:rPr>
        <w:annotationRef/>
      </w:r>
      <w:r>
        <w:t>Supprimez cette option si le pouvoir adjudicateur est le SPW.</w:t>
      </w:r>
    </w:p>
  </w:comment>
  <w:comment w:id="6" w:author="Note au rédacteur " w:date="2025-05-05T08:59:00Z" w:initials="NR">
    <w:p w14:paraId="7693B5FA" w14:textId="77777777" w:rsidR="0070751D" w:rsidRDefault="0070751D" w:rsidP="0070751D">
      <w:pPr>
        <w:pStyle w:val="Commentaire"/>
      </w:pPr>
      <w:r>
        <w:rPr>
          <w:rStyle w:val="Marquedecommentaire"/>
        </w:rPr>
        <w:annotationRef/>
      </w:r>
      <w:r>
        <w:rPr>
          <w:i/>
          <w:iCs/>
        </w:rPr>
        <w:t>Information</w:t>
      </w:r>
      <w:r>
        <w:t xml:space="preserve"> : la loi du 17 juin 2013 relative à la motivation, à l'information et aux voies de recours en matière de marchés publics et de certains marchés de travaux, de fournitures et de services prévoit elle-même qu’elle ne s’applique pas aux marchés de faible montant. Par conséquent, c’est la loi du 29 juillet 1991 qui impose une obligation de motivation du choix de l’adjudicataire pour les marchés de faibles montant.</w:t>
      </w:r>
    </w:p>
  </w:comment>
  <w:comment w:id="7" w:author="Note au rédacteur " w:date="2025-07-30T09:31:00Z" w:initials="NR">
    <w:p w14:paraId="028AB835" w14:textId="77777777" w:rsidR="002476C2" w:rsidRDefault="002476C2" w:rsidP="002476C2">
      <w:pPr>
        <w:pStyle w:val="Commentaire"/>
      </w:pPr>
      <w:r>
        <w:rPr>
          <w:rStyle w:val="Marquedecommentaire"/>
        </w:rPr>
        <w:annotationRef/>
      </w:r>
      <w:r>
        <w:t>Vous pouvez consulter plus de trois opérateurs économiques, dans ce cas, ajoutez des cases au tableau.</w:t>
      </w:r>
    </w:p>
    <w:p w14:paraId="1EC97D2E" w14:textId="77777777" w:rsidR="002476C2" w:rsidRDefault="002476C2" w:rsidP="002476C2">
      <w:pPr>
        <w:pStyle w:val="Commentaire"/>
      </w:pPr>
      <w:r>
        <w:t xml:space="preserve"> </w:t>
      </w:r>
    </w:p>
    <w:p w14:paraId="42128F90" w14:textId="77777777" w:rsidR="002476C2" w:rsidRDefault="002476C2" w:rsidP="002476C2">
      <w:pPr>
        <w:pStyle w:val="Commentaire"/>
      </w:pPr>
      <w:r>
        <w:t xml:space="preserve">Dans le cas où vous consultez moins de trois opérateurs économiques, vous devez justifier ce choix. </w:t>
      </w:r>
    </w:p>
  </w:comment>
  <w:comment w:id="9" w:author="Note au rédacteur " w:date="2025-05-05T09:05:00Z" w:initials="NR">
    <w:p w14:paraId="046E80AF" w14:textId="0F491D0C" w:rsidR="00A90241" w:rsidRDefault="0070751D" w:rsidP="00A90241">
      <w:pPr>
        <w:pStyle w:val="Commentaire"/>
      </w:pPr>
      <w:r>
        <w:rPr>
          <w:rStyle w:val="Marquedecommentaire"/>
        </w:rPr>
        <w:annotationRef/>
      </w:r>
      <w:r w:rsidR="00A90241">
        <w:t xml:space="preserve">Supprimez cette option si ’une ou plusieurs offres reçues en temps utiles sont </w:t>
      </w:r>
      <w:r w:rsidR="00A90241">
        <w:rPr>
          <w:b/>
          <w:bCs/>
        </w:rPr>
        <w:t>non conformes</w:t>
      </w:r>
    </w:p>
  </w:comment>
  <w:comment w:id="10" w:author="Note au rédacteur " w:date="2025-05-05T09:05:00Z" w:initials="NR">
    <w:p w14:paraId="1E4B639D" w14:textId="77777777" w:rsidR="00A90241" w:rsidRDefault="0070751D" w:rsidP="00A90241">
      <w:pPr>
        <w:pStyle w:val="Commentaire"/>
      </w:pPr>
      <w:r>
        <w:rPr>
          <w:rStyle w:val="Marquedecommentaire"/>
        </w:rPr>
        <w:annotationRef/>
      </w:r>
      <w:r w:rsidR="00A90241">
        <w:t xml:space="preserve">Supprimez ce paragraphe si toutes les offres reçues en temps utiles sont </w:t>
      </w:r>
      <w:r w:rsidR="00A90241">
        <w:rPr>
          <w:b/>
          <w:bCs/>
        </w:rPr>
        <w:t>conformes</w:t>
      </w:r>
      <w:r w:rsidR="00A90241">
        <w:t>.</w:t>
      </w:r>
    </w:p>
  </w:comment>
  <w:comment w:id="11" w:author="Note au rédacteur " w:date="2025-05-05T09:12:00Z" w:initials="NR">
    <w:p w14:paraId="4D392DB0" w14:textId="0C2CA965" w:rsidR="0070751D" w:rsidRDefault="0070751D" w:rsidP="0070751D">
      <w:pPr>
        <w:pStyle w:val="Commentaire"/>
      </w:pPr>
      <w:r>
        <w:rPr>
          <w:rStyle w:val="Marquedecommentaire"/>
        </w:rPr>
        <w:annotationRef/>
      </w:r>
      <w:r>
        <w:t xml:space="preserve">Supprimez cette option  si vous appliquez </w:t>
      </w:r>
      <w:r>
        <w:rPr>
          <w:b/>
          <w:bCs/>
        </w:rPr>
        <w:t>plusieurs critères</w:t>
      </w:r>
      <w:r>
        <w:t xml:space="preserve"> d’attribution. </w:t>
      </w:r>
    </w:p>
  </w:comment>
  <w:comment w:id="13" w:author="Note au rédacteur " w:date="2025-05-05T09:14:00Z" w:initials="NR">
    <w:p w14:paraId="259AA6DC" w14:textId="77777777" w:rsidR="0070751D" w:rsidRDefault="0070751D" w:rsidP="0070751D">
      <w:pPr>
        <w:pStyle w:val="Commentaire"/>
      </w:pPr>
      <w:r>
        <w:rPr>
          <w:rStyle w:val="Marquedecommentaire"/>
        </w:rPr>
        <w:annotationRef/>
      </w:r>
      <w:r>
        <w:t>Les motifs doivent permettre de comprendre pourquoi une offre est meilleure que les autres au regard du critère d’attribution analysé.</w:t>
      </w:r>
    </w:p>
  </w:comment>
  <w:comment w:id="12" w:author="Note au rédacteur " w:date="2025-05-05T09:13:00Z" w:initials="NR">
    <w:p w14:paraId="39000B4E" w14:textId="77777777" w:rsidR="0070751D" w:rsidRDefault="0070751D" w:rsidP="0070751D">
      <w:pPr>
        <w:pStyle w:val="Commentaire"/>
      </w:pPr>
      <w:r>
        <w:rPr>
          <w:rStyle w:val="Marquedecommentaire"/>
        </w:rPr>
        <w:annotationRef/>
      </w:r>
      <w:r>
        <w:t>Supprimez ce paragraphe si vous appliquez qu’</w:t>
      </w:r>
      <w:r>
        <w:rPr>
          <w:b/>
          <w:bCs/>
        </w:rPr>
        <w:t>un seul critère</w:t>
      </w:r>
      <w:r>
        <w:t xml:space="preserve"> d’attribution (le prix).</w:t>
      </w:r>
    </w:p>
  </w:comment>
  <w:comment w:id="15" w:author="Note au rédacteur " w:date="2025-04-14T09:58:00Z" w:initials="NR">
    <w:p w14:paraId="51BE90D1" w14:textId="77777777" w:rsidR="0070751D" w:rsidRDefault="0070751D" w:rsidP="0070751D">
      <w:pPr>
        <w:pStyle w:val="Commentaire"/>
      </w:pPr>
      <w:r>
        <w:rPr>
          <w:rStyle w:val="Marquedecommentaire"/>
        </w:rPr>
        <w:annotationRef/>
      </w:r>
      <w:r>
        <w:t xml:space="preserve">Si vous faites partie du SPW, la personne habilitée à représenter le GW pour un marché de services est le directeur jusqu’à 25.000€ HTVA et l’Inspecteur général jusqu’à 30.000€ HTVA. Pour les marchés de fournitures et de travaux, il s’agit du directeur jusqu’à 30.000 euros HTVA. Voir </w:t>
      </w:r>
      <w:hyperlink r:id="rId2" w:anchor=":~:text=prix%20du%20march%C3%A9-,Art.%2019.,-Sans%20pr%C3%A9judice%20de" w:history="1">
        <w:r w:rsidRPr="007345BB">
          <w:rPr>
            <w:rStyle w:val="Lienhypertexte1"/>
          </w:rPr>
          <w:t>AGW du 23 mai 2019</w:t>
        </w:r>
      </w:hyperlink>
      <w:r>
        <w:t xml:space="preserve"> relatif aux délégations de pouvoirs au sein du Service public de Wallonie.</w:t>
      </w:r>
    </w:p>
    <w:p w14:paraId="16C687D5" w14:textId="77777777" w:rsidR="0070751D" w:rsidRDefault="0070751D" w:rsidP="0070751D">
      <w:pPr>
        <w:pStyle w:val="Commentaire"/>
      </w:pPr>
    </w:p>
    <w:p w14:paraId="5955AB0D" w14:textId="77777777" w:rsidR="0070751D" w:rsidRDefault="0070751D" w:rsidP="0070751D">
      <w:pPr>
        <w:pStyle w:val="Commentaire"/>
      </w:pPr>
      <w:r>
        <w:t>Si vous ne faites pas partie du SPW, complétez en fonction des règles de fonctionnement internes de votre organisme.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D7927C" w15:done="0"/>
  <w15:commentEx w15:paraId="7F1B47BB" w15:done="0"/>
  <w15:commentEx w15:paraId="549BC2F9" w15:done="0"/>
  <w15:commentEx w15:paraId="7693B5FA" w15:done="0"/>
  <w15:commentEx w15:paraId="42128F90" w15:done="0"/>
  <w15:commentEx w15:paraId="046E80AF" w15:done="0"/>
  <w15:commentEx w15:paraId="1E4B639D" w15:done="0"/>
  <w15:commentEx w15:paraId="4D392DB0" w15:done="0"/>
  <w15:commentEx w15:paraId="259AA6DC" w15:done="0"/>
  <w15:commentEx w15:paraId="39000B4E" w15:done="0"/>
  <w15:commentEx w15:paraId="5955AB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56D655" w16cex:dateUtc="2025-07-02T06:02:00Z"/>
  <w16cex:commentExtensible w16cex:durableId="2F5A3AE5" w16cex:dateUtc="2025-05-05T06:56:00Z"/>
  <w16cex:commentExtensible w16cex:durableId="0F46A3A3" w16cex:dateUtc="2025-05-05T06:56:00Z"/>
  <w16cex:commentExtensible w16cex:durableId="20174E48" w16cex:dateUtc="2025-05-05T06:59:00Z"/>
  <w16cex:commentExtensible w16cex:durableId="466E3940" w16cex:dateUtc="2025-07-30T07:31:00Z"/>
  <w16cex:commentExtensible w16cex:durableId="5EB409BD" w16cex:dateUtc="2025-05-05T07:05:00Z"/>
  <w16cex:commentExtensible w16cex:durableId="5DE8A84A" w16cex:dateUtc="2025-05-05T07:05:00Z"/>
  <w16cex:commentExtensible w16cex:durableId="79CCA9F1" w16cex:dateUtc="2025-05-05T07:12:00Z"/>
  <w16cex:commentExtensible w16cex:durableId="1D03BFB6" w16cex:dateUtc="2025-05-05T07:14:00Z"/>
  <w16cex:commentExtensible w16cex:durableId="3520451E" w16cex:dateUtc="2025-05-05T07:13:00Z"/>
  <w16cex:commentExtensible w16cex:durableId="4CA71E59" w16cex:dateUtc="2025-04-14T0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D7927C" w16cid:durableId="6856D655"/>
  <w16cid:commentId w16cid:paraId="7F1B47BB" w16cid:durableId="2F5A3AE5"/>
  <w16cid:commentId w16cid:paraId="549BC2F9" w16cid:durableId="0F46A3A3"/>
  <w16cid:commentId w16cid:paraId="7693B5FA" w16cid:durableId="20174E48"/>
  <w16cid:commentId w16cid:paraId="42128F90" w16cid:durableId="466E3940"/>
  <w16cid:commentId w16cid:paraId="046E80AF" w16cid:durableId="5EB409BD"/>
  <w16cid:commentId w16cid:paraId="1E4B639D" w16cid:durableId="5DE8A84A"/>
  <w16cid:commentId w16cid:paraId="4D392DB0" w16cid:durableId="79CCA9F1"/>
  <w16cid:commentId w16cid:paraId="259AA6DC" w16cid:durableId="1D03BFB6"/>
  <w16cid:commentId w16cid:paraId="39000B4E" w16cid:durableId="3520451E"/>
  <w16cid:commentId w16cid:paraId="5955AB0D" w16cid:durableId="4CA71E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EA52A1"/>
    <w:multiLevelType w:val="hybridMultilevel"/>
    <w:tmpl w:val="0F86F586"/>
    <w:lvl w:ilvl="0" w:tplc="0FF484CC">
      <w:numFmt w:val="bullet"/>
      <w:lvlText w:val="-"/>
      <w:lvlJc w:val="left"/>
      <w:pPr>
        <w:ind w:left="1080" w:hanging="360"/>
      </w:pPr>
      <w:rPr>
        <w:rFonts w:ascii="Calibri" w:eastAsia="Times New Roman" w:hAnsi="Calibri" w:cs="Calibri" w:hint="default"/>
      </w:rPr>
    </w:lvl>
    <w:lvl w:ilvl="1" w:tplc="080C0003">
      <w:start w:val="1"/>
      <w:numFmt w:val="bullet"/>
      <w:lvlText w:val="o"/>
      <w:lvlJc w:val="left"/>
      <w:pPr>
        <w:ind w:left="1800" w:hanging="360"/>
      </w:pPr>
      <w:rPr>
        <w:rFonts w:ascii="Courier New" w:hAnsi="Courier New" w:cs="Courier New" w:hint="default"/>
      </w:rPr>
    </w:lvl>
    <w:lvl w:ilvl="2" w:tplc="080C0005" w:tentative="1">
      <w:start w:val="1"/>
      <w:numFmt w:val="bullet"/>
      <w:lvlText w:val=""/>
      <w:lvlJc w:val="left"/>
      <w:pPr>
        <w:ind w:left="2520" w:hanging="360"/>
      </w:pPr>
      <w:rPr>
        <w:rFonts w:ascii="Wingdings" w:hAnsi="Wingdings" w:hint="default"/>
      </w:rPr>
    </w:lvl>
    <w:lvl w:ilvl="3" w:tplc="080C0001" w:tentative="1">
      <w:start w:val="1"/>
      <w:numFmt w:val="bullet"/>
      <w:lvlText w:val=""/>
      <w:lvlJc w:val="left"/>
      <w:pPr>
        <w:ind w:left="3240" w:hanging="360"/>
      </w:pPr>
      <w:rPr>
        <w:rFonts w:ascii="Symbol" w:hAnsi="Symbol" w:hint="default"/>
      </w:rPr>
    </w:lvl>
    <w:lvl w:ilvl="4" w:tplc="080C0003" w:tentative="1">
      <w:start w:val="1"/>
      <w:numFmt w:val="bullet"/>
      <w:lvlText w:val="o"/>
      <w:lvlJc w:val="left"/>
      <w:pPr>
        <w:ind w:left="3960" w:hanging="360"/>
      </w:pPr>
      <w:rPr>
        <w:rFonts w:ascii="Courier New" w:hAnsi="Courier New" w:cs="Courier New" w:hint="default"/>
      </w:rPr>
    </w:lvl>
    <w:lvl w:ilvl="5" w:tplc="080C0005" w:tentative="1">
      <w:start w:val="1"/>
      <w:numFmt w:val="bullet"/>
      <w:lvlText w:val=""/>
      <w:lvlJc w:val="left"/>
      <w:pPr>
        <w:ind w:left="4680" w:hanging="360"/>
      </w:pPr>
      <w:rPr>
        <w:rFonts w:ascii="Wingdings" w:hAnsi="Wingdings" w:hint="default"/>
      </w:rPr>
    </w:lvl>
    <w:lvl w:ilvl="6" w:tplc="080C0001" w:tentative="1">
      <w:start w:val="1"/>
      <w:numFmt w:val="bullet"/>
      <w:lvlText w:val=""/>
      <w:lvlJc w:val="left"/>
      <w:pPr>
        <w:ind w:left="5400" w:hanging="360"/>
      </w:pPr>
      <w:rPr>
        <w:rFonts w:ascii="Symbol" w:hAnsi="Symbol" w:hint="default"/>
      </w:rPr>
    </w:lvl>
    <w:lvl w:ilvl="7" w:tplc="080C0003" w:tentative="1">
      <w:start w:val="1"/>
      <w:numFmt w:val="bullet"/>
      <w:lvlText w:val="o"/>
      <w:lvlJc w:val="left"/>
      <w:pPr>
        <w:ind w:left="6120" w:hanging="360"/>
      </w:pPr>
      <w:rPr>
        <w:rFonts w:ascii="Courier New" w:hAnsi="Courier New" w:cs="Courier New" w:hint="default"/>
      </w:rPr>
    </w:lvl>
    <w:lvl w:ilvl="8" w:tplc="080C0005" w:tentative="1">
      <w:start w:val="1"/>
      <w:numFmt w:val="bullet"/>
      <w:lvlText w:val=""/>
      <w:lvlJc w:val="left"/>
      <w:pPr>
        <w:ind w:left="6840" w:hanging="360"/>
      </w:pPr>
      <w:rPr>
        <w:rFonts w:ascii="Wingdings" w:hAnsi="Wingdings" w:hint="default"/>
      </w:rPr>
    </w:lvl>
  </w:abstractNum>
  <w:num w:numId="1" w16cid:durableId="2006772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 au rédacteur ">
    <w15:presenceInfo w15:providerId="None" w15:userId="Note au rédacteur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51D"/>
    <w:rsid w:val="0012075B"/>
    <w:rsid w:val="002476C2"/>
    <w:rsid w:val="0031732C"/>
    <w:rsid w:val="004B700A"/>
    <w:rsid w:val="005B1B06"/>
    <w:rsid w:val="0070751D"/>
    <w:rsid w:val="007E12AC"/>
    <w:rsid w:val="00823BB9"/>
    <w:rsid w:val="0082764C"/>
    <w:rsid w:val="00901D3E"/>
    <w:rsid w:val="00A47D3B"/>
    <w:rsid w:val="00A90241"/>
    <w:rsid w:val="00BB00F4"/>
    <w:rsid w:val="00C30DC6"/>
    <w:rsid w:val="00EE7F2F"/>
    <w:rsid w:val="00F22179"/>
    <w:rsid w:val="00FE710F"/>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77512"/>
  <w15:chartTrackingRefBased/>
  <w15:docId w15:val="{2DEDC31E-4C83-42D4-A560-51E3E36E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7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07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0751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0751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0751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0751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751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751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751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751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0751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0751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0751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0751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0751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751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751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751D"/>
    <w:rPr>
      <w:rFonts w:eastAsiaTheme="majorEastAsia" w:cstheme="majorBidi"/>
      <w:color w:val="272727" w:themeColor="text1" w:themeTint="D8"/>
    </w:rPr>
  </w:style>
  <w:style w:type="paragraph" w:styleId="Titre">
    <w:name w:val="Title"/>
    <w:basedOn w:val="Normal"/>
    <w:next w:val="Normal"/>
    <w:link w:val="TitreCar"/>
    <w:uiPriority w:val="10"/>
    <w:qFormat/>
    <w:rsid w:val="00707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751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751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751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751D"/>
    <w:pPr>
      <w:spacing w:before="160"/>
      <w:jc w:val="center"/>
    </w:pPr>
    <w:rPr>
      <w:i/>
      <w:iCs/>
      <w:color w:val="404040" w:themeColor="text1" w:themeTint="BF"/>
    </w:rPr>
  </w:style>
  <w:style w:type="character" w:customStyle="1" w:styleId="CitationCar">
    <w:name w:val="Citation Car"/>
    <w:basedOn w:val="Policepardfaut"/>
    <w:link w:val="Citation"/>
    <w:uiPriority w:val="29"/>
    <w:rsid w:val="0070751D"/>
    <w:rPr>
      <w:i/>
      <w:iCs/>
      <w:color w:val="404040" w:themeColor="text1" w:themeTint="BF"/>
    </w:rPr>
  </w:style>
  <w:style w:type="paragraph" w:styleId="Paragraphedeliste">
    <w:name w:val="List Paragraph"/>
    <w:basedOn w:val="Normal"/>
    <w:uiPriority w:val="34"/>
    <w:qFormat/>
    <w:rsid w:val="0070751D"/>
    <w:pPr>
      <w:ind w:left="720"/>
      <w:contextualSpacing/>
    </w:pPr>
  </w:style>
  <w:style w:type="character" w:styleId="Accentuationintense">
    <w:name w:val="Intense Emphasis"/>
    <w:basedOn w:val="Policepardfaut"/>
    <w:uiPriority w:val="21"/>
    <w:qFormat/>
    <w:rsid w:val="0070751D"/>
    <w:rPr>
      <w:i/>
      <w:iCs/>
      <w:color w:val="0F4761" w:themeColor="accent1" w:themeShade="BF"/>
    </w:rPr>
  </w:style>
  <w:style w:type="paragraph" w:styleId="Citationintense">
    <w:name w:val="Intense Quote"/>
    <w:basedOn w:val="Normal"/>
    <w:next w:val="Normal"/>
    <w:link w:val="CitationintenseCar"/>
    <w:uiPriority w:val="30"/>
    <w:qFormat/>
    <w:rsid w:val="00707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0751D"/>
    <w:rPr>
      <w:i/>
      <w:iCs/>
      <w:color w:val="0F4761" w:themeColor="accent1" w:themeShade="BF"/>
    </w:rPr>
  </w:style>
  <w:style w:type="character" w:styleId="Rfrenceintense">
    <w:name w:val="Intense Reference"/>
    <w:basedOn w:val="Policepardfaut"/>
    <w:uiPriority w:val="32"/>
    <w:qFormat/>
    <w:rsid w:val="0070751D"/>
    <w:rPr>
      <w:b/>
      <w:bCs/>
      <w:smallCaps/>
      <w:color w:val="0F4761" w:themeColor="accent1" w:themeShade="BF"/>
      <w:spacing w:val="5"/>
    </w:rPr>
  </w:style>
  <w:style w:type="character" w:styleId="Marquedecommentaire">
    <w:name w:val="annotation reference"/>
    <w:basedOn w:val="Policepardfaut"/>
    <w:uiPriority w:val="99"/>
    <w:unhideWhenUsed/>
    <w:rsid w:val="0070751D"/>
    <w:rPr>
      <w:sz w:val="16"/>
      <w:szCs w:val="16"/>
    </w:rPr>
  </w:style>
  <w:style w:type="paragraph" w:styleId="Commentaire">
    <w:name w:val="annotation text"/>
    <w:basedOn w:val="Normal"/>
    <w:link w:val="CommentaireCar"/>
    <w:uiPriority w:val="99"/>
    <w:unhideWhenUsed/>
    <w:rsid w:val="0070751D"/>
    <w:pPr>
      <w:spacing w:after="0" w:line="240" w:lineRule="auto"/>
    </w:pPr>
    <w:rPr>
      <w:rFonts w:ascii="Times New Roman" w:eastAsia="Times New Roman" w:hAnsi="Times New Roman" w:cs="Times New Roman"/>
      <w:kern w:val="0"/>
      <w:sz w:val="20"/>
      <w:szCs w:val="20"/>
      <w:lang w:eastAsia="fr-BE"/>
      <w14:ligatures w14:val="none"/>
    </w:rPr>
  </w:style>
  <w:style w:type="character" w:customStyle="1" w:styleId="CommentaireCar">
    <w:name w:val="Commentaire Car"/>
    <w:basedOn w:val="Policepardfaut"/>
    <w:link w:val="Commentaire"/>
    <w:uiPriority w:val="99"/>
    <w:rsid w:val="0070751D"/>
    <w:rPr>
      <w:rFonts w:ascii="Times New Roman" w:eastAsia="Times New Roman" w:hAnsi="Times New Roman" w:cs="Times New Roman"/>
      <w:kern w:val="0"/>
      <w:sz w:val="20"/>
      <w:szCs w:val="20"/>
      <w:lang w:eastAsia="fr-BE"/>
      <w14:ligatures w14:val="none"/>
    </w:rPr>
  </w:style>
  <w:style w:type="character" w:customStyle="1" w:styleId="Lienhypertexte1">
    <w:name w:val="Lien hypertexte1"/>
    <w:basedOn w:val="Policepardfaut"/>
    <w:uiPriority w:val="99"/>
    <w:unhideWhenUsed/>
    <w:rsid w:val="0070751D"/>
    <w:rPr>
      <w:color w:val="0000FF"/>
      <w:u w:val="single"/>
    </w:rPr>
  </w:style>
  <w:style w:type="table" w:customStyle="1" w:styleId="Grilledutableau1">
    <w:name w:val="Grille du tableau1"/>
    <w:basedOn w:val="TableauNormal"/>
    <w:next w:val="Grilledutableau"/>
    <w:uiPriority w:val="59"/>
    <w:rsid w:val="0070751D"/>
    <w:pPr>
      <w:spacing w:after="0" w:line="240" w:lineRule="auto"/>
    </w:pPr>
    <w:rPr>
      <w:rFonts w:ascii="Arial" w:hAnsi="Arial" w:cs="Times New Roman"/>
      <w:color w:val="002060"/>
      <w:spacing w:val="30"/>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59"/>
    <w:rsid w:val="0070751D"/>
    <w:pPr>
      <w:spacing w:after="0" w:line="240" w:lineRule="auto"/>
    </w:pPr>
    <w:rPr>
      <w:rFonts w:ascii="Arial" w:hAnsi="Arial" w:cs="Times New Roman"/>
      <w:color w:val="002060"/>
      <w:spacing w:val="30"/>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semiHidden/>
    <w:unhideWhenUsed/>
    <w:rsid w:val="0070751D"/>
    <w:rPr>
      <w:color w:val="467886" w:themeColor="hyperlink"/>
      <w:u w:val="single"/>
    </w:rPr>
  </w:style>
  <w:style w:type="table" w:styleId="Grilledutableau">
    <w:name w:val="Table Grid"/>
    <w:basedOn w:val="TableauNormal"/>
    <w:uiPriority w:val="39"/>
    <w:rsid w:val="00707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70751D"/>
    <w:pPr>
      <w:spacing w:after="0" w:line="240" w:lineRule="auto"/>
    </w:pPr>
  </w:style>
  <w:style w:type="paragraph" w:styleId="Objetducommentaire">
    <w:name w:val="annotation subject"/>
    <w:basedOn w:val="Commentaire"/>
    <w:next w:val="Commentaire"/>
    <w:link w:val="ObjetducommentaireCar"/>
    <w:uiPriority w:val="99"/>
    <w:semiHidden/>
    <w:unhideWhenUsed/>
    <w:rsid w:val="002476C2"/>
    <w:pPr>
      <w:spacing w:after="160"/>
    </w:pPr>
    <w:rPr>
      <w:rFonts w:asciiTheme="minorHAnsi" w:eastAsiaTheme="minorHAnsi" w:hAnsiTheme="minorHAnsi" w:cstheme="minorBidi"/>
      <w:b/>
      <w:bCs/>
      <w:kern w:val="2"/>
      <w:lang w:eastAsia="en-US"/>
      <w14:ligatures w14:val="standardContextual"/>
    </w:rPr>
  </w:style>
  <w:style w:type="character" w:customStyle="1" w:styleId="ObjetducommentaireCar">
    <w:name w:val="Objet du commentaire Car"/>
    <w:basedOn w:val="CommentaireCar"/>
    <w:link w:val="Objetducommentaire"/>
    <w:uiPriority w:val="99"/>
    <w:semiHidden/>
    <w:rsid w:val="002476C2"/>
    <w:rPr>
      <w:rFonts w:ascii="Times New Roman" w:eastAsia="Times New Roman" w:hAnsi="Times New Roman" w:cs="Times New Roman"/>
      <w:b/>
      <w:bCs/>
      <w:kern w:val="0"/>
      <w:sz w:val="20"/>
      <w:szCs w:val="20"/>
      <w:lang w:eastAsia="fr-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allex.wallonie.be/eli/arrete/2019/05/23/2019041354" TargetMode="External"/><Relationship Id="rId1" Type="http://schemas.openxmlformats.org/officeDocument/2006/relationships/hyperlink" Target="https://wallex.wallonie.be/eli/arrete/2019/05/23/2019041354"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allex.wallonie.be/eli/loi-decret/2016/06/17/2016021053/2025/01/01"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allex.wallonie.be/eli/loi-decret/1991/07/29/2007001008/1992/01/01?doc=5926&amp;rev=5205-991"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wallex.wallonie.be/eli/arrete/2017/04/18/2017020322/2022/01/01"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B58BAC2A234D7A9FCA2DD806EDA49B"/>
        <w:category>
          <w:name w:val="Général"/>
          <w:gallery w:val="placeholder"/>
        </w:category>
        <w:types>
          <w:type w:val="bbPlcHdr"/>
        </w:types>
        <w:behaviors>
          <w:behavior w:val="content"/>
        </w:behaviors>
        <w:guid w:val="{4E5F7592-7131-4742-9079-8C7D76EBCCC4}"/>
      </w:docPartPr>
      <w:docPartBody>
        <w:p w:rsidR="00227F78" w:rsidRDefault="00227F78" w:rsidP="00227F78">
          <w:pPr>
            <w:pStyle w:val="10B58BAC2A234D7A9FCA2DD806EDA49B"/>
          </w:pPr>
          <w:r w:rsidRPr="00C140B8">
            <w:rPr>
              <w:rStyle w:val="Textedelespacerserv"/>
              <w:rFonts w:eastAsiaTheme="minorHAnsi"/>
            </w:rPr>
            <w:t>Choisissez un élément.</w:t>
          </w:r>
        </w:p>
      </w:docPartBody>
    </w:docPart>
    <w:docPart>
      <w:docPartPr>
        <w:name w:val="912CABBD6DED4644898589BF38845F01"/>
        <w:category>
          <w:name w:val="Général"/>
          <w:gallery w:val="placeholder"/>
        </w:category>
        <w:types>
          <w:type w:val="bbPlcHdr"/>
        </w:types>
        <w:behaviors>
          <w:behavior w:val="content"/>
        </w:behaviors>
        <w:guid w:val="{A683B6B9-7293-4392-AC2B-49D483DB415E}"/>
      </w:docPartPr>
      <w:docPartBody>
        <w:p w:rsidR="00227F78" w:rsidRDefault="00227F78" w:rsidP="00227F78">
          <w:pPr>
            <w:pStyle w:val="912CABBD6DED4644898589BF38845F01"/>
          </w:pPr>
          <w:r w:rsidRPr="00D94E54">
            <w:rPr>
              <w:rFonts w:ascii="Calibri" w:eastAsia="Calibri" w:hAnsi="Calibri" w:cs="Calibri"/>
              <w:b/>
              <w:bCs/>
              <w:color w:val="4472C4"/>
              <w:sz w:val="52"/>
              <w:szCs w:val="52"/>
              <w:highlight w:val="lightGray"/>
              <w:lang w:eastAsia="en-US"/>
            </w:rPr>
            <w:t>[à compléter]</w:t>
          </w:r>
        </w:p>
      </w:docPartBody>
    </w:docPart>
    <w:docPart>
      <w:docPartPr>
        <w:name w:val="4AB068D693E246AA80FE5FC3A67917DC"/>
        <w:category>
          <w:name w:val="Général"/>
          <w:gallery w:val="placeholder"/>
        </w:category>
        <w:types>
          <w:type w:val="bbPlcHdr"/>
        </w:types>
        <w:behaviors>
          <w:behavior w:val="content"/>
        </w:behaviors>
        <w:guid w:val="{264E4A79-BDE0-4D65-A4F3-1FAEC1E3DB18}"/>
      </w:docPartPr>
      <w:docPartBody>
        <w:p w:rsidR="00227F78" w:rsidRDefault="00227F78" w:rsidP="00227F78">
          <w:pPr>
            <w:pStyle w:val="4AB068D693E246AA80FE5FC3A67917DC"/>
          </w:pPr>
          <w:r w:rsidRPr="00D94E54">
            <w:rPr>
              <w:rFonts w:ascii="Calibri" w:eastAsia="Calibri" w:hAnsi="Calibri" w:cs="Calibri"/>
              <w:color w:val="000000"/>
              <w:sz w:val="22"/>
              <w:szCs w:val="22"/>
              <w:highlight w:val="lightGray"/>
              <w:lang w:eastAsia="en-US"/>
            </w:rPr>
            <w:t>[à compléter]</w:t>
          </w:r>
        </w:p>
      </w:docPartBody>
    </w:docPart>
    <w:docPart>
      <w:docPartPr>
        <w:name w:val="2EFFFF90894544D3BFA55A9A9C739046"/>
        <w:category>
          <w:name w:val="Général"/>
          <w:gallery w:val="placeholder"/>
        </w:category>
        <w:types>
          <w:type w:val="bbPlcHdr"/>
        </w:types>
        <w:behaviors>
          <w:behavior w:val="content"/>
        </w:behaviors>
        <w:guid w:val="{B5CDCF4D-BE4A-451C-AA7D-730DDB1820CA}"/>
      </w:docPartPr>
      <w:docPartBody>
        <w:p w:rsidR="00227F78" w:rsidRDefault="00227F78" w:rsidP="00227F78">
          <w:pPr>
            <w:pStyle w:val="2EFFFF90894544D3BFA55A9A9C739046"/>
          </w:pPr>
          <w:r w:rsidRPr="00D94E54">
            <w:rPr>
              <w:rFonts w:ascii="Calibri" w:eastAsia="Calibri" w:hAnsi="Calibri" w:cs="Calibri"/>
              <w:color w:val="000000"/>
              <w:sz w:val="22"/>
              <w:szCs w:val="22"/>
              <w:highlight w:val="lightGray"/>
              <w:lang w:eastAsia="en-US"/>
            </w:rPr>
            <w:t>[à compléter]</w:t>
          </w:r>
        </w:p>
      </w:docPartBody>
    </w:docPart>
    <w:docPart>
      <w:docPartPr>
        <w:name w:val="4D0AA36BE626437BBD331853965400EE"/>
        <w:category>
          <w:name w:val="Général"/>
          <w:gallery w:val="placeholder"/>
        </w:category>
        <w:types>
          <w:type w:val="bbPlcHdr"/>
        </w:types>
        <w:behaviors>
          <w:behavior w:val="content"/>
        </w:behaviors>
        <w:guid w:val="{6AC6E5B5-B169-40DA-AB05-20038127EBE6}"/>
      </w:docPartPr>
      <w:docPartBody>
        <w:p w:rsidR="00227F78" w:rsidRDefault="00227F78" w:rsidP="00227F78">
          <w:pPr>
            <w:pStyle w:val="4D0AA36BE626437BBD331853965400EE"/>
          </w:pPr>
          <w:r w:rsidRPr="00183FFA">
            <w:rPr>
              <w:rFonts w:cstheme="minorHAnsi"/>
              <w:sz w:val="21"/>
              <w:szCs w:val="21"/>
              <w:highlight w:val="lightGray"/>
            </w:rPr>
            <w:t>[à compléter en fonction de vos règles de fonctionnement internes] </w:t>
          </w:r>
        </w:p>
      </w:docPartBody>
    </w:docPart>
    <w:docPart>
      <w:docPartPr>
        <w:name w:val="768231D7901240CC91103EFFE5BC73B4"/>
        <w:category>
          <w:name w:val="Général"/>
          <w:gallery w:val="placeholder"/>
        </w:category>
        <w:types>
          <w:type w:val="bbPlcHdr"/>
        </w:types>
        <w:behaviors>
          <w:behavior w:val="content"/>
        </w:behaviors>
        <w:guid w:val="{C80960AA-1371-4CCC-8B2D-EFF444C79AF5}"/>
      </w:docPartPr>
      <w:docPartBody>
        <w:p w:rsidR="00227F78" w:rsidRDefault="00227F78" w:rsidP="00227F78">
          <w:pPr>
            <w:pStyle w:val="768231D7901240CC91103EFFE5BC73B4"/>
          </w:pPr>
          <w:r w:rsidRPr="00F46C76">
            <w:rPr>
              <w:rFonts w:cstheme="minorHAnsi"/>
              <w:sz w:val="21"/>
              <w:szCs w:val="21"/>
              <w:highlight w:val="lightGray"/>
            </w:rPr>
            <w:t>[à compléter par : identification du pouvoir adjudicateur]</w:t>
          </w:r>
        </w:p>
      </w:docPartBody>
    </w:docPart>
    <w:docPart>
      <w:docPartPr>
        <w:name w:val="5CAABF4DE90246C082C22EB19C802756"/>
        <w:category>
          <w:name w:val="Général"/>
          <w:gallery w:val="placeholder"/>
        </w:category>
        <w:types>
          <w:type w:val="bbPlcHdr"/>
        </w:types>
        <w:behaviors>
          <w:behavior w:val="content"/>
        </w:behaviors>
        <w:guid w:val="{484D020E-FABD-4177-B68C-248311825FC4}"/>
      </w:docPartPr>
      <w:docPartBody>
        <w:p w:rsidR="00227F78" w:rsidRDefault="00227F78" w:rsidP="00227F78">
          <w:pPr>
            <w:pStyle w:val="5CAABF4DE90246C082C22EB19C802756"/>
          </w:pPr>
          <w:r w:rsidRPr="00F46C76">
            <w:rPr>
              <w:rFonts w:cstheme="minorHAnsi"/>
              <w:sz w:val="21"/>
              <w:szCs w:val="21"/>
              <w:highlight w:val="lightGray"/>
            </w:rPr>
            <w:t>[à compléter par : l’intitulé du marché qui résume l’objet du marché]</w:t>
          </w:r>
        </w:p>
      </w:docPartBody>
    </w:docPart>
    <w:docPart>
      <w:docPartPr>
        <w:name w:val="236ABDE8D649499C8342E875F57FBE28"/>
        <w:category>
          <w:name w:val="Général"/>
          <w:gallery w:val="placeholder"/>
        </w:category>
        <w:types>
          <w:type w:val="bbPlcHdr"/>
        </w:types>
        <w:behaviors>
          <w:behavior w:val="content"/>
        </w:behaviors>
        <w:guid w:val="{DE82DEAF-DDAF-43F2-9191-68C3D003119A}"/>
      </w:docPartPr>
      <w:docPartBody>
        <w:p w:rsidR="00227F78" w:rsidRDefault="00227F78" w:rsidP="00227F78">
          <w:pPr>
            <w:pStyle w:val="236ABDE8D649499C8342E875F57FBE28"/>
          </w:pPr>
          <w:r w:rsidRPr="00854C4C">
            <w:rPr>
              <w:rFonts w:cstheme="minorHAnsi"/>
              <w:color w:val="000000"/>
              <w:sz w:val="21"/>
              <w:szCs w:val="21"/>
              <w:highlight w:val="lightGray"/>
            </w:rPr>
            <w:t>[à compléter]</w:t>
          </w:r>
        </w:p>
      </w:docPartBody>
    </w:docPart>
    <w:docPart>
      <w:docPartPr>
        <w:name w:val="7FE3F072FD6F405B8024231D075EF0D5"/>
        <w:category>
          <w:name w:val="Général"/>
          <w:gallery w:val="placeholder"/>
        </w:category>
        <w:types>
          <w:type w:val="bbPlcHdr"/>
        </w:types>
        <w:behaviors>
          <w:behavior w:val="content"/>
        </w:behaviors>
        <w:guid w:val="{F8C61E5F-199D-4EE2-85A2-FB48BA11E923}"/>
      </w:docPartPr>
      <w:docPartBody>
        <w:p w:rsidR="00227F78" w:rsidRDefault="00227F78" w:rsidP="00227F78">
          <w:pPr>
            <w:pStyle w:val="7FE3F072FD6F405B8024231D075EF0D5"/>
          </w:pPr>
          <w:r w:rsidRPr="00854C4C">
            <w:rPr>
              <w:rFonts w:cstheme="minorHAnsi"/>
              <w:color w:val="000000"/>
              <w:sz w:val="21"/>
              <w:szCs w:val="21"/>
              <w:highlight w:val="lightGray"/>
            </w:rPr>
            <w:t>[à compléter par : le moyen de transmission utilisé]</w:t>
          </w:r>
        </w:p>
      </w:docPartBody>
    </w:docPart>
    <w:docPart>
      <w:docPartPr>
        <w:name w:val="D9DA093A89414C70ADC8D82B496DA7E5"/>
        <w:category>
          <w:name w:val="Général"/>
          <w:gallery w:val="placeholder"/>
        </w:category>
        <w:types>
          <w:type w:val="bbPlcHdr"/>
        </w:types>
        <w:behaviors>
          <w:behavior w:val="content"/>
        </w:behaviors>
        <w:guid w:val="{AB77B12D-B8E0-4B5D-AAC1-D9B51F84F678}"/>
      </w:docPartPr>
      <w:docPartBody>
        <w:p w:rsidR="00227F78" w:rsidRDefault="00227F78" w:rsidP="00227F78">
          <w:pPr>
            <w:pStyle w:val="D9DA093A89414C70ADC8D82B496DA7E5"/>
          </w:pPr>
          <w:r w:rsidRPr="00854C4C">
            <w:rPr>
              <w:rFonts w:cstheme="minorHAnsi"/>
              <w:color w:val="000000"/>
              <w:sz w:val="21"/>
              <w:szCs w:val="21"/>
              <w:highlight w:val="lightGray"/>
            </w:rPr>
            <w:t>[à compléter]</w:t>
          </w:r>
        </w:p>
      </w:docPartBody>
    </w:docPart>
    <w:docPart>
      <w:docPartPr>
        <w:name w:val="59C5270493584761910081BD552F3E13"/>
        <w:category>
          <w:name w:val="Général"/>
          <w:gallery w:val="placeholder"/>
        </w:category>
        <w:types>
          <w:type w:val="bbPlcHdr"/>
        </w:types>
        <w:behaviors>
          <w:behavior w:val="content"/>
        </w:behaviors>
        <w:guid w:val="{E1DE53A8-0E98-4768-8AFF-E14BE257FA49}"/>
      </w:docPartPr>
      <w:docPartBody>
        <w:p w:rsidR="00227F78" w:rsidRDefault="00227F78" w:rsidP="00227F78">
          <w:pPr>
            <w:pStyle w:val="59C5270493584761910081BD552F3E13"/>
          </w:pPr>
          <w:r w:rsidRPr="00854C4C">
            <w:rPr>
              <w:rFonts w:cstheme="minorHAnsi"/>
              <w:sz w:val="21"/>
              <w:szCs w:val="21"/>
              <w:highlight w:val="yellow"/>
            </w:rPr>
            <w:t>[à compléter par : identification et coordonnées]</w:t>
          </w:r>
        </w:p>
      </w:docPartBody>
    </w:docPart>
    <w:docPart>
      <w:docPartPr>
        <w:name w:val="6CBC3C7FAFA749978A05375D35B0D5E8"/>
        <w:category>
          <w:name w:val="Général"/>
          <w:gallery w:val="placeholder"/>
        </w:category>
        <w:types>
          <w:type w:val="bbPlcHdr"/>
        </w:types>
        <w:behaviors>
          <w:behavior w:val="content"/>
        </w:behaviors>
        <w:guid w:val="{6111EF33-854A-40C8-BDDF-421EC27A9638}"/>
      </w:docPartPr>
      <w:docPartBody>
        <w:p w:rsidR="00227F78" w:rsidRDefault="00227F78" w:rsidP="00227F78">
          <w:pPr>
            <w:pStyle w:val="6CBC3C7FAFA749978A05375D35B0D5E8"/>
          </w:pPr>
          <w:r w:rsidRPr="00854C4C">
            <w:rPr>
              <w:rFonts w:cstheme="minorHAnsi"/>
              <w:sz w:val="21"/>
              <w:szCs w:val="21"/>
              <w:highlight w:val="yellow"/>
            </w:rPr>
            <w:t>[à compléter par : identification et coordonnées]</w:t>
          </w:r>
        </w:p>
      </w:docPartBody>
    </w:docPart>
    <w:docPart>
      <w:docPartPr>
        <w:name w:val="9BEB5125B64545F484B9553C410B1FB8"/>
        <w:category>
          <w:name w:val="Général"/>
          <w:gallery w:val="placeholder"/>
        </w:category>
        <w:types>
          <w:type w:val="bbPlcHdr"/>
        </w:types>
        <w:behaviors>
          <w:behavior w:val="content"/>
        </w:behaviors>
        <w:guid w:val="{AFCF6F70-BAE8-4003-A054-9937A6DE1399}"/>
      </w:docPartPr>
      <w:docPartBody>
        <w:p w:rsidR="00227F78" w:rsidRDefault="00227F78" w:rsidP="00227F78">
          <w:pPr>
            <w:pStyle w:val="9BEB5125B64545F484B9553C410B1FB8"/>
          </w:pPr>
          <w:r w:rsidRPr="00854C4C">
            <w:rPr>
              <w:rFonts w:cstheme="minorHAnsi"/>
              <w:sz w:val="21"/>
              <w:szCs w:val="21"/>
              <w:highlight w:val="yellow"/>
            </w:rPr>
            <w:t>[à compléter par : identification et coordonnées]</w:t>
          </w:r>
        </w:p>
      </w:docPartBody>
    </w:docPart>
    <w:docPart>
      <w:docPartPr>
        <w:name w:val="E64FAC341E6A46598671A29A0D51CCB1"/>
        <w:category>
          <w:name w:val="Général"/>
          <w:gallery w:val="placeholder"/>
        </w:category>
        <w:types>
          <w:type w:val="bbPlcHdr"/>
        </w:types>
        <w:behaviors>
          <w:behavior w:val="content"/>
        </w:behaviors>
        <w:guid w:val="{FC803B07-5537-4FCA-8C50-B051ABCB3ED9}"/>
      </w:docPartPr>
      <w:docPartBody>
        <w:p w:rsidR="00227F78" w:rsidRDefault="00227F78" w:rsidP="00227F78">
          <w:pPr>
            <w:pStyle w:val="E64FAC341E6A46598671A29A0D51CCB1"/>
          </w:pPr>
          <w:r w:rsidRPr="00854C4C">
            <w:rPr>
              <w:rFonts w:cstheme="minorHAnsi"/>
              <w:sz w:val="21"/>
              <w:szCs w:val="21"/>
              <w:highlight w:val="yellow"/>
            </w:rPr>
            <w:t>[à compléter par : la date limite de réception des offres prévues dans le descriptif de marché]</w:t>
          </w:r>
        </w:p>
      </w:docPartBody>
    </w:docPart>
    <w:docPart>
      <w:docPartPr>
        <w:name w:val="6525D23EF3F04172BD4E52127CDA08A8"/>
        <w:category>
          <w:name w:val="Général"/>
          <w:gallery w:val="placeholder"/>
        </w:category>
        <w:types>
          <w:type w:val="bbPlcHdr"/>
        </w:types>
        <w:behaviors>
          <w:behavior w:val="content"/>
        </w:behaviors>
        <w:guid w:val="{D272FBBB-FC19-48DD-B506-E7B2AFEE7DCD}"/>
      </w:docPartPr>
      <w:docPartBody>
        <w:p w:rsidR="00227F78" w:rsidRDefault="00227F78" w:rsidP="00227F78">
          <w:pPr>
            <w:pStyle w:val="6525D23EF3F04172BD4E52127CDA08A8"/>
          </w:pPr>
          <w:r w:rsidRPr="00854C4C">
            <w:rPr>
              <w:rFonts w:cstheme="minorHAnsi"/>
              <w:color w:val="000000"/>
              <w:sz w:val="21"/>
              <w:szCs w:val="21"/>
              <w:highlight w:val="yellow"/>
            </w:rPr>
            <w:t>[à compléter]</w:t>
          </w:r>
        </w:p>
      </w:docPartBody>
    </w:docPart>
    <w:docPart>
      <w:docPartPr>
        <w:name w:val="276D58D0A53E470C91D4BE11C95F8353"/>
        <w:category>
          <w:name w:val="Général"/>
          <w:gallery w:val="placeholder"/>
        </w:category>
        <w:types>
          <w:type w:val="bbPlcHdr"/>
        </w:types>
        <w:behaviors>
          <w:behavior w:val="content"/>
        </w:behaviors>
        <w:guid w:val="{CC597A42-272E-4794-A12A-8562DE6DE22C}"/>
      </w:docPartPr>
      <w:docPartBody>
        <w:p w:rsidR="00227F78" w:rsidRDefault="00227F78" w:rsidP="00227F78">
          <w:pPr>
            <w:pStyle w:val="276D58D0A53E470C91D4BE11C95F8353"/>
          </w:pPr>
          <w:r w:rsidRPr="00854C4C">
            <w:rPr>
              <w:rFonts w:cstheme="minorHAnsi"/>
              <w:color w:val="000000"/>
              <w:sz w:val="21"/>
              <w:szCs w:val="21"/>
              <w:highlight w:val="yellow"/>
            </w:rPr>
            <w:t>[à compléter]</w:t>
          </w:r>
        </w:p>
      </w:docPartBody>
    </w:docPart>
    <w:docPart>
      <w:docPartPr>
        <w:name w:val="194A78AD179A4F29954F5AD938415F6F"/>
        <w:category>
          <w:name w:val="Général"/>
          <w:gallery w:val="placeholder"/>
        </w:category>
        <w:types>
          <w:type w:val="bbPlcHdr"/>
        </w:types>
        <w:behaviors>
          <w:behavior w:val="content"/>
        </w:behaviors>
        <w:guid w:val="{FF363401-7EF3-4909-9AD0-2B8D1490065E}"/>
      </w:docPartPr>
      <w:docPartBody>
        <w:p w:rsidR="00227F78" w:rsidRDefault="00227F78" w:rsidP="00227F78">
          <w:pPr>
            <w:pStyle w:val="194A78AD179A4F29954F5AD938415F6F"/>
          </w:pPr>
          <w:r w:rsidRPr="00854C4C">
            <w:rPr>
              <w:rFonts w:cstheme="minorHAnsi"/>
              <w:color w:val="000000"/>
              <w:sz w:val="21"/>
              <w:szCs w:val="21"/>
              <w:highlight w:val="yellow"/>
            </w:rPr>
            <w:t>[à compléter]</w:t>
          </w:r>
        </w:p>
      </w:docPartBody>
    </w:docPart>
    <w:docPart>
      <w:docPartPr>
        <w:name w:val="F880DBB0D1D94B808BAB71F7522AC9DD"/>
        <w:category>
          <w:name w:val="Général"/>
          <w:gallery w:val="placeholder"/>
        </w:category>
        <w:types>
          <w:type w:val="bbPlcHdr"/>
        </w:types>
        <w:behaviors>
          <w:behavior w:val="content"/>
        </w:behaviors>
        <w:guid w:val="{81EF59A3-31DF-425F-B8F5-E8D22150722B}"/>
      </w:docPartPr>
      <w:docPartBody>
        <w:p w:rsidR="00227F78" w:rsidRDefault="00227F78" w:rsidP="00227F78">
          <w:pPr>
            <w:pStyle w:val="F880DBB0D1D94B808BAB71F7522AC9DD"/>
          </w:pPr>
          <w:r w:rsidRPr="00854C4C">
            <w:rPr>
              <w:rFonts w:cstheme="minorHAnsi"/>
              <w:color w:val="000000"/>
              <w:sz w:val="21"/>
              <w:szCs w:val="21"/>
              <w:highlight w:val="yellow"/>
            </w:rPr>
            <w:t>[à compléter]</w:t>
          </w:r>
        </w:p>
      </w:docPartBody>
    </w:docPart>
    <w:docPart>
      <w:docPartPr>
        <w:name w:val="65A021CA51A54149B0F9BFF872EFEABD"/>
        <w:category>
          <w:name w:val="Général"/>
          <w:gallery w:val="placeholder"/>
        </w:category>
        <w:types>
          <w:type w:val="bbPlcHdr"/>
        </w:types>
        <w:behaviors>
          <w:behavior w:val="content"/>
        </w:behaviors>
        <w:guid w:val="{55F5793E-02B0-4D8F-BE80-3F31A9CC4075}"/>
      </w:docPartPr>
      <w:docPartBody>
        <w:p w:rsidR="00227F78" w:rsidRDefault="00227F78" w:rsidP="00227F78">
          <w:pPr>
            <w:pStyle w:val="65A021CA51A54149B0F9BFF872EFEABD"/>
          </w:pPr>
          <w:r w:rsidRPr="00854C4C">
            <w:rPr>
              <w:rFonts w:cstheme="minorHAnsi"/>
              <w:color w:val="000000"/>
              <w:sz w:val="21"/>
              <w:szCs w:val="21"/>
              <w:highlight w:val="yellow"/>
            </w:rPr>
            <w:t>[à compléter]</w:t>
          </w:r>
        </w:p>
      </w:docPartBody>
    </w:docPart>
    <w:docPart>
      <w:docPartPr>
        <w:name w:val="CCAC5F99F9EA4F6388A413931C28F2B0"/>
        <w:category>
          <w:name w:val="Général"/>
          <w:gallery w:val="placeholder"/>
        </w:category>
        <w:types>
          <w:type w:val="bbPlcHdr"/>
        </w:types>
        <w:behaviors>
          <w:behavior w:val="content"/>
        </w:behaviors>
        <w:guid w:val="{AC4835FC-375A-46AA-8F1B-058A639010F9}"/>
      </w:docPartPr>
      <w:docPartBody>
        <w:p w:rsidR="00227F78" w:rsidRDefault="00227F78" w:rsidP="00227F78">
          <w:pPr>
            <w:pStyle w:val="CCAC5F99F9EA4F6388A413931C28F2B0"/>
          </w:pPr>
          <w:r w:rsidRPr="00854C4C">
            <w:rPr>
              <w:rFonts w:cstheme="minorHAnsi"/>
              <w:color w:val="000000"/>
              <w:sz w:val="21"/>
              <w:szCs w:val="21"/>
              <w:highlight w:val="yellow"/>
            </w:rPr>
            <w:t>[à compléter]</w:t>
          </w:r>
        </w:p>
      </w:docPartBody>
    </w:docPart>
    <w:docPart>
      <w:docPartPr>
        <w:name w:val="1B4963A5E22B43058941DB9BE518C713"/>
        <w:category>
          <w:name w:val="Général"/>
          <w:gallery w:val="placeholder"/>
        </w:category>
        <w:types>
          <w:type w:val="bbPlcHdr"/>
        </w:types>
        <w:behaviors>
          <w:behavior w:val="content"/>
        </w:behaviors>
        <w:guid w:val="{CA06C2AB-79D4-42D0-AE7F-B33216C1D8CF}"/>
      </w:docPartPr>
      <w:docPartBody>
        <w:p w:rsidR="00227F78" w:rsidRDefault="00227F78" w:rsidP="00227F78">
          <w:pPr>
            <w:pStyle w:val="1B4963A5E22B43058941DB9BE518C713"/>
          </w:pPr>
          <w:r w:rsidRPr="00854C4C">
            <w:rPr>
              <w:rFonts w:cstheme="minorHAnsi"/>
              <w:sz w:val="21"/>
              <w:szCs w:val="21"/>
              <w:highlight w:val="yellow"/>
            </w:rPr>
            <w:t>[à compléter par : identification]</w:t>
          </w:r>
        </w:p>
      </w:docPartBody>
    </w:docPart>
    <w:docPart>
      <w:docPartPr>
        <w:name w:val="2EE684A738304870BC146799528E294A"/>
        <w:category>
          <w:name w:val="Général"/>
          <w:gallery w:val="placeholder"/>
        </w:category>
        <w:types>
          <w:type w:val="bbPlcHdr"/>
        </w:types>
        <w:behaviors>
          <w:behavior w:val="content"/>
        </w:behaviors>
        <w:guid w:val="{2FBD04C4-BD15-4D5B-90FA-65875018B41E}"/>
      </w:docPartPr>
      <w:docPartBody>
        <w:p w:rsidR="00227F78" w:rsidRDefault="00227F78" w:rsidP="00227F78">
          <w:pPr>
            <w:pStyle w:val="2EE684A738304870BC146799528E294A"/>
          </w:pPr>
          <w:r w:rsidRPr="00854C4C">
            <w:rPr>
              <w:rFonts w:cstheme="minorHAnsi"/>
              <w:sz w:val="21"/>
              <w:szCs w:val="21"/>
              <w:highlight w:val="yellow"/>
            </w:rPr>
            <w:t>[à compléter par : identification]</w:t>
          </w:r>
        </w:p>
      </w:docPartBody>
    </w:docPart>
    <w:docPart>
      <w:docPartPr>
        <w:name w:val="4DA0B6B527664186BF309C557A13929E"/>
        <w:category>
          <w:name w:val="Général"/>
          <w:gallery w:val="placeholder"/>
        </w:category>
        <w:types>
          <w:type w:val="bbPlcHdr"/>
        </w:types>
        <w:behaviors>
          <w:behavior w:val="content"/>
        </w:behaviors>
        <w:guid w:val="{AE2D2284-39DC-4131-B749-EDCAB8AAE651}"/>
      </w:docPartPr>
      <w:docPartBody>
        <w:p w:rsidR="00227F78" w:rsidRDefault="00227F78" w:rsidP="00227F78">
          <w:pPr>
            <w:pStyle w:val="4DA0B6B527664186BF309C557A13929E"/>
          </w:pPr>
          <w:r w:rsidRPr="00854C4C">
            <w:rPr>
              <w:rFonts w:cstheme="minorHAnsi"/>
              <w:sz w:val="21"/>
              <w:szCs w:val="21"/>
              <w:highlight w:val="yellow"/>
            </w:rPr>
            <w:t>[à compléter par : identification]</w:t>
          </w:r>
        </w:p>
      </w:docPartBody>
    </w:docPart>
    <w:docPart>
      <w:docPartPr>
        <w:name w:val="861D2C19EA274FEB92A5CD50A275F727"/>
        <w:category>
          <w:name w:val="Général"/>
          <w:gallery w:val="placeholder"/>
        </w:category>
        <w:types>
          <w:type w:val="bbPlcHdr"/>
        </w:types>
        <w:behaviors>
          <w:behavior w:val="content"/>
        </w:behaviors>
        <w:guid w:val="{B5992763-6DE2-4FD3-A8D6-9445B89AE302}"/>
      </w:docPartPr>
      <w:docPartBody>
        <w:p w:rsidR="00227F78" w:rsidRDefault="00227F78" w:rsidP="00227F78">
          <w:pPr>
            <w:pStyle w:val="861D2C19EA274FEB92A5CD50A275F727"/>
          </w:pPr>
          <w:r w:rsidRPr="00854C4C">
            <w:rPr>
              <w:rFonts w:cstheme="minorHAnsi"/>
              <w:sz w:val="21"/>
              <w:szCs w:val="21"/>
              <w:highlight w:val="yellow"/>
            </w:rPr>
            <w:t>[à compléter par : indiquer par offre non conforme, les raisons de leur non-conformité]</w:t>
          </w:r>
        </w:p>
      </w:docPartBody>
    </w:docPart>
    <w:docPart>
      <w:docPartPr>
        <w:name w:val="FE3CBA5754ED4EB3BCC2B840CB711C0A"/>
        <w:category>
          <w:name w:val="Général"/>
          <w:gallery w:val="placeholder"/>
        </w:category>
        <w:types>
          <w:type w:val="bbPlcHdr"/>
        </w:types>
        <w:behaviors>
          <w:behavior w:val="content"/>
        </w:behaviors>
        <w:guid w:val="{C5F5A33C-70D5-4FE7-8A6C-7D0984D264D0}"/>
      </w:docPartPr>
      <w:docPartBody>
        <w:p w:rsidR="00227F78" w:rsidRDefault="00227F78" w:rsidP="00227F78">
          <w:pPr>
            <w:pStyle w:val="FE3CBA5754ED4EB3BCC2B840CB711C0A"/>
          </w:pPr>
          <w:r w:rsidRPr="00854C4C">
            <w:rPr>
              <w:rFonts w:cstheme="minorHAnsi"/>
              <w:sz w:val="21"/>
              <w:szCs w:val="21"/>
            </w:rPr>
            <w:t>[</w:t>
          </w:r>
          <w:r w:rsidRPr="00854C4C">
            <w:rPr>
              <w:rFonts w:cstheme="minorHAnsi"/>
              <w:sz w:val="21"/>
              <w:szCs w:val="21"/>
              <w:highlight w:val="yellow"/>
            </w:rPr>
            <w:t>à compléter par : identification de l’opérateur économique le moins cher]</w:t>
          </w:r>
        </w:p>
      </w:docPartBody>
    </w:docPart>
    <w:docPart>
      <w:docPartPr>
        <w:name w:val="D700A7749C8A4B89B95D8FEF80BD81E6"/>
        <w:category>
          <w:name w:val="Général"/>
          <w:gallery w:val="placeholder"/>
        </w:category>
        <w:types>
          <w:type w:val="bbPlcHdr"/>
        </w:types>
        <w:behaviors>
          <w:behavior w:val="content"/>
        </w:behaviors>
        <w:guid w:val="{8C220DB4-C71B-4083-A91F-363C7FAE1818}"/>
      </w:docPartPr>
      <w:docPartBody>
        <w:p w:rsidR="00227F78" w:rsidRDefault="00227F78" w:rsidP="00227F78">
          <w:pPr>
            <w:pStyle w:val="D700A7749C8A4B89B95D8FEF80BD81E6"/>
          </w:pPr>
          <w:r w:rsidRPr="00FC14A5">
            <w:rPr>
              <w:rFonts w:ascii="Century Gothic" w:hAnsi="Century Gothic" w:cs="Arial"/>
              <w:sz w:val="21"/>
              <w:szCs w:val="21"/>
              <w:highlight w:val="yellow"/>
            </w:rPr>
            <w:t>[à compléter</w:t>
          </w:r>
          <w:r>
            <w:rPr>
              <w:rFonts w:ascii="Century Gothic" w:hAnsi="Century Gothic" w:cs="Arial"/>
              <w:sz w:val="21"/>
              <w:szCs w:val="21"/>
              <w:highlight w:val="yellow"/>
            </w:rPr>
            <w:t xml:space="preserve"> par : le nom du critère d’attribution et sa pondération</w:t>
          </w:r>
          <w:r w:rsidRPr="00FC14A5">
            <w:rPr>
              <w:rFonts w:ascii="Century Gothic" w:hAnsi="Century Gothic" w:cs="Arial"/>
              <w:sz w:val="21"/>
              <w:szCs w:val="21"/>
              <w:highlight w:val="yellow"/>
            </w:rPr>
            <w:t>]</w:t>
          </w:r>
        </w:p>
      </w:docPartBody>
    </w:docPart>
    <w:docPart>
      <w:docPartPr>
        <w:name w:val="F66E85A75EA24CF1A4964CE3745D2227"/>
        <w:category>
          <w:name w:val="Général"/>
          <w:gallery w:val="placeholder"/>
        </w:category>
        <w:types>
          <w:type w:val="bbPlcHdr"/>
        </w:types>
        <w:behaviors>
          <w:behavior w:val="content"/>
        </w:behaviors>
        <w:guid w:val="{5AE755C0-441B-47D0-875D-F9E0A8941CC9}"/>
      </w:docPartPr>
      <w:docPartBody>
        <w:p w:rsidR="00227F78" w:rsidRDefault="00227F78" w:rsidP="00227F78">
          <w:pPr>
            <w:pStyle w:val="F66E85A75EA24CF1A4964CE3745D2227"/>
          </w:pPr>
          <w:r w:rsidRPr="00FC14A5">
            <w:rPr>
              <w:rFonts w:ascii="Century Gothic" w:hAnsi="Century Gothic" w:cs="Arial"/>
              <w:sz w:val="21"/>
              <w:szCs w:val="21"/>
              <w:highlight w:val="yellow"/>
            </w:rPr>
            <w:t>[à compléter</w:t>
          </w:r>
          <w:r>
            <w:rPr>
              <w:rFonts w:ascii="Century Gothic" w:hAnsi="Century Gothic" w:cs="Arial"/>
              <w:sz w:val="21"/>
              <w:szCs w:val="21"/>
              <w:highlight w:val="yellow"/>
            </w:rPr>
            <w:t xml:space="preserve"> par : le nom du critère d’attribution et sa pondération</w:t>
          </w:r>
          <w:r w:rsidRPr="00FC14A5">
            <w:rPr>
              <w:rFonts w:ascii="Century Gothic" w:hAnsi="Century Gothic" w:cs="Arial"/>
              <w:sz w:val="21"/>
              <w:szCs w:val="21"/>
              <w:highlight w:val="yellow"/>
            </w:rPr>
            <w:t>]</w:t>
          </w:r>
        </w:p>
      </w:docPartBody>
    </w:docPart>
    <w:docPart>
      <w:docPartPr>
        <w:name w:val="53D8F791D20B47C1B26E092031844D82"/>
        <w:category>
          <w:name w:val="Général"/>
          <w:gallery w:val="placeholder"/>
        </w:category>
        <w:types>
          <w:type w:val="bbPlcHdr"/>
        </w:types>
        <w:behaviors>
          <w:behavior w:val="content"/>
        </w:behaviors>
        <w:guid w:val="{52F8B322-6BB4-4F03-9D5C-6E41089472A3}"/>
      </w:docPartPr>
      <w:docPartBody>
        <w:p w:rsidR="00227F78" w:rsidRDefault="00227F78" w:rsidP="00227F78">
          <w:pPr>
            <w:pStyle w:val="53D8F791D20B47C1B26E092031844D82"/>
          </w:pPr>
          <w:r w:rsidRPr="00477C7A">
            <w:rPr>
              <w:rFonts w:ascii="Century Gothic" w:hAnsi="Century Gothic" w:cs="Arial"/>
              <w:b/>
              <w:sz w:val="18"/>
              <w:szCs w:val="18"/>
              <w:highlight w:val="yellow"/>
            </w:rPr>
            <w:t>[à compléter]</w:t>
          </w:r>
        </w:p>
      </w:docPartBody>
    </w:docPart>
    <w:docPart>
      <w:docPartPr>
        <w:name w:val="457B07B3076C43B2AB892F1AA9B8F384"/>
        <w:category>
          <w:name w:val="Général"/>
          <w:gallery w:val="placeholder"/>
        </w:category>
        <w:types>
          <w:type w:val="bbPlcHdr"/>
        </w:types>
        <w:behaviors>
          <w:behavior w:val="content"/>
        </w:behaviors>
        <w:guid w:val="{DC3FA1C2-2355-4D49-B248-93610150DB74}"/>
      </w:docPartPr>
      <w:docPartBody>
        <w:p w:rsidR="00227F78" w:rsidRDefault="00227F78" w:rsidP="00227F78">
          <w:pPr>
            <w:pStyle w:val="457B07B3076C43B2AB892F1AA9B8F384"/>
          </w:pPr>
          <w:r w:rsidRPr="00477C7A">
            <w:rPr>
              <w:rFonts w:ascii="Century Gothic" w:hAnsi="Century Gothic" w:cs="Arial"/>
              <w:sz w:val="18"/>
              <w:szCs w:val="18"/>
              <w:highlight w:val="yellow"/>
            </w:rPr>
            <w:t>[à compléter]</w:t>
          </w:r>
        </w:p>
      </w:docPartBody>
    </w:docPart>
    <w:docPart>
      <w:docPartPr>
        <w:name w:val="A2550005769F4EE3A538C5E305599B93"/>
        <w:category>
          <w:name w:val="Général"/>
          <w:gallery w:val="placeholder"/>
        </w:category>
        <w:types>
          <w:type w:val="bbPlcHdr"/>
        </w:types>
        <w:behaviors>
          <w:behavior w:val="content"/>
        </w:behaviors>
        <w:guid w:val="{1A8CF5B7-A0A8-4C54-A7A0-2746894B2CEC}"/>
      </w:docPartPr>
      <w:docPartBody>
        <w:p w:rsidR="00227F78" w:rsidRDefault="00227F78" w:rsidP="00227F78">
          <w:pPr>
            <w:pStyle w:val="A2550005769F4EE3A538C5E305599B93"/>
          </w:pPr>
          <w:r w:rsidRPr="00477C7A">
            <w:rPr>
              <w:rFonts w:ascii="Century Gothic" w:hAnsi="Century Gothic" w:cs="Arial"/>
              <w:sz w:val="18"/>
              <w:szCs w:val="18"/>
              <w:highlight w:val="yellow"/>
            </w:rPr>
            <w:t>[à compléter]</w:t>
          </w:r>
        </w:p>
      </w:docPartBody>
    </w:docPart>
    <w:docPart>
      <w:docPartPr>
        <w:name w:val="7D9CDFA9B69946628892FAB2CACA8174"/>
        <w:category>
          <w:name w:val="Général"/>
          <w:gallery w:val="placeholder"/>
        </w:category>
        <w:types>
          <w:type w:val="bbPlcHdr"/>
        </w:types>
        <w:behaviors>
          <w:behavior w:val="content"/>
        </w:behaviors>
        <w:guid w:val="{50A172E5-0826-4D8D-8887-2FC66CD92219}"/>
      </w:docPartPr>
      <w:docPartBody>
        <w:p w:rsidR="00227F78" w:rsidRDefault="00227F78" w:rsidP="00227F78">
          <w:pPr>
            <w:pStyle w:val="7D9CDFA9B69946628892FAB2CACA8174"/>
          </w:pPr>
          <w:r w:rsidRPr="00477C7A">
            <w:rPr>
              <w:rFonts w:ascii="Century Gothic" w:hAnsi="Century Gothic" w:cs="Arial"/>
              <w:sz w:val="18"/>
              <w:szCs w:val="18"/>
              <w:highlight w:val="yellow"/>
            </w:rPr>
            <w:t>[à compléter]</w:t>
          </w:r>
        </w:p>
      </w:docPartBody>
    </w:docPart>
    <w:docPart>
      <w:docPartPr>
        <w:name w:val="47922254EB3E4E3B807DA9269E620199"/>
        <w:category>
          <w:name w:val="Général"/>
          <w:gallery w:val="placeholder"/>
        </w:category>
        <w:types>
          <w:type w:val="bbPlcHdr"/>
        </w:types>
        <w:behaviors>
          <w:behavior w:val="content"/>
        </w:behaviors>
        <w:guid w:val="{DB329457-C535-4DFF-9BE3-246A2D474990}"/>
      </w:docPartPr>
      <w:docPartBody>
        <w:p w:rsidR="00227F78" w:rsidRDefault="00227F78" w:rsidP="00227F78">
          <w:pPr>
            <w:pStyle w:val="47922254EB3E4E3B807DA9269E620199"/>
          </w:pPr>
          <w:r w:rsidRPr="00477C7A">
            <w:rPr>
              <w:rFonts w:ascii="Century Gothic" w:hAnsi="Century Gothic" w:cs="Arial"/>
              <w:sz w:val="18"/>
              <w:szCs w:val="18"/>
              <w:highlight w:val="yellow"/>
            </w:rPr>
            <w:t>[à compléter]</w:t>
          </w:r>
        </w:p>
      </w:docPartBody>
    </w:docPart>
    <w:docPart>
      <w:docPartPr>
        <w:name w:val="BF38D5FF2E6A466DBEB787217BC97A27"/>
        <w:category>
          <w:name w:val="Général"/>
          <w:gallery w:val="placeholder"/>
        </w:category>
        <w:types>
          <w:type w:val="bbPlcHdr"/>
        </w:types>
        <w:behaviors>
          <w:behavior w:val="content"/>
        </w:behaviors>
        <w:guid w:val="{31A553B4-8733-4295-B336-165252356709}"/>
      </w:docPartPr>
      <w:docPartBody>
        <w:p w:rsidR="00227F78" w:rsidRDefault="00227F78" w:rsidP="00227F78">
          <w:pPr>
            <w:pStyle w:val="BF38D5FF2E6A466DBEB787217BC97A27"/>
          </w:pPr>
          <w:r w:rsidRPr="00477C7A">
            <w:rPr>
              <w:rFonts w:ascii="Century Gothic" w:hAnsi="Century Gothic" w:cs="Arial"/>
              <w:sz w:val="18"/>
              <w:szCs w:val="18"/>
              <w:highlight w:val="yellow"/>
            </w:rPr>
            <w:t>[à compléter]</w:t>
          </w:r>
        </w:p>
      </w:docPartBody>
    </w:docPart>
    <w:docPart>
      <w:docPartPr>
        <w:name w:val="F2D123E40EB84CEA8CBF3ADE9022344D"/>
        <w:category>
          <w:name w:val="Général"/>
          <w:gallery w:val="placeholder"/>
        </w:category>
        <w:types>
          <w:type w:val="bbPlcHdr"/>
        </w:types>
        <w:behaviors>
          <w:behavior w:val="content"/>
        </w:behaviors>
        <w:guid w:val="{36E6E236-AD3C-46B0-865C-B44EDD1AACCB}"/>
      </w:docPartPr>
      <w:docPartBody>
        <w:p w:rsidR="00227F78" w:rsidRDefault="00227F78" w:rsidP="00227F78">
          <w:pPr>
            <w:pStyle w:val="F2D123E40EB84CEA8CBF3ADE9022344D"/>
          </w:pPr>
          <w:r w:rsidRPr="00477C7A">
            <w:rPr>
              <w:rFonts w:ascii="Century Gothic" w:hAnsi="Century Gothic" w:cs="Arial"/>
              <w:sz w:val="18"/>
              <w:szCs w:val="18"/>
              <w:highlight w:val="yellow"/>
            </w:rPr>
            <w:t>[à compléter]</w:t>
          </w:r>
        </w:p>
      </w:docPartBody>
    </w:docPart>
    <w:docPart>
      <w:docPartPr>
        <w:name w:val="94EE87229FAE4EE494DCE903896CE73B"/>
        <w:category>
          <w:name w:val="Général"/>
          <w:gallery w:val="placeholder"/>
        </w:category>
        <w:types>
          <w:type w:val="bbPlcHdr"/>
        </w:types>
        <w:behaviors>
          <w:behavior w:val="content"/>
        </w:behaviors>
        <w:guid w:val="{71369475-3D92-4386-94D5-2FCC2801A759}"/>
      </w:docPartPr>
      <w:docPartBody>
        <w:p w:rsidR="00227F78" w:rsidRDefault="00227F78" w:rsidP="00227F78">
          <w:pPr>
            <w:pStyle w:val="94EE87229FAE4EE494DCE903896CE73B"/>
          </w:pPr>
          <w:r w:rsidRPr="00477C7A">
            <w:rPr>
              <w:rFonts w:ascii="Century Gothic" w:hAnsi="Century Gothic" w:cs="Arial"/>
              <w:sz w:val="18"/>
              <w:szCs w:val="18"/>
              <w:highlight w:val="yellow"/>
            </w:rPr>
            <w:t>[à compléter]</w:t>
          </w:r>
        </w:p>
      </w:docPartBody>
    </w:docPart>
    <w:docPart>
      <w:docPartPr>
        <w:name w:val="58051465A92B401493F66C35B9EE329D"/>
        <w:category>
          <w:name w:val="Général"/>
          <w:gallery w:val="placeholder"/>
        </w:category>
        <w:types>
          <w:type w:val="bbPlcHdr"/>
        </w:types>
        <w:behaviors>
          <w:behavior w:val="content"/>
        </w:behaviors>
        <w:guid w:val="{D97B1758-CE38-4EA6-AE4D-A1A8F668D186}"/>
      </w:docPartPr>
      <w:docPartBody>
        <w:p w:rsidR="00227F78" w:rsidRDefault="00227F78" w:rsidP="00227F78">
          <w:pPr>
            <w:pStyle w:val="58051465A92B401493F66C35B9EE329D"/>
          </w:pPr>
          <w:r w:rsidRPr="00477C7A">
            <w:rPr>
              <w:rFonts w:ascii="Century Gothic" w:hAnsi="Century Gothic" w:cs="Arial"/>
              <w:sz w:val="18"/>
              <w:szCs w:val="18"/>
              <w:highlight w:val="yellow"/>
            </w:rPr>
            <w:t>[à compléter]</w:t>
          </w:r>
        </w:p>
      </w:docPartBody>
    </w:docPart>
    <w:docPart>
      <w:docPartPr>
        <w:name w:val="7A5099CAA25646D2BC7A31BC4C1B6FBE"/>
        <w:category>
          <w:name w:val="Général"/>
          <w:gallery w:val="placeholder"/>
        </w:category>
        <w:types>
          <w:type w:val="bbPlcHdr"/>
        </w:types>
        <w:behaviors>
          <w:behavior w:val="content"/>
        </w:behaviors>
        <w:guid w:val="{A050369C-E131-4B5E-8D26-F714A3E62B6D}"/>
      </w:docPartPr>
      <w:docPartBody>
        <w:p w:rsidR="00227F78" w:rsidRDefault="00227F78" w:rsidP="00227F78">
          <w:pPr>
            <w:pStyle w:val="7A5099CAA25646D2BC7A31BC4C1B6FBE"/>
          </w:pPr>
          <w:r w:rsidRPr="00477C7A">
            <w:rPr>
              <w:rFonts w:ascii="Century Gothic" w:hAnsi="Century Gothic" w:cs="Arial"/>
              <w:sz w:val="18"/>
              <w:szCs w:val="18"/>
              <w:highlight w:val="yellow"/>
            </w:rPr>
            <w:t>[à compléter]</w:t>
          </w:r>
        </w:p>
      </w:docPartBody>
    </w:docPart>
    <w:docPart>
      <w:docPartPr>
        <w:name w:val="F5057307F4D6461FAB15B89CA914F477"/>
        <w:category>
          <w:name w:val="Général"/>
          <w:gallery w:val="placeholder"/>
        </w:category>
        <w:types>
          <w:type w:val="bbPlcHdr"/>
        </w:types>
        <w:behaviors>
          <w:behavior w:val="content"/>
        </w:behaviors>
        <w:guid w:val="{18C53463-0A73-481F-B461-3BD0EC72EB4D}"/>
      </w:docPartPr>
      <w:docPartBody>
        <w:p w:rsidR="00227F78" w:rsidRDefault="00227F78" w:rsidP="00227F78">
          <w:pPr>
            <w:pStyle w:val="F5057307F4D6461FAB15B89CA914F477"/>
          </w:pPr>
          <w:r w:rsidRPr="00477C7A">
            <w:rPr>
              <w:rFonts w:ascii="Century Gothic" w:hAnsi="Century Gothic" w:cs="Arial"/>
              <w:b/>
              <w:sz w:val="18"/>
              <w:szCs w:val="18"/>
              <w:highlight w:val="yellow"/>
            </w:rPr>
            <w:t>[à compléter]</w:t>
          </w:r>
        </w:p>
      </w:docPartBody>
    </w:docPart>
    <w:docPart>
      <w:docPartPr>
        <w:name w:val="7FCE745BB20643F0BBCB136F7EEC0964"/>
        <w:category>
          <w:name w:val="Général"/>
          <w:gallery w:val="placeholder"/>
        </w:category>
        <w:types>
          <w:type w:val="bbPlcHdr"/>
        </w:types>
        <w:behaviors>
          <w:behavior w:val="content"/>
        </w:behaviors>
        <w:guid w:val="{248302DD-EC11-442D-80CF-E46B18D48DC4}"/>
      </w:docPartPr>
      <w:docPartBody>
        <w:p w:rsidR="00227F78" w:rsidRDefault="00227F78" w:rsidP="00227F78">
          <w:pPr>
            <w:pStyle w:val="7FCE745BB20643F0BBCB136F7EEC0964"/>
          </w:pPr>
          <w:r w:rsidRPr="00477C7A">
            <w:rPr>
              <w:rFonts w:ascii="Century Gothic" w:hAnsi="Century Gothic" w:cs="Arial"/>
              <w:sz w:val="18"/>
              <w:szCs w:val="18"/>
              <w:highlight w:val="yellow"/>
            </w:rPr>
            <w:t>[à compléter]</w:t>
          </w:r>
        </w:p>
      </w:docPartBody>
    </w:docPart>
    <w:docPart>
      <w:docPartPr>
        <w:name w:val="757D2650F33645FB988419A7E4EBB2F3"/>
        <w:category>
          <w:name w:val="Général"/>
          <w:gallery w:val="placeholder"/>
        </w:category>
        <w:types>
          <w:type w:val="bbPlcHdr"/>
        </w:types>
        <w:behaviors>
          <w:behavior w:val="content"/>
        </w:behaviors>
        <w:guid w:val="{08694E6B-1A5D-4D41-9C54-66EA36E7515C}"/>
      </w:docPartPr>
      <w:docPartBody>
        <w:p w:rsidR="00227F78" w:rsidRDefault="00227F78" w:rsidP="00227F78">
          <w:pPr>
            <w:pStyle w:val="757D2650F33645FB988419A7E4EBB2F3"/>
          </w:pPr>
          <w:r w:rsidRPr="00477C7A">
            <w:rPr>
              <w:rFonts w:ascii="Century Gothic" w:hAnsi="Century Gothic" w:cs="Arial"/>
              <w:sz w:val="18"/>
              <w:szCs w:val="18"/>
              <w:highlight w:val="yellow"/>
            </w:rPr>
            <w:t>[à compléter]</w:t>
          </w:r>
        </w:p>
      </w:docPartBody>
    </w:docPart>
    <w:docPart>
      <w:docPartPr>
        <w:name w:val="E8D1420647BF4990B0F5A68F836E1A0C"/>
        <w:category>
          <w:name w:val="Général"/>
          <w:gallery w:val="placeholder"/>
        </w:category>
        <w:types>
          <w:type w:val="bbPlcHdr"/>
        </w:types>
        <w:behaviors>
          <w:behavior w:val="content"/>
        </w:behaviors>
        <w:guid w:val="{4936F47F-1435-4235-9194-F144636BB8EE}"/>
      </w:docPartPr>
      <w:docPartBody>
        <w:p w:rsidR="00227F78" w:rsidRDefault="00227F78" w:rsidP="00227F78">
          <w:pPr>
            <w:pStyle w:val="E8D1420647BF4990B0F5A68F836E1A0C"/>
          </w:pPr>
          <w:r w:rsidRPr="00477C7A">
            <w:rPr>
              <w:rFonts w:ascii="Century Gothic" w:hAnsi="Century Gothic" w:cs="Arial"/>
              <w:sz w:val="18"/>
              <w:szCs w:val="18"/>
              <w:highlight w:val="yellow"/>
            </w:rPr>
            <w:t>[à compléter]</w:t>
          </w:r>
        </w:p>
      </w:docPartBody>
    </w:docPart>
    <w:docPart>
      <w:docPartPr>
        <w:name w:val="10FE09E1576A4F62BE30A8CC5C2BDF09"/>
        <w:category>
          <w:name w:val="Général"/>
          <w:gallery w:val="placeholder"/>
        </w:category>
        <w:types>
          <w:type w:val="bbPlcHdr"/>
        </w:types>
        <w:behaviors>
          <w:behavior w:val="content"/>
        </w:behaviors>
        <w:guid w:val="{1A7057C1-1A17-40D7-B42F-977EDED07D66}"/>
      </w:docPartPr>
      <w:docPartBody>
        <w:p w:rsidR="00227F78" w:rsidRDefault="00227F78" w:rsidP="00227F78">
          <w:pPr>
            <w:pStyle w:val="10FE09E1576A4F62BE30A8CC5C2BDF09"/>
          </w:pPr>
          <w:r w:rsidRPr="00477C7A">
            <w:rPr>
              <w:rFonts w:ascii="Century Gothic" w:hAnsi="Century Gothic" w:cs="Arial"/>
              <w:sz w:val="18"/>
              <w:szCs w:val="18"/>
              <w:highlight w:val="yellow"/>
            </w:rPr>
            <w:t>[à compléter]</w:t>
          </w:r>
        </w:p>
      </w:docPartBody>
    </w:docPart>
    <w:docPart>
      <w:docPartPr>
        <w:name w:val="AC513407639A4A8887CD9EDD5F5B5218"/>
        <w:category>
          <w:name w:val="Général"/>
          <w:gallery w:val="placeholder"/>
        </w:category>
        <w:types>
          <w:type w:val="bbPlcHdr"/>
        </w:types>
        <w:behaviors>
          <w:behavior w:val="content"/>
        </w:behaviors>
        <w:guid w:val="{008710F2-BD4B-4FC3-9BB4-079B17AD0EEF}"/>
      </w:docPartPr>
      <w:docPartBody>
        <w:p w:rsidR="00227F78" w:rsidRDefault="00227F78" w:rsidP="00227F78">
          <w:pPr>
            <w:pStyle w:val="AC513407639A4A8887CD9EDD5F5B5218"/>
          </w:pPr>
          <w:r w:rsidRPr="00477C7A">
            <w:rPr>
              <w:rFonts w:ascii="Century Gothic" w:hAnsi="Century Gothic" w:cs="Arial"/>
              <w:sz w:val="18"/>
              <w:szCs w:val="18"/>
              <w:highlight w:val="yellow"/>
            </w:rPr>
            <w:t>[à compléter]</w:t>
          </w:r>
        </w:p>
      </w:docPartBody>
    </w:docPart>
    <w:docPart>
      <w:docPartPr>
        <w:name w:val="6CD5813E63CE46EA9FDD467F5BD019EA"/>
        <w:category>
          <w:name w:val="Général"/>
          <w:gallery w:val="placeholder"/>
        </w:category>
        <w:types>
          <w:type w:val="bbPlcHdr"/>
        </w:types>
        <w:behaviors>
          <w:behavior w:val="content"/>
        </w:behaviors>
        <w:guid w:val="{93796863-0412-4CD7-9F55-D0795ED5C937}"/>
      </w:docPartPr>
      <w:docPartBody>
        <w:p w:rsidR="00227F78" w:rsidRDefault="00227F78" w:rsidP="00227F78">
          <w:pPr>
            <w:pStyle w:val="6CD5813E63CE46EA9FDD467F5BD019EA"/>
          </w:pPr>
          <w:r w:rsidRPr="00477C7A">
            <w:rPr>
              <w:rFonts w:ascii="Century Gothic" w:hAnsi="Century Gothic" w:cs="Arial"/>
              <w:sz w:val="18"/>
              <w:szCs w:val="18"/>
              <w:highlight w:val="yellow"/>
            </w:rPr>
            <w:t>[à compléter]</w:t>
          </w:r>
        </w:p>
      </w:docPartBody>
    </w:docPart>
    <w:docPart>
      <w:docPartPr>
        <w:name w:val="61521F385484404E8140E886002FFDF1"/>
        <w:category>
          <w:name w:val="Général"/>
          <w:gallery w:val="placeholder"/>
        </w:category>
        <w:types>
          <w:type w:val="bbPlcHdr"/>
        </w:types>
        <w:behaviors>
          <w:behavior w:val="content"/>
        </w:behaviors>
        <w:guid w:val="{D90BD43A-9736-464C-86B6-6728C3682001}"/>
      </w:docPartPr>
      <w:docPartBody>
        <w:p w:rsidR="00227F78" w:rsidRDefault="00227F78" w:rsidP="00227F78">
          <w:pPr>
            <w:pStyle w:val="61521F385484404E8140E886002FFDF1"/>
          </w:pPr>
          <w:r w:rsidRPr="00477C7A">
            <w:rPr>
              <w:rFonts w:ascii="Century Gothic" w:hAnsi="Century Gothic" w:cs="Arial"/>
              <w:sz w:val="18"/>
              <w:szCs w:val="18"/>
              <w:highlight w:val="yellow"/>
            </w:rPr>
            <w:t>[à compléter]</w:t>
          </w:r>
        </w:p>
      </w:docPartBody>
    </w:docPart>
    <w:docPart>
      <w:docPartPr>
        <w:name w:val="CBB419FA70D34AAAA4EF140D6CCCD240"/>
        <w:category>
          <w:name w:val="Général"/>
          <w:gallery w:val="placeholder"/>
        </w:category>
        <w:types>
          <w:type w:val="bbPlcHdr"/>
        </w:types>
        <w:behaviors>
          <w:behavior w:val="content"/>
        </w:behaviors>
        <w:guid w:val="{48394A3F-D345-4CB3-AF5B-0E2D5CC00726}"/>
      </w:docPartPr>
      <w:docPartBody>
        <w:p w:rsidR="00227F78" w:rsidRDefault="00227F78" w:rsidP="00227F78">
          <w:pPr>
            <w:pStyle w:val="CBB419FA70D34AAAA4EF140D6CCCD240"/>
          </w:pPr>
          <w:r w:rsidRPr="00477C7A">
            <w:rPr>
              <w:rFonts w:ascii="Century Gothic" w:hAnsi="Century Gothic" w:cs="Arial"/>
              <w:sz w:val="18"/>
              <w:szCs w:val="18"/>
              <w:highlight w:val="yellow"/>
            </w:rPr>
            <w:t>[à compléter]</w:t>
          </w:r>
        </w:p>
      </w:docPartBody>
    </w:docPart>
    <w:docPart>
      <w:docPartPr>
        <w:name w:val="BAB5045C9C33495E93D7A0A97E94C4EA"/>
        <w:category>
          <w:name w:val="Général"/>
          <w:gallery w:val="placeholder"/>
        </w:category>
        <w:types>
          <w:type w:val="bbPlcHdr"/>
        </w:types>
        <w:behaviors>
          <w:behavior w:val="content"/>
        </w:behaviors>
        <w:guid w:val="{7FB6E6F6-0C4A-4173-A144-C87D2A3F7BF0}"/>
      </w:docPartPr>
      <w:docPartBody>
        <w:p w:rsidR="00227F78" w:rsidRDefault="00227F78" w:rsidP="00227F78">
          <w:pPr>
            <w:pStyle w:val="BAB5045C9C33495E93D7A0A97E94C4EA"/>
          </w:pPr>
          <w:r w:rsidRPr="00477C7A">
            <w:rPr>
              <w:rFonts w:ascii="Century Gothic" w:hAnsi="Century Gothic" w:cs="Arial"/>
              <w:sz w:val="18"/>
              <w:szCs w:val="18"/>
              <w:highlight w:val="yellow"/>
            </w:rPr>
            <w:t>[à compléter]</w:t>
          </w:r>
        </w:p>
      </w:docPartBody>
    </w:docPart>
    <w:docPart>
      <w:docPartPr>
        <w:name w:val="3BD7EAAFD5864D3B829ED39C29C13C19"/>
        <w:category>
          <w:name w:val="Général"/>
          <w:gallery w:val="placeholder"/>
        </w:category>
        <w:types>
          <w:type w:val="bbPlcHdr"/>
        </w:types>
        <w:behaviors>
          <w:behavior w:val="content"/>
        </w:behaviors>
        <w:guid w:val="{2D667B7E-E00C-4AD9-8E82-53F96A3F01AD}"/>
      </w:docPartPr>
      <w:docPartBody>
        <w:p w:rsidR="00227F78" w:rsidRDefault="00227F78" w:rsidP="00227F78">
          <w:pPr>
            <w:pStyle w:val="3BD7EAAFD5864D3B829ED39C29C13C19"/>
          </w:pPr>
          <w:r w:rsidRPr="00D62EBA">
            <w:rPr>
              <w:rStyle w:val="Textedelespacerserv"/>
            </w:rPr>
            <w:t>Cliquez ou appuyez ici pour entrer du texte.</w:t>
          </w:r>
        </w:p>
      </w:docPartBody>
    </w:docPart>
    <w:docPart>
      <w:docPartPr>
        <w:name w:val="21E0E4500F5C494CAD6F3999DFE142CD"/>
        <w:category>
          <w:name w:val="Général"/>
          <w:gallery w:val="placeholder"/>
        </w:category>
        <w:types>
          <w:type w:val="bbPlcHdr"/>
        </w:types>
        <w:behaviors>
          <w:behavior w:val="content"/>
        </w:behaviors>
        <w:guid w:val="{62DBCACB-145A-4EEC-926B-66869B035AC0}"/>
      </w:docPartPr>
      <w:docPartBody>
        <w:p w:rsidR="00227F78" w:rsidRDefault="00227F78" w:rsidP="00227F78">
          <w:pPr>
            <w:pStyle w:val="21E0E4500F5C494CAD6F3999DFE142CD"/>
          </w:pPr>
          <w:r w:rsidRPr="00183FFA">
            <w:rPr>
              <w:rFonts w:cstheme="minorHAnsi"/>
              <w:sz w:val="21"/>
              <w:szCs w:val="21"/>
              <w:highlight w:val="yellow"/>
            </w:rPr>
            <w:t xml:space="preserve">[à compléter] </w:t>
          </w:r>
        </w:p>
      </w:docPartBody>
    </w:docPart>
    <w:docPart>
      <w:docPartPr>
        <w:name w:val="B811082BBFD44833B8AAC6A828DB9F5F"/>
        <w:category>
          <w:name w:val="Général"/>
          <w:gallery w:val="placeholder"/>
        </w:category>
        <w:types>
          <w:type w:val="bbPlcHdr"/>
        </w:types>
        <w:behaviors>
          <w:behavior w:val="content"/>
        </w:behaviors>
        <w:guid w:val="{5DED8237-68BC-4A94-91F5-AA66DB8A2F0B}"/>
      </w:docPartPr>
      <w:docPartBody>
        <w:p w:rsidR="00227F78" w:rsidRDefault="00227F78" w:rsidP="00227F78">
          <w:pPr>
            <w:pStyle w:val="B811082BBFD44833B8AAC6A828DB9F5F"/>
          </w:pPr>
          <w:r w:rsidRPr="00DF3FF5">
            <w:rPr>
              <w:rFonts w:cstheme="minorHAnsi"/>
              <w:sz w:val="21"/>
              <w:szCs w:val="21"/>
              <w:highlight w:val="lightGray"/>
            </w:rPr>
            <w:t>[à compléter par : identification de l’opérateur économique/du soumissionnaire auquel vous attribuez le marché]</w:t>
          </w:r>
        </w:p>
      </w:docPartBody>
    </w:docPart>
    <w:docPart>
      <w:docPartPr>
        <w:name w:val="3413FCBFF35E4003B59BEC98A92FB8A1"/>
        <w:category>
          <w:name w:val="Général"/>
          <w:gallery w:val="placeholder"/>
        </w:category>
        <w:types>
          <w:type w:val="bbPlcHdr"/>
        </w:types>
        <w:behaviors>
          <w:behavior w:val="content"/>
        </w:behaviors>
        <w:guid w:val="{9C26052C-B709-4CAF-8F45-E2C9B20AB307}"/>
      </w:docPartPr>
      <w:docPartBody>
        <w:p w:rsidR="00227F78" w:rsidRDefault="00227F78" w:rsidP="00227F78">
          <w:pPr>
            <w:pStyle w:val="3413FCBFF35E4003B59BEC98A92FB8A1"/>
          </w:pPr>
          <w:r w:rsidRPr="00DF3FF5">
            <w:rPr>
              <w:rFonts w:cstheme="minorHAnsi"/>
              <w:sz w:val="21"/>
              <w:szCs w:val="21"/>
              <w:highlight w:val="lightGray"/>
            </w:rPr>
            <w:t>[à compléter]</w:t>
          </w:r>
        </w:p>
      </w:docPartBody>
    </w:docPart>
    <w:docPart>
      <w:docPartPr>
        <w:name w:val="1E419861A25E44C9AF50134AF237B615"/>
        <w:category>
          <w:name w:val="Général"/>
          <w:gallery w:val="placeholder"/>
        </w:category>
        <w:types>
          <w:type w:val="bbPlcHdr"/>
        </w:types>
        <w:behaviors>
          <w:behavior w:val="content"/>
        </w:behaviors>
        <w:guid w:val="{2A8D6B65-6E68-4327-B93C-E3E9378FBD35}"/>
      </w:docPartPr>
      <w:docPartBody>
        <w:p w:rsidR="00227F78" w:rsidRDefault="00227F78" w:rsidP="00227F78">
          <w:pPr>
            <w:pStyle w:val="1E419861A25E44C9AF50134AF237B615"/>
          </w:pPr>
          <w:r w:rsidRPr="00DF3FF5">
            <w:rPr>
              <w:rFonts w:cstheme="minorHAnsi"/>
              <w:sz w:val="21"/>
              <w:szCs w:val="21"/>
              <w:highlight w:val="lightGray"/>
            </w:rPr>
            <w:t>[à compléter]</w:t>
          </w:r>
        </w:p>
      </w:docPartBody>
    </w:docPart>
    <w:docPart>
      <w:docPartPr>
        <w:name w:val="E5068E241FE6471883386B8568266D01"/>
        <w:category>
          <w:name w:val="Général"/>
          <w:gallery w:val="placeholder"/>
        </w:category>
        <w:types>
          <w:type w:val="bbPlcHdr"/>
        </w:types>
        <w:behaviors>
          <w:behavior w:val="content"/>
        </w:behaviors>
        <w:guid w:val="{5AF2EA04-EA82-4808-9C48-F4A682593527}"/>
      </w:docPartPr>
      <w:docPartBody>
        <w:p w:rsidR="00227F78" w:rsidRDefault="00227F78" w:rsidP="00227F78">
          <w:pPr>
            <w:pStyle w:val="E5068E241FE6471883386B8568266D01"/>
          </w:pPr>
          <w:r w:rsidRPr="005D45E6">
            <w:rPr>
              <w:rFonts w:cstheme="minorHAnsi"/>
              <w:sz w:val="21"/>
              <w:szCs w:val="21"/>
              <w:highlight w:val="lightGray"/>
            </w:rPr>
            <w:t>[à compléter]</w:t>
          </w:r>
        </w:p>
      </w:docPartBody>
    </w:docPart>
    <w:docPart>
      <w:docPartPr>
        <w:name w:val="6FDB0D7281C943FEADC863965654694F"/>
        <w:category>
          <w:name w:val="Général"/>
          <w:gallery w:val="placeholder"/>
        </w:category>
        <w:types>
          <w:type w:val="bbPlcHdr"/>
        </w:types>
        <w:behaviors>
          <w:behavior w:val="content"/>
        </w:behaviors>
        <w:guid w:val="{9CD91388-6A9D-4442-870A-A386DE3087A2}"/>
      </w:docPartPr>
      <w:docPartBody>
        <w:p w:rsidR="00227F78" w:rsidRDefault="00227F78" w:rsidP="00227F78">
          <w:pPr>
            <w:pStyle w:val="6FDB0D7281C943FEADC863965654694F"/>
          </w:pPr>
          <w:r w:rsidRPr="005D45E6">
            <w:rPr>
              <w:rFonts w:cstheme="minorHAnsi"/>
              <w:sz w:val="21"/>
              <w:szCs w:val="21"/>
              <w:highlight w:val="lightGray"/>
            </w:rPr>
            <w:t>[à compléter]</w:t>
          </w:r>
        </w:p>
      </w:docPartBody>
    </w:docPart>
    <w:docPart>
      <w:docPartPr>
        <w:name w:val="C3826C0EF9EB497198DFEA7442D72C5F"/>
        <w:category>
          <w:name w:val="Général"/>
          <w:gallery w:val="placeholder"/>
        </w:category>
        <w:types>
          <w:type w:val="bbPlcHdr"/>
        </w:types>
        <w:behaviors>
          <w:behavior w:val="content"/>
        </w:behaviors>
        <w:guid w:val="{76DC8D7C-F797-4DE8-91E2-B109A16F6668}"/>
      </w:docPartPr>
      <w:docPartBody>
        <w:p w:rsidR="00227F78" w:rsidRDefault="00227F78" w:rsidP="00227F78">
          <w:pPr>
            <w:pStyle w:val="C3826C0EF9EB497198DFEA7442D72C5F"/>
          </w:pPr>
          <w:r w:rsidRPr="00183FFA">
            <w:rPr>
              <w:rFonts w:cstheme="minorHAnsi"/>
              <w:sz w:val="21"/>
              <w:szCs w:val="21"/>
              <w:highlight w:val="yellow"/>
            </w:rPr>
            <w:t>[à compléter]</w:t>
          </w:r>
        </w:p>
      </w:docPartBody>
    </w:docPart>
    <w:docPart>
      <w:docPartPr>
        <w:name w:val="1B0E6FAE3F25491790E282AB204E9B3A"/>
        <w:category>
          <w:name w:val="Général"/>
          <w:gallery w:val="placeholder"/>
        </w:category>
        <w:types>
          <w:type w:val="bbPlcHdr"/>
        </w:types>
        <w:behaviors>
          <w:behavior w:val="content"/>
        </w:behaviors>
        <w:guid w:val="{491F5AFF-90B9-4A69-B119-A95332C54DA5}"/>
      </w:docPartPr>
      <w:docPartBody>
        <w:p w:rsidR="00227F78" w:rsidRDefault="00227F78" w:rsidP="00227F78">
          <w:pPr>
            <w:pStyle w:val="1B0E6FAE3F25491790E282AB204E9B3A"/>
          </w:pPr>
          <w:r w:rsidRPr="00183FFA">
            <w:rPr>
              <w:rFonts w:cstheme="minorHAnsi"/>
              <w:sz w:val="21"/>
              <w:szCs w:val="21"/>
              <w:highlight w:val="yellow"/>
            </w:rPr>
            <w:t>[Signature en fonction des règles du pouvoir adjudicateur]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F78"/>
    <w:rsid w:val="00227F78"/>
    <w:rsid w:val="004B700A"/>
    <w:rsid w:val="00823BB9"/>
    <w:rsid w:val="00EA7B5E"/>
    <w:rsid w:val="00F2217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fr-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27F78"/>
    <w:rPr>
      <w:color w:val="808080"/>
    </w:rPr>
  </w:style>
  <w:style w:type="paragraph" w:customStyle="1" w:styleId="10B58BAC2A234D7A9FCA2DD806EDA49B">
    <w:name w:val="10B58BAC2A234D7A9FCA2DD806EDA49B"/>
    <w:rsid w:val="00227F78"/>
  </w:style>
  <w:style w:type="paragraph" w:customStyle="1" w:styleId="912CABBD6DED4644898589BF38845F01">
    <w:name w:val="912CABBD6DED4644898589BF38845F01"/>
    <w:rsid w:val="00227F78"/>
  </w:style>
  <w:style w:type="paragraph" w:customStyle="1" w:styleId="4AB068D693E246AA80FE5FC3A67917DC">
    <w:name w:val="4AB068D693E246AA80FE5FC3A67917DC"/>
    <w:rsid w:val="00227F78"/>
  </w:style>
  <w:style w:type="paragraph" w:customStyle="1" w:styleId="2EFFFF90894544D3BFA55A9A9C739046">
    <w:name w:val="2EFFFF90894544D3BFA55A9A9C739046"/>
    <w:rsid w:val="00227F78"/>
  </w:style>
  <w:style w:type="paragraph" w:customStyle="1" w:styleId="4D0AA36BE626437BBD331853965400EE">
    <w:name w:val="4D0AA36BE626437BBD331853965400EE"/>
    <w:rsid w:val="00227F78"/>
  </w:style>
  <w:style w:type="paragraph" w:customStyle="1" w:styleId="768231D7901240CC91103EFFE5BC73B4">
    <w:name w:val="768231D7901240CC91103EFFE5BC73B4"/>
    <w:rsid w:val="00227F78"/>
  </w:style>
  <w:style w:type="paragraph" w:customStyle="1" w:styleId="5CAABF4DE90246C082C22EB19C802756">
    <w:name w:val="5CAABF4DE90246C082C22EB19C802756"/>
    <w:rsid w:val="00227F78"/>
  </w:style>
  <w:style w:type="paragraph" w:customStyle="1" w:styleId="2E165B7A300648C8830F23CCBBE37CCF">
    <w:name w:val="2E165B7A300648C8830F23CCBBE37CCF"/>
    <w:rsid w:val="00227F78"/>
  </w:style>
  <w:style w:type="paragraph" w:customStyle="1" w:styleId="06643F6D845A4727AF500E6A49B5CAC1">
    <w:name w:val="06643F6D845A4727AF500E6A49B5CAC1"/>
    <w:rsid w:val="00227F78"/>
  </w:style>
  <w:style w:type="paragraph" w:customStyle="1" w:styleId="052B3F676D724C4EA7739C7FF47BFA0F">
    <w:name w:val="052B3F676D724C4EA7739C7FF47BFA0F"/>
    <w:rsid w:val="00227F78"/>
  </w:style>
  <w:style w:type="paragraph" w:customStyle="1" w:styleId="71BF83621ED444B7A26E350616A52FBD">
    <w:name w:val="71BF83621ED444B7A26E350616A52FBD"/>
    <w:rsid w:val="00227F78"/>
  </w:style>
  <w:style w:type="paragraph" w:customStyle="1" w:styleId="ACA3CE55F19643E48ACEC2C4BEBC7DB9">
    <w:name w:val="ACA3CE55F19643E48ACEC2C4BEBC7DB9"/>
    <w:rsid w:val="00227F78"/>
  </w:style>
  <w:style w:type="paragraph" w:customStyle="1" w:styleId="D2886D82D15D478986CC3072DFF13756">
    <w:name w:val="D2886D82D15D478986CC3072DFF13756"/>
    <w:rsid w:val="00227F78"/>
  </w:style>
  <w:style w:type="paragraph" w:customStyle="1" w:styleId="F43DB8C08720419F8D378C51C0683CAE">
    <w:name w:val="F43DB8C08720419F8D378C51C0683CAE"/>
    <w:rsid w:val="00227F78"/>
  </w:style>
  <w:style w:type="paragraph" w:customStyle="1" w:styleId="0963A397BF9149D1BC00704D38FE204F">
    <w:name w:val="0963A397BF9149D1BC00704D38FE204F"/>
    <w:rsid w:val="00227F78"/>
  </w:style>
  <w:style w:type="paragraph" w:customStyle="1" w:styleId="2D6CBFF0864342A781563B6B7742B390">
    <w:name w:val="2D6CBFF0864342A781563B6B7742B390"/>
    <w:rsid w:val="00227F78"/>
  </w:style>
  <w:style w:type="paragraph" w:customStyle="1" w:styleId="236ABDE8D649499C8342E875F57FBE28">
    <w:name w:val="236ABDE8D649499C8342E875F57FBE28"/>
    <w:rsid w:val="00227F78"/>
  </w:style>
  <w:style w:type="paragraph" w:customStyle="1" w:styleId="7FE3F072FD6F405B8024231D075EF0D5">
    <w:name w:val="7FE3F072FD6F405B8024231D075EF0D5"/>
    <w:rsid w:val="00227F78"/>
  </w:style>
  <w:style w:type="paragraph" w:customStyle="1" w:styleId="D9DA093A89414C70ADC8D82B496DA7E5">
    <w:name w:val="D9DA093A89414C70ADC8D82B496DA7E5"/>
    <w:rsid w:val="00227F78"/>
  </w:style>
  <w:style w:type="paragraph" w:customStyle="1" w:styleId="59C5270493584761910081BD552F3E13">
    <w:name w:val="59C5270493584761910081BD552F3E13"/>
    <w:rsid w:val="00227F78"/>
  </w:style>
  <w:style w:type="paragraph" w:customStyle="1" w:styleId="6CBC3C7FAFA749978A05375D35B0D5E8">
    <w:name w:val="6CBC3C7FAFA749978A05375D35B0D5E8"/>
    <w:rsid w:val="00227F78"/>
  </w:style>
  <w:style w:type="paragraph" w:customStyle="1" w:styleId="9BEB5125B64545F484B9553C410B1FB8">
    <w:name w:val="9BEB5125B64545F484B9553C410B1FB8"/>
    <w:rsid w:val="00227F78"/>
  </w:style>
  <w:style w:type="paragraph" w:customStyle="1" w:styleId="E64FAC341E6A46598671A29A0D51CCB1">
    <w:name w:val="E64FAC341E6A46598671A29A0D51CCB1"/>
    <w:rsid w:val="00227F78"/>
  </w:style>
  <w:style w:type="paragraph" w:customStyle="1" w:styleId="6525D23EF3F04172BD4E52127CDA08A8">
    <w:name w:val="6525D23EF3F04172BD4E52127CDA08A8"/>
    <w:rsid w:val="00227F78"/>
  </w:style>
  <w:style w:type="paragraph" w:customStyle="1" w:styleId="276D58D0A53E470C91D4BE11C95F8353">
    <w:name w:val="276D58D0A53E470C91D4BE11C95F8353"/>
    <w:rsid w:val="00227F78"/>
  </w:style>
  <w:style w:type="paragraph" w:customStyle="1" w:styleId="194A78AD179A4F29954F5AD938415F6F">
    <w:name w:val="194A78AD179A4F29954F5AD938415F6F"/>
    <w:rsid w:val="00227F78"/>
  </w:style>
  <w:style w:type="paragraph" w:customStyle="1" w:styleId="F880DBB0D1D94B808BAB71F7522AC9DD">
    <w:name w:val="F880DBB0D1D94B808BAB71F7522AC9DD"/>
    <w:rsid w:val="00227F78"/>
  </w:style>
  <w:style w:type="paragraph" w:customStyle="1" w:styleId="65A021CA51A54149B0F9BFF872EFEABD">
    <w:name w:val="65A021CA51A54149B0F9BFF872EFEABD"/>
    <w:rsid w:val="00227F78"/>
  </w:style>
  <w:style w:type="paragraph" w:customStyle="1" w:styleId="CCAC5F99F9EA4F6388A413931C28F2B0">
    <w:name w:val="CCAC5F99F9EA4F6388A413931C28F2B0"/>
    <w:rsid w:val="00227F78"/>
  </w:style>
  <w:style w:type="paragraph" w:customStyle="1" w:styleId="1B4963A5E22B43058941DB9BE518C713">
    <w:name w:val="1B4963A5E22B43058941DB9BE518C713"/>
    <w:rsid w:val="00227F78"/>
  </w:style>
  <w:style w:type="paragraph" w:customStyle="1" w:styleId="2EE684A738304870BC146799528E294A">
    <w:name w:val="2EE684A738304870BC146799528E294A"/>
    <w:rsid w:val="00227F78"/>
  </w:style>
  <w:style w:type="paragraph" w:customStyle="1" w:styleId="4DA0B6B527664186BF309C557A13929E">
    <w:name w:val="4DA0B6B527664186BF309C557A13929E"/>
    <w:rsid w:val="00227F78"/>
  </w:style>
  <w:style w:type="paragraph" w:customStyle="1" w:styleId="861D2C19EA274FEB92A5CD50A275F727">
    <w:name w:val="861D2C19EA274FEB92A5CD50A275F727"/>
    <w:rsid w:val="00227F78"/>
  </w:style>
  <w:style w:type="paragraph" w:customStyle="1" w:styleId="FE3CBA5754ED4EB3BCC2B840CB711C0A">
    <w:name w:val="FE3CBA5754ED4EB3BCC2B840CB711C0A"/>
    <w:rsid w:val="00227F78"/>
  </w:style>
  <w:style w:type="paragraph" w:customStyle="1" w:styleId="D700A7749C8A4B89B95D8FEF80BD81E6">
    <w:name w:val="D700A7749C8A4B89B95D8FEF80BD81E6"/>
    <w:rsid w:val="00227F78"/>
  </w:style>
  <w:style w:type="paragraph" w:customStyle="1" w:styleId="F66E85A75EA24CF1A4964CE3745D2227">
    <w:name w:val="F66E85A75EA24CF1A4964CE3745D2227"/>
    <w:rsid w:val="00227F78"/>
  </w:style>
  <w:style w:type="paragraph" w:customStyle="1" w:styleId="53D8F791D20B47C1B26E092031844D82">
    <w:name w:val="53D8F791D20B47C1B26E092031844D82"/>
    <w:rsid w:val="00227F78"/>
  </w:style>
  <w:style w:type="paragraph" w:customStyle="1" w:styleId="457B07B3076C43B2AB892F1AA9B8F384">
    <w:name w:val="457B07B3076C43B2AB892F1AA9B8F384"/>
    <w:rsid w:val="00227F78"/>
  </w:style>
  <w:style w:type="paragraph" w:customStyle="1" w:styleId="A2550005769F4EE3A538C5E305599B93">
    <w:name w:val="A2550005769F4EE3A538C5E305599B93"/>
    <w:rsid w:val="00227F78"/>
  </w:style>
  <w:style w:type="paragraph" w:customStyle="1" w:styleId="7D9CDFA9B69946628892FAB2CACA8174">
    <w:name w:val="7D9CDFA9B69946628892FAB2CACA8174"/>
    <w:rsid w:val="00227F78"/>
  </w:style>
  <w:style w:type="paragraph" w:customStyle="1" w:styleId="47922254EB3E4E3B807DA9269E620199">
    <w:name w:val="47922254EB3E4E3B807DA9269E620199"/>
    <w:rsid w:val="00227F78"/>
  </w:style>
  <w:style w:type="paragraph" w:customStyle="1" w:styleId="BF38D5FF2E6A466DBEB787217BC97A27">
    <w:name w:val="BF38D5FF2E6A466DBEB787217BC97A27"/>
    <w:rsid w:val="00227F78"/>
  </w:style>
  <w:style w:type="paragraph" w:customStyle="1" w:styleId="F2D123E40EB84CEA8CBF3ADE9022344D">
    <w:name w:val="F2D123E40EB84CEA8CBF3ADE9022344D"/>
    <w:rsid w:val="00227F78"/>
  </w:style>
  <w:style w:type="paragraph" w:customStyle="1" w:styleId="94EE87229FAE4EE494DCE903896CE73B">
    <w:name w:val="94EE87229FAE4EE494DCE903896CE73B"/>
    <w:rsid w:val="00227F78"/>
  </w:style>
  <w:style w:type="paragraph" w:customStyle="1" w:styleId="58051465A92B401493F66C35B9EE329D">
    <w:name w:val="58051465A92B401493F66C35B9EE329D"/>
    <w:rsid w:val="00227F78"/>
  </w:style>
  <w:style w:type="paragraph" w:customStyle="1" w:styleId="7A5099CAA25646D2BC7A31BC4C1B6FBE">
    <w:name w:val="7A5099CAA25646D2BC7A31BC4C1B6FBE"/>
    <w:rsid w:val="00227F78"/>
  </w:style>
  <w:style w:type="paragraph" w:customStyle="1" w:styleId="F5057307F4D6461FAB15B89CA914F477">
    <w:name w:val="F5057307F4D6461FAB15B89CA914F477"/>
    <w:rsid w:val="00227F78"/>
  </w:style>
  <w:style w:type="paragraph" w:customStyle="1" w:styleId="7FCE745BB20643F0BBCB136F7EEC0964">
    <w:name w:val="7FCE745BB20643F0BBCB136F7EEC0964"/>
    <w:rsid w:val="00227F78"/>
  </w:style>
  <w:style w:type="paragraph" w:customStyle="1" w:styleId="757D2650F33645FB988419A7E4EBB2F3">
    <w:name w:val="757D2650F33645FB988419A7E4EBB2F3"/>
    <w:rsid w:val="00227F78"/>
  </w:style>
  <w:style w:type="paragraph" w:customStyle="1" w:styleId="E8D1420647BF4990B0F5A68F836E1A0C">
    <w:name w:val="E8D1420647BF4990B0F5A68F836E1A0C"/>
    <w:rsid w:val="00227F78"/>
  </w:style>
  <w:style w:type="paragraph" w:customStyle="1" w:styleId="10FE09E1576A4F62BE30A8CC5C2BDF09">
    <w:name w:val="10FE09E1576A4F62BE30A8CC5C2BDF09"/>
    <w:rsid w:val="00227F78"/>
  </w:style>
  <w:style w:type="paragraph" w:customStyle="1" w:styleId="AC513407639A4A8887CD9EDD5F5B5218">
    <w:name w:val="AC513407639A4A8887CD9EDD5F5B5218"/>
    <w:rsid w:val="00227F78"/>
  </w:style>
  <w:style w:type="paragraph" w:customStyle="1" w:styleId="6CD5813E63CE46EA9FDD467F5BD019EA">
    <w:name w:val="6CD5813E63CE46EA9FDD467F5BD019EA"/>
    <w:rsid w:val="00227F78"/>
  </w:style>
  <w:style w:type="paragraph" w:customStyle="1" w:styleId="61521F385484404E8140E886002FFDF1">
    <w:name w:val="61521F385484404E8140E886002FFDF1"/>
    <w:rsid w:val="00227F78"/>
  </w:style>
  <w:style w:type="paragraph" w:customStyle="1" w:styleId="CBB419FA70D34AAAA4EF140D6CCCD240">
    <w:name w:val="CBB419FA70D34AAAA4EF140D6CCCD240"/>
    <w:rsid w:val="00227F78"/>
  </w:style>
  <w:style w:type="paragraph" w:customStyle="1" w:styleId="BAB5045C9C33495E93D7A0A97E94C4EA">
    <w:name w:val="BAB5045C9C33495E93D7A0A97E94C4EA"/>
    <w:rsid w:val="00227F78"/>
  </w:style>
  <w:style w:type="paragraph" w:customStyle="1" w:styleId="3BD7EAAFD5864D3B829ED39C29C13C19">
    <w:name w:val="3BD7EAAFD5864D3B829ED39C29C13C19"/>
    <w:rsid w:val="00227F78"/>
  </w:style>
  <w:style w:type="paragraph" w:customStyle="1" w:styleId="21E0E4500F5C494CAD6F3999DFE142CD">
    <w:name w:val="21E0E4500F5C494CAD6F3999DFE142CD"/>
    <w:rsid w:val="00227F78"/>
  </w:style>
  <w:style w:type="paragraph" w:customStyle="1" w:styleId="B811082BBFD44833B8AAC6A828DB9F5F">
    <w:name w:val="B811082BBFD44833B8AAC6A828DB9F5F"/>
    <w:rsid w:val="00227F78"/>
  </w:style>
  <w:style w:type="paragraph" w:customStyle="1" w:styleId="3413FCBFF35E4003B59BEC98A92FB8A1">
    <w:name w:val="3413FCBFF35E4003B59BEC98A92FB8A1"/>
    <w:rsid w:val="00227F78"/>
  </w:style>
  <w:style w:type="paragraph" w:customStyle="1" w:styleId="1E419861A25E44C9AF50134AF237B615">
    <w:name w:val="1E419861A25E44C9AF50134AF237B615"/>
    <w:rsid w:val="00227F78"/>
  </w:style>
  <w:style w:type="paragraph" w:customStyle="1" w:styleId="E5068E241FE6471883386B8568266D01">
    <w:name w:val="E5068E241FE6471883386B8568266D01"/>
    <w:rsid w:val="00227F78"/>
  </w:style>
  <w:style w:type="paragraph" w:customStyle="1" w:styleId="6FDB0D7281C943FEADC863965654694F">
    <w:name w:val="6FDB0D7281C943FEADC863965654694F"/>
    <w:rsid w:val="00227F78"/>
  </w:style>
  <w:style w:type="paragraph" w:customStyle="1" w:styleId="C3826C0EF9EB497198DFEA7442D72C5F">
    <w:name w:val="C3826C0EF9EB497198DFEA7442D72C5F"/>
    <w:rsid w:val="00227F78"/>
  </w:style>
  <w:style w:type="paragraph" w:customStyle="1" w:styleId="1B0E6FAE3F25491790E282AB204E9B3A">
    <w:name w:val="1B0E6FAE3F25491790E282AB204E9B3A"/>
    <w:rsid w:val="00227F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E8D847954779A44A2E379DDA298E830" ma:contentTypeVersion="16" ma:contentTypeDescription="Crée un document." ma:contentTypeScope="" ma:versionID="9368e5ed626e4151cb9303a583293948">
  <xsd:schema xmlns:xsd="http://www.w3.org/2001/XMLSchema" xmlns:xs="http://www.w3.org/2001/XMLSchema" xmlns:p="http://schemas.microsoft.com/office/2006/metadata/properties" xmlns:ns2="3d29b0bb-30be-4588-a29f-78f839688d8d" xmlns:ns3="1f450cc5-89e0-4b40-95b5-2a327b7a753c" targetNamespace="http://schemas.microsoft.com/office/2006/metadata/properties" ma:root="true" ma:fieldsID="6ebd96bd18f9b5a22fc084e9fbfe5bc7" ns2:_="" ns3:_="">
    <xsd:import namespace="3d29b0bb-30be-4588-a29f-78f839688d8d"/>
    <xsd:import namespace="1f450cc5-89e0-4b40-95b5-2a327b7a753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29b0bb-30be-4588-a29f-78f839688d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cc4018d8-b214-4a48-af45-02710e18d61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450cc5-89e0-4b40-95b5-2a327b7a753c"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fdafe4f1-3067-4f36-975e-a222f7837767}" ma:internalName="TaxCatchAll" ma:showField="CatchAllData" ma:web="1f450cc5-89e0-4b40-95b5-2a327b7a75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29b0bb-30be-4588-a29f-78f839688d8d">
      <Terms xmlns="http://schemas.microsoft.com/office/infopath/2007/PartnerControls"/>
    </lcf76f155ced4ddcb4097134ff3c332f>
    <TaxCatchAll xmlns="1f450cc5-89e0-4b40-95b5-2a327b7a753c" xsi:nil="true"/>
  </documentManagement>
</p:properties>
</file>

<file path=customXml/itemProps1.xml><?xml version="1.0" encoding="utf-8"?>
<ds:datastoreItem xmlns:ds="http://schemas.openxmlformats.org/officeDocument/2006/customXml" ds:itemID="{C255E125-703B-4B6B-868B-F56BFD5000AF}">
  <ds:schemaRefs>
    <ds:schemaRef ds:uri="http://schemas.microsoft.com/sharepoint/v3/contenttype/forms"/>
  </ds:schemaRefs>
</ds:datastoreItem>
</file>

<file path=customXml/itemProps2.xml><?xml version="1.0" encoding="utf-8"?>
<ds:datastoreItem xmlns:ds="http://schemas.openxmlformats.org/officeDocument/2006/customXml" ds:itemID="{E6D323A5-FAB0-4176-9F12-F036A24B2F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29b0bb-30be-4588-a29f-78f839688d8d"/>
    <ds:schemaRef ds:uri="1f450cc5-89e0-4b40-95b5-2a327b7a75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C475F8-35D7-4D37-803C-902F2CCF74BA}">
  <ds:schemaRefs>
    <ds:schemaRef ds:uri="http://schemas.microsoft.com/office/2006/metadata/properties"/>
    <ds:schemaRef ds:uri="http://schemas.microsoft.com/office/infopath/2007/PartnerControls"/>
    <ds:schemaRef ds:uri="3d29b0bb-30be-4588-a29f-78f839688d8d"/>
    <ds:schemaRef ds:uri="1f450cc5-89e0-4b40-95b5-2a327b7a753c"/>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680</Words>
  <Characters>3744</Characters>
  <Application>Microsoft Office Word</Application>
  <DocSecurity>0</DocSecurity>
  <Lines>31</Lines>
  <Paragraphs>8</Paragraphs>
  <ScaleCrop>false</ScaleCrop>
  <Company>SPW</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 au rédacteur</dc:creator>
  <cp:keywords/>
  <dc:description/>
  <cp:lastModifiedBy>Note au rédacteur </cp:lastModifiedBy>
  <cp:revision>8</cp:revision>
  <dcterms:created xsi:type="dcterms:W3CDTF">2025-07-02T06:05:00Z</dcterms:created>
  <dcterms:modified xsi:type="dcterms:W3CDTF">2025-07-30T07:32:00Z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7a477d1-147d-4e34-b5e3-7b26d2f44870_Enabled">
    <vt:lpwstr>true</vt:lpwstr>
  </property>
  <property fmtid="{D5CDD505-2E9C-101B-9397-08002B2CF9AE}" pid="3" name="MSIP_Label_97a477d1-147d-4e34-b5e3-7b26d2f44870_SetDate">
    <vt:lpwstr>2025-07-02T06:08:40Z</vt:lpwstr>
  </property>
  <property fmtid="{D5CDD505-2E9C-101B-9397-08002B2CF9AE}" pid="4" name="MSIP_Label_97a477d1-147d-4e34-b5e3-7b26d2f44870_Method">
    <vt:lpwstr>Standard</vt:lpwstr>
  </property>
  <property fmtid="{D5CDD505-2E9C-101B-9397-08002B2CF9AE}" pid="5" name="MSIP_Label_97a477d1-147d-4e34-b5e3-7b26d2f44870_Name">
    <vt:lpwstr>97a477d1-147d-4e34-b5e3-7b26d2f44870</vt:lpwstr>
  </property>
  <property fmtid="{D5CDD505-2E9C-101B-9397-08002B2CF9AE}" pid="6" name="MSIP_Label_97a477d1-147d-4e34-b5e3-7b26d2f44870_SiteId">
    <vt:lpwstr>1f816a84-7aa6-4a56-b22a-7b3452fa8681</vt:lpwstr>
  </property>
  <property fmtid="{D5CDD505-2E9C-101B-9397-08002B2CF9AE}" pid="7" name="MSIP_Label_97a477d1-147d-4e34-b5e3-7b26d2f44870_ActionId">
    <vt:lpwstr>402b1432-b4ef-4365-af73-21c2dffc1498</vt:lpwstr>
  </property>
  <property fmtid="{D5CDD505-2E9C-101B-9397-08002B2CF9AE}" pid="8" name="MSIP_Label_97a477d1-147d-4e34-b5e3-7b26d2f44870_ContentBits">
    <vt:lpwstr>0</vt:lpwstr>
  </property>
  <property fmtid="{D5CDD505-2E9C-101B-9397-08002B2CF9AE}" pid="9" name="ContentTypeId">
    <vt:lpwstr>0x010100FE8D847954779A44A2E379DDA298E830</vt:lpwstr>
  </property>
  <property fmtid="{D5CDD505-2E9C-101B-9397-08002B2CF9AE}" pid="10" name="MediaServiceImageTags">
    <vt:lpwstr/>
  </property>
</Properties>
</file>