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96AC2" w14:textId="77777777" w:rsidR="00612330" w:rsidRDefault="00612330" w:rsidP="00612330">
      <w:pPr>
        <w:ind w:firstLine="420"/>
        <w:rPr>
          <w:shd w:val="clear" w:color="auto" w:fill="FFFCF6"/>
        </w:rPr>
      </w:pPr>
    </w:p>
    <w:p w14:paraId="73719101" w14:textId="77777777" w:rsidR="00612330" w:rsidRDefault="00612330" w:rsidP="00612330">
      <w:pPr>
        <w:ind w:firstLine="420"/>
        <w:rPr>
          <w:shd w:val="clear" w:color="auto" w:fill="FFFCF6"/>
        </w:rPr>
      </w:pPr>
    </w:p>
    <w:p w14:paraId="66D4CF5E" w14:textId="77777777" w:rsidR="00612330" w:rsidRDefault="00612330" w:rsidP="00612330">
      <w:pPr>
        <w:ind w:firstLine="420"/>
        <w:rPr>
          <w:shd w:val="clear" w:color="auto" w:fill="FFFCF6"/>
        </w:rPr>
      </w:pPr>
    </w:p>
    <w:p w14:paraId="0D243AAB" w14:textId="77777777" w:rsidR="00612330" w:rsidRDefault="00612330" w:rsidP="00612330">
      <w:pPr>
        <w:ind w:firstLine="420"/>
        <w:rPr>
          <w:shd w:val="clear" w:color="auto" w:fill="FFFCF6"/>
        </w:rPr>
      </w:pPr>
    </w:p>
    <w:p w14:paraId="41EB6CB7" w14:textId="77777777" w:rsidR="00612330" w:rsidRDefault="00612330" w:rsidP="00612330">
      <w:pPr>
        <w:ind w:firstLine="420"/>
        <w:rPr>
          <w:shd w:val="clear" w:color="auto" w:fill="FFFCF6"/>
        </w:rPr>
      </w:pPr>
    </w:p>
    <w:p w14:paraId="7FB683F7" w14:textId="77777777" w:rsidR="00612330" w:rsidRDefault="00612330" w:rsidP="00612330">
      <w:pPr>
        <w:ind w:firstLine="420"/>
        <w:rPr>
          <w:shd w:val="clear" w:color="auto" w:fill="FFFCF6"/>
        </w:rPr>
      </w:pPr>
    </w:p>
    <w:p w14:paraId="17F1929E" w14:textId="77777777" w:rsidR="00612330" w:rsidRDefault="00612330" w:rsidP="00612330">
      <w:pPr>
        <w:ind w:firstLine="420"/>
        <w:rPr>
          <w:shd w:val="clear" w:color="auto" w:fill="FFFCF6"/>
        </w:rPr>
      </w:pPr>
    </w:p>
    <w:p w14:paraId="299282DA" w14:textId="77777777" w:rsidR="00612330" w:rsidRDefault="00612330" w:rsidP="00612330">
      <w:pPr>
        <w:ind w:firstLine="420"/>
        <w:rPr>
          <w:shd w:val="clear" w:color="auto" w:fill="FFFCF6"/>
        </w:rPr>
      </w:pPr>
    </w:p>
    <w:p w14:paraId="74B2BBA9" w14:textId="77777777" w:rsidR="00612330" w:rsidRDefault="00612330" w:rsidP="00612330">
      <w:pPr>
        <w:ind w:firstLine="420"/>
        <w:rPr>
          <w:shd w:val="clear" w:color="auto" w:fill="FFFCF6"/>
        </w:rPr>
      </w:pPr>
    </w:p>
    <w:p w14:paraId="07D633C4" w14:textId="77777777" w:rsidR="00612330" w:rsidRDefault="00612330" w:rsidP="00612330">
      <w:pPr>
        <w:ind w:firstLine="420"/>
        <w:rPr>
          <w:shd w:val="clear" w:color="auto" w:fill="FFFCF6"/>
        </w:rPr>
      </w:pPr>
    </w:p>
    <w:p w14:paraId="3F8C92F0" w14:textId="77777777" w:rsidR="00612330" w:rsidRDefault="00612330" w:rsidP="00612330">
      <w:pPr>
        <w:pStyle w:val="af1"/>
        <w:ind w:firstLine="643"/>
        <w:rPr>
          <w:shd w:val="clear" w:color="auto" w:fill="FFFCF6"/>
        </w:rPr>
      </w:pPr>
      <w:r>
        <w:rPr>
          <w:rFonts w:hint="eastAsia"/>
          <w:shd w:val="clear" w:color="auto" w:fill="FFFCF6"/>
        </w:rPr>
        <w:t>信号与系统课程实践报告</w:t>
      </w:r>
    </w:p>
    <w:p w14:paraId="1591F9C1" w14:textId="6C34DC76" w:rsidR="00612330" w:rsidRDefault="00612330" w:rsidP="00612330">
      <w:pPr>
        <w:tabs>
          <w:tab w:val="left" w:pos="2552"/>
        </w:tabs>
        <w:ind w:firstLine="562"/>
        <w:rPr>
          <w:b/>
          <w:sz w:val="28"/>
          <w:szCs w:val="28"/>
        </w:rPr>
      </w:pPr>
      <w:r>
        <w:rPr>
          <w:rFonts w:hint="eastAsia"/>
          <w:b/>
          <w:sz w:val="28"/>
          <w:szCs w:val="28"/>
        </w:rPr>
        <w:tab/>
      </w:r>
    </w:p>
    <w:p w14:paraId="1C27108C" w14:textId="77777777" w:rsidR="00612330" w:rsidRDefault="00612330" w:rsidP="00612330">
      <w:pPr>
        <w:tabs>
          <w:tab w:val="left" w:pos="2552"/>
        </w:tabs>
        <w:ind w:firstLine="562"/>
        <w:rPr>
          <w:b/>
          <w:sz w:val="28"/>
          <w:szCs w:val="28"/>
        </w:rPr>
      </w:pPr>
    </w:p>
    <w:p w14:paraId="21B27D83" w14:textId="77777777" w:rsidR="00612330" w:rsidRDefault="00612330" w:rsidP="00612330">
      <w:pPr>
        <w:tabs>
          <w:tab w:val="left" w:pos="2552"/>
        </w:tabs>
        <w:ind w:firstLine="562"/>
        <w:rPr>
          <w:b/>
          <w:sz w:val="28"/>
          <w:szCs w:val="28"/>
        </w:rPr>
      </w:pPr>
    </w:p>
    <w:p w14:paraId="5785DC56" w14:textId="77777777" w:rsidR="00612330" w:rsidRDefault="00612330" w:rsidP="00612330">
      <w:pPr>
        <w:tabs>
          <w:tab w:val="left" w:pos="2552"/>
        </w:tabs>
        <w:ind w:firstLine="562"/>
        <w:rPr>
          <w:b/>
          <w:sz w:val="28"/>
          <w:szCs w:val="28"/>
        </w:rPr>
      </w:pPr>
    </w:p>
    <w:p w14:paraId="75F7710C" w14:textId="63E0FE89" w:rsidR="00612330" w:rsidRDefault="00A544EE" w:rsidP="00A544EE">
      <w:pPr>
        <w:tabs>
          <w:tab w:val="left" w:pos="2552"/>
        </w:tabs>
        <w:ind w:firstLineChars="0" w:firstLine="0"/>
        <w:rPr>
          <w:b/>
          <w:sz w:val="28"/>
          <w:szCs w:val="28"/>
        </w:rPr>
      </w:pPr>
      <w:r>
        <w:rPr>
          <w:b/>
          <w:sz w:val="28"/>
          <w:szCs w:val="28"/>
        </w:rPr>
        <w:t xml:space="preserve">    </w:t>
      </w:r>
    </w:p>
    <w:p w14:paraId="30B8CBDA" w14:textId="77777777" w:rsidR="00612330" w:rsidRDefault="00612330" w:rsidP="00612330">
      <w:pPr>
        <w:tabs>
          <w:tab w:val="left" w:pos="2552"/>
        </w:tabs>
        <w:ind w:firstLine="562"/>
        <w:rPr>
          <w:b/>
          <w:sz w:val="28"/>
          <w:szCs w:val="28"/>
        </w:rPr>
      </w:pPr>
    </w:p>
    <w:p w14:paraId="3C7132A7" w14:textId="77777777" w:rsidR="00612330" w:rsidRPr="00171EEC" w:rsidRDefault="00612330" w:rsidP="00612330">
      <w:pPr>
        <w:tabs>
          <w:tab w:val="left" w:pos="2240"/>
        </w:tabs>
        <w:ind w:firstLine="723"/>
        <w:rPr>
          <w:rFonts w:eastAsia="黑体"/>
          <w:b/>
          <w:sz w:val="36"/>
          <w:szCs w:val="36"/>
        </w:rPr>
      </w:pPr>
      <w:r w:rsidRPr="00171EEC">
        <w:rPr>
          <w:rFonts w:eastAsia="黑体" w:hint="eastAsia"/>
          <w:b/>
          <w:sz w:val="36"/>
          <w:szCs w:val="36"/>
        </w:rPr>
        <w:tab/>
      </w:r>
      <w:r w:rsidRPr="00171EEC">
        <w:rPr>
          <w:rFonts w:eastAsia="黑体" w:hint="eastAsia"/>
          <w:b/>
          <w:sz w:val="36"/>
          <w:szCs w:val="36"/>
        </w:rPr>
        <w:t>题目：</w:t>
      </w:r>
      <w:r>
        <w:rPr>
          <w:rFonts w:eastAsia="黑体" w:hint="eastAsia"/>
          <w:b/>
          <w:sz w:val="36"/>
          <w:szCs w:val="36"/>
        </w:rPr>
        <w:t>歌曲人声消除</w:t>
      </w:r>
    </w:p>
    <w:p w14:paraId="5DB0FCF2" w14:textId="77777777" w:rsidR="00612330" w:rsidRPr="00171EEC" w:rsidRDefault="00612330" w:rsidP="00612330">
      <w:pPr>
        <w:tabs>
          <w:tab w:val="left" w:pos="2240"/>
        </w:tabs>
        <w:ind w:firstLine="723"/>
        <w:rPr>
          <w:rFonts w:eastAsia="黑体"/>
          <w:b/>
          <w:sz w:val="36"/>
          <w:szCs w:val="36"/>
        </w:rPr>
      </w:pPr>
      <w:r w:rsidRPr="00171EEC">
        <w:rPr>
          <w:rFonts w:eastAsia="黑体" w:hint="eastAsia"/>
          <w:b/>
          <w:sz w:val="36"/>
          <w:szCs w:val="36"/>
        </w:rPr>
        <w:tab/>
      </w:r>
      <w:r w:rsidRPr="00171EEC">
        <w:rPr>
          <w:rFonts w:eastAsia="黑体" w:hint="eastAsia"/>
          <w:b/>
          <w:sz w:val="36"/>
          <w:szCs w:val="36"/>
        </w:rPr>
        <w:t>班级：</w:t>
      </w:r>
      <w:r>
        <w:rPr>
          <w:rFonts w:eastAsia="黑体" w:hint="eastAsia"/>
          <w:b/>
          <w:sz w:val="36"/>
          <w:szCs w:val="36"/>
        </w:rPr>
        <w:t>1802015</w:t>
      </w:r>
    </w:p>
    <w:p w14:paraId="69E4A64E" w14:textId="77777777" w:rsidR="00612330" w:rsidRPr="00171EEC" w:rsidRDefault="00612330" w:rsidP="00612330">
      <w:pPr>
        <w:tabs>
          <w:tab w:val="left" w:pos="2240"/>
        </w:tabs>
        <w:ind w:firstLine="723"/>
        <w:rPr>
          <w:rFonts w:eastAsia="黑体"/>
          <w:b/>
          <w:sz w:val="36"/>
          <w:szCs w:val="36"/>
        </w:rPr>
      </w:pPr>
      <w:r w:rsidRPr="00171EEC">
        <w:rPr>
          <w:rFonts w:eastAsia="黑体" w:hint="eastAsia"/>
          <w:b/>
          <w:sz w:val="36"/>
          <w:szCs w:val="36"/>
        </w:rPr>
        <w:tab/>
      </w:r>
      <w:r w:rsidRPr="00171EEC">
        <w:rPr>
          <w:rFonts w:eastAsia="黑体" w:hint="eastAsia"/>
          <w:b/>
          <w:sz w:val="36"/>
          <w:szCs w:val="36"/>
        </w:rPr>
        <w:t>学号：</w:t>
      </w:r>
      <w:r>
        <w:rPr>
          <w:rFonts w:eastAsia="黑体" w:hint="eastAsia"/>
          <w:b/>
          <w:sz w:val="36"/>
          <w:szCs w:val="36"/>
        </w:rPr>
        <w:t>18029100040</w:t>
      </w:r>
    </w:p>
    <w:p w14:paraId="03CCE8BD" w14:textId="77777777" w:rsidR="00612330" w:rsidRPr="00171EEC" w:rsidRDefault="00612330" w:rsidP="00612330">
      <w:pPr>
        <w:tabs>
          <w:tab w:val="left" w:pos="2240"/>
        </w:tabs>
        <w:ind w:firstLine="723"/>
        <w:rPr>
          <w:rFonts w:eastAsia="黑体"/>
          <w:b/>
          <w:sz w:val="36"/>
          <w:szCs w:val="36"/>
        </w:rPr>
      </w:pPr>
      <w:r w:rsidRPr="00171EEC">
        <w:rPr>
          <w:rFonts w:eastAsia="黑体" w:hint="eastAsia"/>
          <w:b/>
          <w:sz w:val="36"/>
          <w:szCs w:val="36"/>
        </w:rPr>
        <w:tab/>
      </w:r>
      <w:r w:rsidRPr="00171EEC">
        <w:rPr>
          <w:rFonts w:eastAsia="黑体" w:hint="eastAsia"/>
          <w:b/>
          <w:sz w:val="36"/>
          <w:szCs w:val="36"/>
        </w:rPr>
        <w:t>姓名：</w:t>
      </w:r>
      <w:r>
        <w:rPr>
          <w:rFonts w:eastAsia="黑体" w:hint="eastAsia"/>
          <w:b/>
          <w:sz w:val="36"/>
          <w:szCs w:val="36"/>
        </w:rPr>
        <w:t>吴程锴</w:t>
      </w:r>
    </w:p>
    <w:p w14:paraId="67094B70" w14:textId="77777777" w:rsidR="00612330" w:rsidRPr="00171EEC" w:rsidRDefault="00612330" w:rsidP="00612330">
      <w:pPr>
        <w:snapToGrid w:val="0"/>
        <w:ind w:firstLine="420"/>
        <w:rPr>
          <w:rStyle w:val="apple-style-span"/>
          <w:rFonts w:ascii="黑体" w:eastAsia="黑体" w:hAnsi="黑体"/>
          <w:color w:val="76923C" w:themeColor="accent3" w:themeShade="BF"/>
          <w:shd w:val="clear" w:color="auto" w:fill="FFFFFF"/>
        </w:rPr>
      </w:pPr>
    </w:p>
    <w:p w14:paraId="6A9FEB0A" w14:textId="77777777" w:rsidR="00612330" w:rsidRDefault="00612330" w:rsidP="00612330">
      <w:pPr>
        <w:snapToGrid w:val="0"/>
        <w:ind w:firstLine="420"/>
        <w:rPr>
          <w:rStyle w:val="apple-style-span"/>
          <w:rFonts w:ascii="黑体" w:eastAsia="黑体" w:hAnsi="黑体"/>
          <w:shd w:val="clear" w:color="auto" w:fill="FFFFFF"/>
        </w:rPr>
        <w:sectPr w:rsidR="00612330" w:rsidSect="00612330">
          <w:headerReference w:type="even" r:id="rId9"/>
          <w:headerReference w:type="default" r:id="rId10"/>
          <w:footerReference w:type="even" r:id="rId11"/>
          <w:footerReference w:type="default" r:id="rId12"/>
          <w:headerReference w:type="first" r:id="rId13"/>
          <w:footerReference w:type="first" r:id="rId14"/>
          <w:type w:val="oddPage"/>
          <w:pgSz w:w="11906" w:h="16838"/>
          <w:pgMar w:top="1440" w:right="1800" w:bottom="1440" w:left="1800" w:header="851" w:footer="992" w:gutter="0"/>
          <w:cols w:space="425"/>
          <w:docGrid w:type="lines" w:linePitch="312"/>
        </w:sectPr>
      </w:pPr>
    </w:p>
    <w:p w14:paraId="1408D94B" w14:textId="373BE7FF" w:rsidR="00612330" w:rsidRPr="00E30050" w:rsidRDefault="00612330" w:rsidP="00612330">
      <w:pPr>
        <w:pStyle w:val="1"/>
        <w:snapToGrid w:val="0"/>
        <w:rPr>
          <w:rFonts w:ascii="Times New Roman" w:hAnsi="Times New Roman"/>
          <w:shd w:val="clear" w:color="auto" w:fill="FFFCF6"/>
        </w:rPr>
      </w:pPr>
      <w:r>
        <w:rPr>
          <w:rFonts w:ascii="Times New Roman" w:hAnsi="Times New Roman" w:hint="eastAsia"/>
          <w:shd w:val="clear" w:color="auto" w:fill="FFFCF6"/>
        </w:rPr>
        <w:lastRenderedPageBreak/>
        <w:t>内容与要求</w:t>
      </w:r>
    </w:p>
    <w:p w14:paraId="2C9EE4FD" w14:textId="34EE03B9" w:rsidR="00612330" w:rsidRPr="00E30050" w:rsidRDefault="00612330" w:rsidP="00612330">
      <w:pPr>
        <w:snapToGrid w:val="0"/>
        <w:ind w:firstLine="420"/>
        <w:rPr>
          <w:rFonts w:ascii="Times New Roman" w:eastAsia="黑体" w:hAnsi="Times New Roman" w:cs="Times New Roman"/>
        </w:rPr>
      </w:pPr>
      <w:r>
        <w:rPr>
          <w:rFonts w:hint="eastAsia"/>
        </w:rPr>
        <w:t>本文通过歌曲立体声和滤波的知识实现对歌曲中人声的消除并较好地保留背景音乐。使用</w:t>
      </w:r>
      <w:r w:rsidRPr="005C6291">
        <w:rPr>
          <w:position w:val="-6"/>
        </w:rPr>
        <w:object w:dxaOrig="780" w:dyaOrig="279" w14:anchorId="5632E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3.15pt" o:ole="">
            <v:imagedata r:id="rId15" o:title=""/>
          </v:shape>
          <o:OLEObject Type="Embed" ProgID="Equation.DSMT4" ShapeID="_x0000_i1025" DrawAspect="Content" ObjectID="_1659363650" r:id="rId16"/>
        </w:object>
      </w:r>
      <w:r>
        <w:rPr>
          <w:rFonts w:hint="eastAsia"/>
        </w:rPr>
        <w:t>设计仿真程序，对不同歌曲进行测试，从而验证并实现了其可行性。</w:t>
      </w:r>
    </w:p>
    <w:p w14:paraId="66C396C6" w14:textId="761C5027" w:rsidR="00612330" w:rsidRPr="00E30050" w:rsidRDefault="00612330" w:rsidP="00612330">
      <w:pPr>
        <w:pStyle w:val="1"/>
        <w:snapToGrid w:val="0"/>
        <w:rPr>
          <w:rFonts w:ascii="Times New Roman" w:hAnsi="Times New Roman"/>
          <w:shd w:val="clear" w:color="auto" w:fill="FFFCF6"/>
        </w:rPr>
      </w:pPr>
      <w:r>
        <w:rPr>
          <w:rFonts w:ascii="Times New Roman" w:hAnsi="Times New Roman" w:hint="eastAsia"/>
          <w:shd w:val="clear" w:color="auto" w:fill="FFFCF6"/>
        </w:rPr>
        <w:t>思路与方案</w:t>
      </w:r>
    </w:p>
    <w:p w14:paraId="4B1C120B" w14:textId="5DBF058F" w:rsidR="00612330" w:rsidRDefault="00612330" w:rsidP="00612330">
      <w:pPr>
        <w:pStyle w:val="2"/>
      </w:pPr>
      <w:r>
        <w:rPr>
          <w:rFonts w:hint="eastAsia"/>
        </w:rPr>
        <w:t>立体声消除人声</w:t>
      </w:r>
    </w:p>
    <w:p w14:paraId="0EED1FB8" w14:textId="29399048" w:rsidR="00612330" w:rsidRDefault="00612330" w:rsidP="00353A44">
      <w:pPr>
        <w:pStyle w:val="3"/>
      </w:pPr>
      <w:r>
        <w:rPr>
          <w:rFonts w:hint="eastAsia"/>
        </w:rPr>
        <w:t>基本原理</w:t>
      </w:r>
    </w:p>
    <w:p w14:paraId="0E3AD6DF" w14:textId="77777777" w:rsidR="00614A37" w:rsidRDefault="009E087C" w:rsidP="00612330">
      <w:pPr>
        <w:ind w:firstLine="420"/>
      </w:pPr>
      <w:r>
        <w:rPr>
          <w:rFonts w:hint="eastAsia"/>
        </w:rPr>
        <w:t>假设有</w:t>
      </w:r>
      <w:r w:rsidR="00614A37">
        <w:rPr>
          <w:rFonts w:hint="eastAsia"/>
        </w:rPr>
        <w:t>两</w:t>
      </w:r>
      <w:r>
        <w:rPr>
          <w:rFonts w:hint="eastAsia"/>
        </w:rPr>
        <w:t>个信号</w:t>
      </w:r>
    </w:p>
    <w:p w14:paraId="6F8965DA" w14:textId="7966914F" w:rsidR="00614A37" w:rsidRDefault="00614A37" w:rsidP="00614A37">
      <w:pPr>
        <w:ind w:firstLine="420"/>
        <w:jc w:val="center"/>
      </w:pPr>
      <w:r w:rsidRPr="00614A37">
        <w:rPr>
          <w:position w:val="-28"/>
        </w:rPr>
        <w:object w:dxaOrig="1540" w:dyaOrig="680" w14:anchorId="717F2757">
          <v:shape id="_x0000_i1026" type="#_x0000_t75" style="width:77pt;height:33.8pt" o:ole="">
            <v:imagedata r:id="rId17" o:title=""/>
          </v:shape>
          <o:OLEObject Type="Embed" ProgID="Equation.DSMT4" ShapeID="_x0000_i1026" DrawAspect="Content" ObjectID="_1659363651" r:id="rId18"/>
        </w:object>
      </w:r>
    </w:p>
    <w:p w14:paraId="38C1C56B" w14:textId="3C66CC7A" w:rsidR="00614A37" w:rsidRDefault="009E087C" w:rsidP="00612330">
      <w:pPr>
        <w:ind w:firstLine="420"/>
      </w:pPr>
      <w:r>
        <w:rPr>
          <w:rFonts w:hint="eastAsia"/>
        </w:rPr>
        <w:t>当我们分别去听</w:t>
      </w:r>
      <w:r w:rsidR="00614A37">
        <w:rPr>
          <w:rFonts w:hint="eastAsia"/>
        </w:rPr>
        <w:t>这两个信号</w:t>
      </w:r>
      <w:r>
        <w:rPr>
          <w:rFonts w:hint="eastAsia"/>
        </w:rPr>
        <w:t>时，</w:t>
      </w:r>
      <w:r w:rsidR="00614A37">
        <w:rPr>
          <w:rFonts w:hint="eastAsia"/>
        </w:rPr>
        <w:t>听到的声音是完全一样的。当我们把这两个信号</w:t>
      </w:r>
      <w:r>
        <w:rPr>
          <w:rFonts w:hint="eastAsia"/>
        </w:rPr>
        <w:t>相</w:t>
      </w:r>
      <w:r w:rsidR="00614A37">
        <w:rPr>
          <w:rFonts w:hint="eastAsia"/>
        </w:rPr>
        <w:t>加</w:t>
      </w:r>
      <w:r>
        <w:rPr>
          <w:rFonts w:hint="eastAsia"/>
        </w:rPr>
        <w:t>，</w:t>
      </w:r>
      <w:r w:rsidR="00614A37">
        <w:rPr>
          <w:rFonts w:hint="eastAsia"/>
        </w:rPr>
        <w:t>得到一段</w:t>
      </w:r>
      <w:r w:rsidR="00E93FAD">
        <w:rPr>
          <w:rFonts w:hint="eastAsia"/>
        </w:rPr>
        <w:t>新的</w:t>
      </w:r>
      <w:r w:rsidR="00614A37">
        <w:rPr>
          <w:rFonts w:hint="eastAsia"/>
        </w:rPr>
        <w:t>音频信号</w:t>
      </w:r>
    </w:p>
    <w:p w14:paraId="54D8A08B" w14:textId="1593CF63" w:rsidR="00614A37" w:rsidRDefault="00614A37" w:rsidP="00614A37">
      <w:pPr>
        <w:ind w:firstLine="420"/>
        <w:jc w:val="center"/>
      </w:pPr>
      <w:r w:rsidRPr="00614A37">
        <w:rPr>
          <w:position w:val="-10"/>
        </w:rPr>
        <w:object w:dxaOrig="4180" w:dyaOrig="320" w14:anchorId="26532E25">
          <v:shape id="_x0000_i1027" type="#_x0000_t75" style="width:209.1pt;height:16.3pt" o:ole="">
            <v:imagedata r:id="rId19" o:title=""/>
          </v:shape>
          <o:OLEObject Type="Embed" ProgID="Equation.DSMT4" ShapeID="_x0000_i1027" DrawAspect="Content" ObjectID="_1659363652" r:id="rId20"/>
        </w:object>
      </w:r>
    </w:p>
    <w:p w14:paraId="39E682A7" w14:textId="376133E8" w:rsidR="00612330" w:rsidRDefault="009E087C" w:rsidP="00612330">
      <w:pPr>
        <w:ind w:firstLine="420"/>
      </w:pPr>
      <w:r>
        <w:rPr>
          <w:rFonts w:hint="eastAsia"/>
        </w:rPr>
        <w:t>得到的就是一条幅值为零的直线，听不到任何声音</w:t>
      </w:r>
      <w:r w:rsidR="00200347">
        <w:rPr>
          <w:rFonts w:hint="eastAsia"/>
        </w:rPr>
        <w:t>。</w:t>
      </w:r>
    </w:p>
    <w:p w14:paraId="2711117E" w14:textId="46AAFC43" w:rsidR="00200347" w:rsidRDefault="00200347" w:rsidP="00200347">
      <w:pPr>
        <w:pStyle w:val="3"/>
      </w:pPr>
      <w:r>
        <w:rPr>
          <w:rFonts w:hint="eastAsia"/>
        </w:rPr>
        <w:t>通过左右两声道的音频消除人声</w:t>
      </w:r>
    </w:p>
    <w:p w14:paraId="289C6025" w14:textId="71D5E927" w:rsidR="00200347" w:rsidRDefault="00200347" w:rsidP="00200347">
      <w:pPr>
        <w:ind w:firstLine="420"/>
      </w:pPr>
      <w:r>
        <w:rPr>
          <w:rFonts w:hint="eastAsia"/>
        </w:rPr>
        <w:t>由</w:t>
      </w:r>
      <w:r>
        <w:rPr>
          <w:rFonts w:hint="eastAsia"/>
        </w:rPr>
        <w:t>2.1.1</w:t>
      </w:r>
      <w:r>
        <w:rPr>
          <w:rFonts w:hint="eastAsia"/>
        </w:rPr>
        <w:t>我们可以知道，两个振幅、频率完全相同的音频信号相位相差</w:t>
      </w:r>
      <w:r w:rsidRPr="00200347">
        <w:rPr>
          <w:position w:val="-6"/>
        </w:rPr>
        <w:object w:dxaOrig="220" w:dyaOrig="220" w14:anchorId="3E65F3AB">
          <v:shape id="_x0000_i1028" type="#_x0000_t75" style="width:10.65pt;height:10.65pt" o:ole="">
            <v:imagedata r:id="rId21" o:title=""/>
          </v:shape>
          <o:OLEObject Type="Embed" ProgID="Equation.DSMT4" ShapeID="_x0000_i1028" DrawAspect="Content" ObjectID="_1659363653" r:id="rId22"/>
        </w:object>
      </w:r>
      <w:r>
        <w:rPr>
          <w:rFonts w:hint="eastAsia"/>
        </w:rPr>
        <w:t>时，人耳听到的</w:t>
      </w:r>
      <w:r w:rsidR="00A17616">
        <w:rPr>
          <w:rFonts w:hint="eastAsia"/>
        </w:rPr>
        <w:t>两者</w:t>
      </w:r>
      <w:r>
        <w:rPr>
          <w:rFonts w:hint="eastAsia"/>
        </w:rPr>
        <w:t>声音没有区别，并且把</w:t>
      </w:r>
      <w:r w:rsidR="007D5BB4">
        <w:rPr>
          <w:rFonts w:hint="eastAsia"/>
        </w:rPr>
        <w:t>这</w:t>
      </w:r>
      <w:r>
        <w:rPr>
          <w:rFonts w:hint="eastAsia"/>
        </w:rPr>
        <w:t>两个振幅、频率完全相同且相位相差</w:t>
      </w:r>
      <w:r w:rsidRPr="00200347">
        <w:rPr>
          <w:position w:val="-6"/>
        </w:rPr>
        <w:object w:dxaOrig="220" w:dyaOrig="220" w14:anchorId="2FD2C64E">
          <v:shape id="_x0000_i1029" type="#_x0000_t75" style="width:10.65pt;height:10.65pt" o:ole="">
            <v:imagedata r:id="rId23" o:title=""/>
          </v:shape>
          <o:OLEObject Type="Embed" ProgID="Equation.DSMT4" ShapeID="_x0000_i1029" DrawAspect="Content" ObjectID="_1659363654" r:id="rId24"/>
        </w:object>
      </w:r>
      <w:r>
        <w:rPr>
          <w:rFonts w:hint="eastAsia"/>
        </w:rPr>
        <w:t>的两个音频信号相加后，</w:t>
      </w:r>
      <w:r w:rsidR="00E93FAD">
        <w:rPr>
          <w:rFonts w:hint="eastAsia"/>
        </w:rPr>
        <w:t>声音被消除了，根据这个原理，我们可以消除歌曲中的人声。</w:t>
      </w:r>
    </w:p>
    <w:p w14:paraId="4C8FCCC7" w14:textId="7C780B7F" w:rsidR="00E93FAD" w:rsidRDefault="00E93FAD" w:rsidP="00200347">
      <w:pPr>
        <w:ind w:firstLine="420"/>
      </w:pPr>
      <w:r>
        <w:rPr>
          <w:rFonts w:hint="eastAsia"/>
        </w:rPr>
        <w:t>对于一般的立体声歌曲，人能够感受到立体的原因是左右两个声道的伴奏在频率、振幅和相位上有区别，而人声在左右两个声道是基本一致的。</w:t>
      </w:r>
    </w:p>
    <w:p w14:paraId="245DFB0E" w14:textId="712721D3" w:rsidR="00E93FAD" w:rsidRDefault="00E93FAD" w:rsidP="00200347">
      <w:pPr>
        <w:ind w:firstLine="420"/>
      </w:pPr>
      <w:r>
        <w:rPr>
          <w:rFonts w:hint="eastAsia"/>
        </w:rPr>
        <w:t>假设人声信号为</w:t>
      </w:r>
      <w:r w:rsidR="00A17616" w:rsidRPr="00E93FAD">
        <w:rPr>
          <w:position w:val="-12"/>
        </w:rPr>
        <w:object w:dxaOrig="780" w:dyaOrig="360" w14:anchorId="099867DF">
          <v:shape id="_x0000_i1030" type="#_x0000_t75" style="width:39.45pt;height:18.15pt" o:ole="">
            <v:imagedata r:id="rId25" o:title=""/>
          </v:shape>
          <o:OLEObject Type="Embed" ProgID="Equation.DSMT4" ShapeID="_x0000_i1030" DrawAspect="Content" ObjectID="_1659363655" r:id="rId26"/>
        </w:object>
      </w:r>
      <w:r w:rsidR="00A17616">
        <w:rPr>
          <w:rFonts w:hint="eastAsia"/>
        </w:rPr>
        <w:t>，</w:t>
      </w:r>
      <w:r>
        <w:rPr>
          <w:rFonts w:hint="eastAsia"/>
        </w:rPr>
        <w:t>左声道的伴奏</w:t>
      </w:r>
      <w:r w:rsidR="00A17616">
        <w:rPr>
          <w:rFonts w:hint="eastAsia"/>
        </w:rPr>
        <w:t>为</w:t>
      </w:r>
      <w:r w:rsidR="00A17616" w:rsidRPr="00A17616">
        <w:rPr>
          <w:position w:val="-12"/>
        </w:rPr>
        <w:object w:dxaOrig="800" w:dyaOrig="360" w14:anchorId="598280DC">
          <v:shape id="_x0000_i1031" type="#_x0000_t75" style="width:40.05pt;height:18.15pt" o:ole="">
            <v:imagedata r:id="rId27" o:title=""/>
          </v:shape>
          <o:OLEObject Type="Embed" ProgID="Equation.DSMT4" ShapeID="_x0000_i1031" DrawAspect="Content" ObjectID="_1659363656" r:id="rId28"/>
        </w:object>
      </w:r>
      <w:r w:rsidR="00A17616">
        <w:rPr>
          <w:rFonts w:hint="eastAsia"/>
        </w:rPr>
        <w:t>，右声道的伴奏为</w:t>
      </w:r>
      <w:r w:rsidR="00A17616" w:rsidRPr="00A17616">
        <w:rPr>
          <w:position w:val="-12"/>
        </w:rPr>
        <w:object w:dxaOrig="820" w:dyaOrig="360" w14:anchorId="1485AB42">
          <v:shape id="_x0000_i1032" type="#_x0000_t75" style="width:40.7pt;height:18.15pt" o:ole="">
            <v:imagedata r:id="rId29" o:title=""/>
          </v:shape>
          <o:OLEObject Type="Embed" ProgID="Equation.DSMT4" ShapeID="_x0000_i1032" DrawAspect="Content" ObjectID="_1659363657" r:id="rId30"/>
        </w:object>
      </w:r>
      <w:r w:rsidR="00A17616">
        <w:rPr>
          <w:rFonts w:hint="eastAsia"/>
        </w:rPr>
        <w:t>，则左右声道的音频分别为</w:t>
      </w:r>
    </w:p>
    <w:p w14:paraId="05498348" w14:textId="151AA646" w:rsidR="00A17616" w:rsidRDefault="00A17616" w:rsidP="00A17616">
      <w:pPr>
        <w:ind w:firstLine="420"/>
        <w:jc w:val="center"/>
      </w:pPr>
      <w:r w:rsidRPr="00A17616">
        <w:rPr>
          <w:position w:val="-30"/>
        </w:rPr>
        <w:object w:dxaOrig="2460" w:dyaOrig="720" w14:anchorId="6E2AE0C7">
          <v:shape id="_x0000_i1033" type="#_x0000_t75" style="width:123.35pt;height:36.3pt" o:ole="">
            <v:imagedata r:id="rId31" o:title=""/>
          </v:shape>
          <o:OLEObject Type="Embed" ProgID="Equation.DSMT4" ShapeID="_x0000_i1033" DrawAspect="Content" ObjectID="_1659363658" r:id="rId32"/>
        </w:object>
      </w:r>
    </w:p>
    <w:p w14:paraId="3A697DEF" w14:textId="5CE2B45B" w:rsidR="00A17616" w:rsidRDefault="007D5BB4" w:rsidP="00A17616">
      <w:pPr>
        <w:ind w:firstLine="420"/>
      </w:pPr>
      <w:r>
        <w:rPr>
          <w:rFonts w:hint="eastAsia"/>
        </w:rPr>
        <w:t>我们将左声道减去右声道得到新的左声道音频信号</w:t>
      </w:r>
      <w:r w:rsidRPr="007D5BB4">
        <w:rPr>
          <w:position w:val="-12"/>
        </w:rPr>
        <w:object w:dxaOrig="800" w:dyaOrig="360" w14:anchorId="6F587021">
          <v:shape id="_x0000_i1034" type="#_x0000_t75" style="width:40.05pt;height:18.15pt" o:ole="">
            <v:imagedata r:id="rId33" o:title=""/>
          </v:shape>
          <o:OLEObject Type="Embed" ProgID="Equation.DSMT4" ShapeID="_x0000_i1034" DrawAspect="Content" ObjectID="_1659363659" r:id="rId34"/>
        </w:object>
      </w:r>
      <w:r>
        <w:rPr>
          <w:rFonts w:hint="eastAsia"/>
        </w:rPr>
        <w:t>，再把右声道减去左声道</w:t>
      </w:r>
      <w:r w:rsidR="00DC5E87">
        <w:rPr>
          <w:rFonts w:hint="eastAsia"/>
        </w:rPr>
        <w:t>得到新的右声道音频信号</w:t>
      </w:r>
      <w:r w:rsidR="00DC5E87" w:rsidRPr="00DC5E87">
        <w:rPr>
          <w:position w:val="-12"/>
        </w:rPr>
        <w:object w:dxaOrig="800" w:dyaOrig="360" w14:anchorId="397E1025">
          <v:shape id="_x0000_i1035" type="#_x0000_t75" style="width:40.05pt;height:18.15pt" o:ole="">
            <v:imagedata r:id="rId35" o:title=""/>
          </v:shape>
          <o:OLEObject Type="Embed" ProgID="Equation.DSMT4" ShapeID="_x0000_i1035" DrawAspect="Content" ObjectID="_1659363660" r:id="rId36"/>
        </w:object>
      </w:r>
    </w:p>
    <w:p w14:paraId="14558DCF" w14:textId="02F7A87B" w:rsidR="00DC5E87" w:rsidRDefault="00DC5E87" w:rsidP="00DC5E87">
      <w:pPr>
        <w:ind w:firstLine="420"/>
        <w:jc w:val="center"/>
      </w:pPr>
      <w:r w:rsidRPr="00DC5E87">
        <w:rPr>
          <w:position w:val="-30"/>
        </w:rPr>
        <w:object w:dxaOrig="4140" w:dyaOrig="720" w14:anchorId="002DE194">
          <v:shape id="_x0000_i1036" type="#_x0000_t75" style="width:206.6pt;height:36.3pt" o:ole="">
            <v:imagedata r:id="rId37" o:title=""/>
          </v:shape>
          <o:OLEObject Type="Embed" ProgID="Equation.DSMT4" ShapeID="_x0000_i1036" DrawAspect="Content" ObjectID="_1659363661" r:id="rId38"/>
        </w:object>
      </w:r>
    </w:p>
    <w:p w14:paraId="7207304D" w14:textId="10D998E2" w:rsidR="00DC5E87" w:rsidRDefault="009C039F" w:rsidP="00DC5E87">
      <w:pPr>
        <w:ind w:firstLine="420"/>
      </w:pPr>
      <w:r>
        <w:rPr>
          <w:rFonts w:hint="eastAsia"/>
        </w:rPr>
        <w:t>对于单声道</w:t>
      </w:r>
      <w:r w:rsidR="00EA4D5F">
        <w:rPr>
          <w:rFonts w:hint="eastAsia"/>
        </w:rPr>
        <w:t>输出设备，新的左右声道的信号会相互消除，所以当使用单声道输出设备时，可以令</w:t>
      </w:r>
      <w:r w:rsidR="00EA4D5F" w:rsidRPr="00DC5E87">
        <w:rPr>
          <w:position w:val="-12"/>
        </w:rPr>
        <w:object w:dxaOrig="1760" w:dyaOrig="360" w14:anchorId="6B2EBF80">
          <v:shape id="_x0000_i1037" type="#_x0000_t75" style="width:88.3pt;height:18.15pt" o:ole="">
            <v:imagedata r:id="rId39" o:title=""/>
          </v:shape>
          <o:OLEObject Type="Embed" ProgID="Equation.DSMT4" ShapeID="_x0000_i1037" DrawAspect="Content" ObjectID="_1659363662" r:id="rId40"/>
        </w:object>
      </w:r>
      <w:r w:rsidR="00EA4D5F">
        <w:rPr>
          <w:rFonts w:hint="eastAsia"/>
        </w:rPr>
        <w:t>，使声音正常输出。</w:t>
      </w:r>
    </w:p>
    <w:p w14:paraId="7A195154" w14:textId="55689EF2" w:rsidR="0075151F" w:rsidRPr="0075151F" w:rsidRDefault="0075151F" w:rsidP="0075151F">
      <w:pPr>
        <w:pStyle w:val="2"/>
      </w:pPr>
      <w:r>
        <w:rPr>
          <w:rFonts w:hint="eastAsia"/>
        </w:rPr>
        <w:t>设计带阻滤波器消除人声</w:t>
      </w:r>
    </w:p>
    <w:p w14:paraId="7AC59756" w14:textId="57E76A6B" w:rsidR="0075151F" w:rsidRDefault="0075151F" w:rsidP="0075151F">
      <w:pPr>
        <w:pStyle w:val="3"/>
      </w:pPr>
      <w:r>
        <w:rPr>
          <w:rFonts w:hint="eastAsia"/>
        </w:rPr>
        <w:t>基本原理</w:t>
      </w:r>
    </w:p>
    <w:p w14:paraId="63EA78F0" w14:textId="78B37B0E" w:rsidR="0075151F" w:rsidRDefault="00353A44" w:rsidP="0075151F">
      <w:pPr>
        <w:ind w:firstLine="420"/>
      </w:pPr>
      <w:r>
        <w:rPr>
          <w:rFonts w:hint="eastAsia"/>
        </w:rPr>
        <w:t>消除声音的另一种方法是把音频信号在某一段频率的能量使用带阻滤波器降为零，从而使原信号中某一段频率的声音消失。</w:t>
      </w:r>
    </w:p>
    <w:p w14:paraId="1884B55F" w14:textId="6A17FAFE" w:rsidR="00353A44" w:rsidRDefault="00F249FE" w:rsidP="00353A44">
      <w:pPr>
        <w:pStyle w:val="3"/>
      </w:pPr>
      <w:r>
        <w:rPr>
          <w:rFonts w:hint="eastAsia"/>
        </w:rPr>
        <w:t>通过设计带阻滤波器消除歌曲中的人声</w:t>
      </w:r>
    </w:p>
    <w:p w14:paraId="3504CE79" w14:textId="0BB34B83" w:rsidR="00F249FE" w:rsidRPr="00F249FE" w:rsidRDefault="007155C8" w:rsidP="00F249FE">
      <w:pPr>
        <w:ind w:firstLine="420"/>
      </w:pPr>
      <w:r>
        <w:rPr>
          <w:rFonts w:hint="eastAsia"/>
        </w:rPr>
        <w:t>经过查阅的资料，男歌声的频率大约在</w:t>
      </w:r>
      <w:r w:rsidRPr="007155C8">
        <w:rPr>
          <w:position w:val="-6"/>
        </w:rPr>
        <w:object w:dxaOrig="1579" w:dyaOrig="279" w14:anchorId="5A6A3EC0">
          <v:shape id="_x0000_i1038" type="#_x0000_t75" style="width:78.9pt;height:13.75pt" o:ole="">
            <v:imagedata r:id="rId41" o:title=""/>
          </v:shape>
          <o:OLEObject Type="Embed" ProgID="Equation.DSMT4" ShapeID="_x0000_i1038" DrawAspect="Content" ObjectID="_1659363663" r:id="rId42"/>
        </w:object>
      </w:r>
      <w:r>
        <w:rPr>
          <w:rFonts w:hint="eastAsia"/>
        </w:rPr>
        <w:t>之间，而女歌手的频率大约在</w:t>
      </w:r>
      <w:r w:rsidRPr="007155C8">
        <w:rPr>
          <w:position w:val="-6"/>
        </w:rPr>
        <w:object w:dxaOrig="1660" w:dyaOrig="279" w14:anchorId="0FD0844B">
          <v:shape id="_x0000_i1039" type="#_x0000_t75" style="width:82.65pt;height:13.75pt" o:ole="">
            <v:imagedata r:id="rId43" o:title=""/>
          </v:shape>
          <o:OLEObject Type="Embed" ProgID="Equation.DSMT4" ShapeID="_x0000_i1039" DrawAspect="Content" ObjectID="_1659363664" r:id="rId44"/>
        </w:object>
      </w:r>
      <w:r>
        <w:rPr>
          <w:rFonts w:hint="eastAsia"/>
        </w:rPr>
        <w:t>之间，我们可以设计两个带阻滤波器，分别滤除这两个频率范围内的音频信号来消除人声。</w:t>
      </w:r>
    </w:p>
    <w:p w14:paraId="5B2F0BF8" w14:textId="00F2D0C2" w:rsidR="00612330" w:rsidRPr="00E30050" w:rsidRDefault="00612330" w:rsidP="00612330">
      <w:pPr>
        <w:pStyle w:val="1"/>
        <w:snapToGrid w:val="0"/>
        <w:rPr>
          <w:rFonts w:ascii="Times New Roman" w:hAnsi="Times New Roman"/>
          <w:shd w:val="clear" w:color="auto" w:fill="FFFCF6"/>
        </w:rPr>
      </w:pPr>
      <w:r>
        <w:rPr>
          <w:rFonts w:ascii="Times New Roman" w:hAnsi="Times New Roman" w:hint="eastAsia"/>
          <w:shd w:val="clear" w:color="auto" w:fill="FFFCF6"/>
        </w:rPr>
        <w:t>成果及展示</w:t>
      </w:r>
    </w:p>
    <w:p w14:paraId="74041827" w14:textId="534BEA53" w:rsidR="00612330" w:rsidRDefault="00850BAB" w:rsidP="00612330">
      <w:pPr>
        <w:snapToGrid w:val="0"/>
        <w:ind w:firstLine="420"/>
      </w:pPr>
      <w:r>
        <w:rPr>
          <w:rFonts w:hint="eastAsia"/>
        </w:rPr>
        <w:t>使用</w:t>
      </w:r>
      <w:r w:rsidRPr="00850BAB">
        <w:rPr>
          <w:position w:val="-6"/>
        </w:rPr>
        <w:object w:dxaOrig="780" w:dyaOrig="279" w14:anchorId="5B3EB416">
          <v:shape id="_x0000_i1040" type="#_x0000_t75" style="width:39.45pt;height:13.75pt" o:ole="">
            <v:imagedata r:id="rId45" o:title=""/>
          </v:shape>
          <o:OLEObject Type="Embed" ProgID="Equation.DSMT4" ShapeID="_x0000_i1040" DrawAspect="Content" ObjectID="_1659363665" r:id="rId46"/>
        </w:object>
      </w:r>
      <w:r>
        <w:rPr>
          <w:rFonts w:hint="eastAsia"/>
        </w:rPr>
        <w:t>设计仿真程序，完整代码见附录一。</w:t>
      </w:r>
    </w:p>
    <w:p w14:paraId="22696505" w14:textId="1EA0BC52" w:rsidR="00850BAB" w:rsidRDefault="00850BAB" w:rsidP="00850BAB">
      <w:pPr>
        <w:pStyle w:val="2"/>
      </w:pPr>
      <w:r>
        <w:rPr>
          <w:rFonts w:hint="eastAsia"/>
        </w:rPr>
        <w:t>导入音频</w:t>
      </w:r>
    </w:p>
    <w:p w14:paraId="5ED24CA6" w14:textId="77777777" w:rsidR="006036A4" w:rsidRDefault="00850BAB" w:rsidP="00850BAB">
      <w:pPr>
        <w:ind w:firstLine="420"/>
      </w:pPr>
      <w:r>
        <w:rPr>
          <w:rFonts w:hint="eastAsia"/>
        </w:rPr>
        <w:t>使用</w:t>
      </w:r>
      <w:r w:rsidRPr="00850BAB">
        <w:rPr>
          <w:position w:val="-6"/>
        </w:rPr>
        <w:object w:dxaOrig="780" w:dyaOrig="279" w14:anchorId="6656C01C">
          <v:shape id="_x0000_i1041" type="#_x0000_t75" style="width:39.45pt;height:13.75pt" o:ole="">
            <v:imagedata r:id="rId47" o:title=""/>
          </v:shape>
          <o:OLEObject Type="Embed" ProgID="Equation.DSMT4" ShapeID="_x0000_i1041" DrawAspect="Content" ObjectID="_1659363666" r:id="rId48"/>
        </w:object>
      </w:r>
      <w:r>
        <w:rPr>
          <w:rFonts w:hint="eastAsia"/>
        </w:rPr>
        <w:t>中的</w:t>
      </w:r>
      <w:r w:rsidRPr="00850BAB">
        <w:rPr>
          <w:position w:val="-6"/>
        </w:rPr>
        <w:object w:dxaOrig="1020" w:dyaOrig="279" w14:anchorId="5AA561FE">
          <v:shape id="_x0000_i1042" type="#_x0000_t75" style="width:51.35pt;height:13.75pt" o:ole="">
            <v:imagedata r:id="rId49" o:title=""/>
          </v:shape>
          <o:OLEObject Type="Embed" ProgID="Equation.DSMT4" ShapeID="_x0000_i1042" DrawAspect="Content" ObjectID="_1659363667" r:id="rId50"/>
        </w:object>
      </w:r>
      <w:r>
        <w:rPr>
          <w:rFonts w:hint="eastAsia"/>
        </w:rPr>
        <w:t>函数导入一段音频，并差分左右声道，分别进行离散傅里叶变换，得到的左右声道时域和频域的结果如下图所示。</w:t>
      </w:r>
    </w:p>
    <w:p w14:paraId="17654752" w14:textId="076E0268" w:rsidR="00850BAB" w:rsidRDefault="006036A4" w:rsidP="006036A4">
      <w:pPr>
        <w:ind w:firstLine="420"/>
        <w:jc w:val="center"/>
      </w:pPr>
      <w:r>
        <w:rPr>
          <w:rFonts w:hint="eastAsia"/>
          <w:noProof/>
        </w:rPr>
        <w:lastRenderedPageBreak/>
        <w:drawing>
          <wp:inline distT="0" distB="0" distL="0" distR="0" wp14:anchorId="46C60678" wp14:editId="7421982A">
            <wp:extent cx="4525308" cy="33942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96139" cy="3447380"/>
                    </a:xfrm>
                    <a:prstGeom prst="rect">
                      <a:avLst/>
                    </a:prstGeom>
                    <a:noFill/>
                    <a:ln>
                      <a:noFill/>
                    </a:ln>
                  </pic:spPr>
                </pic:pic>
              </a:graphicData>
            </a:graphic>
          </wp:inline>
        </w:drawing>
      </w:r>
    </w:p>
    <w:p w14:paraId="225EFCAA" w14:textId="34F7E00C" w:rsidR="006036A4" w:rsidRDefault="006036A4" w:rsidP="006036A4">
      <w:pPr>
        <w:pStyle w:val="2"/>
      </w:pPr>
      <w:r>
        <w:rPr>
          <w:rFonts w:hint="eastAsia"/>
        </w:rPr>
        <w:t>左右声道相减，消去人声</w:t>
      </w:r>
    </w:p>
    <w:p w14:paraId="01978534" w14:textId="2C96D1CC" w:rsidR="006036A4" w:rsidRDefault="006036A4" w:rsidP="006036A4">
      <w:pPr>
        <w:ind w:firstLine="420"/>
      </w:pPr>
      <w:r>
        <w:rPr>
          <w:rFonts w:hint="eastAsia"/>
        </w:rPr>
        <w:t>先左声道减去右声道得到新的左声道音频信号，再把右声道减去左声道得到新的右声道音频信号。得到新的左右两声道的音频信号的时域与频域结果如下图所示。</w:t>
      </w:r>
    </w:p>
    <w:p w14:paraId="30FB5295" w14:textId="23A49811" w:rsidR="006036A4" w:rsidRDefault="006036A4" w:rsidP="006036A4">
      <w:pPr>
        <w:ind w:firstLine="420"/>
        <w:jc w:val="center"/>
      </w:pPr>
      <w:r>
        <w:rPr>
          <w:noProof/>
        </w:rPr>
        <w:drawing>
          <wp:inline distT="0" distB="0" distL="0" distR="0" wp14:anchorId="6ACA2FB8" wp14:editId="347B43ED">
            <wp:extent cx="4457037" cy="33430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85058" cy="3439071"/>
                    </a:xfrm>
                    <a:prstGeom prst="rect">
                      <a:avLst/>
                    </a:prstGeom>
                    <a:noFill/>
                    <a:ln>
                      <a:noFill/>
                    </a:ln>
                  </pic:spPr>
                </pic:pic>
              </a:graphicData>
            </a:graphic>
          </wp:inline>
        </w:drawing>
      </w:r>
    </w:p>
    <w:p w14:paraId="245AE994" w14:textId="61A9CE99" w:rsidR="006036A4" w:rsidRDefault="006036A4" w:rsidP="006036A4">
      <w:pPr>
        <w:pStyle w:val="2"/>
      </w:pPr>
      <w:r>
        <w:rPr>
          <w:rFonts w:hint="eastAsia"/>
        </w:rPr>
        <w:lastRenderedPageBreak/>
        <w:t>使用带阻滤波器消去人声</w:t>
      </w:r>
    </w:p>
    <w:p w14:paraId="4A67AA29" w14:textId="78293119" w:rsidR="006036A4" w:rsidRDefault="006036A4" w:rsidP="006036A4">
      <w:pPr>
        <w:ind w:firstLine="420"/>
      </w:pPr>
      <w:r>
        <w:rPr>
          <w:rFonts w:hint="eastAsia"/>
        </w:rPr>
        <w:t>使用</w:t>
      </w:r>
      <w:r w:rsidRPr="00850BAB">
        <w:rPr>
          <w:position w:val="-6"/>
        </w:rPr>
        <w:object w:dxaOrig="780" w:dyaOrig="279" w14:anchorId="3DE0F12E">
          <v:shape id="_x0000_i1043" type="#_x0000_t75" style="width:39.45pt;height:13.75pt" o:ole="">
            <v:imagedata r:id="rId47" o:title=""/>
          </v:shape>
          <o:OLEObject Type="Embed" ProgID="Equation.DSMT4" ShapeID="_x0000_i1043" DrawAspect="Content" ObjectID="_1659363668" r:id="rId53"/>
        </w:object>
      </w:r>
      <w:r>
        <w:rPr>
          <w:rFonts w:hint="eastAsia"/>
        </w:rPr>
        <w:t>中的</w:t>
      </w:r>
      <w:r w:rsidRPr="006036A4">
        <w:rPr>
          <w:position w:val="-10"/>
        </w:rPr>
        <w:object w:dxaOrig="440" w:dyaOrig="320" w14:anchorId="4C05D089">
          <v:shape id="_x0000_i1044" type="#_x0000_t75" style="width:21.9pt;height:16.3pt" o:ole="">
            <v:imagedata r:id="rId54" o:title=""/>
          </v:shape>
          <o:OLEObject Type="Embed" ProgID="Equation.DSMT4" ShapeID="_x0000_i1044" DrawAspect="Content" ObjectID="_1659363669" r:id="rId55"/>
        </w:object>
      </w:r>
      <w:r>
        <w:rPr>
          <w:rFonts w:hint="eastAsia"/>
        </w:rPr>
        <w:t>函数设计两个</w:t>
      </w:r>
      <w:r w:rsidR="00542A8C" w:rsidRPr="00542A8C">
        <w:rPr>
          <w:position w:val="-6"/>
        </w:rPr>
        <w:object w:dxaOrig="440" w:dyaOrig="279" w14:anchorId="6887392C">
          <v:shape id="_x0000_i1045" type="#_x0000_t75" style="width:21.9pt;height:13.75pt" o:ole="">
            <v:imagedata r:id="rId56" o:title=""/>
          </v:shape>
          <o:OLEObject Type="Embed" ProgID="Equation.DSMT4" ShapeID="_x0000_i1045" DrawAspect="Content" ObjectID="_1659363670" r:id="rId57"/>
        </w:object>
      </w:r>
      <w:r w:rsidR="00542A8C">
        <w:rPr>
          <w:rFonts w:hint="eastAsia"/>
        </w:rPr>
        <w:t>阶的</w:t>
      </w:r>
      <w:r>
        <w:rPr>
          <w:rFonts w:hint="eastAsia"/>
        </w:rPr>
        <w:t>带阻滤波器，</w:t>
      </w:r>
      <w:r w:rsidR="00542A8C">
        <w:rPr>
          <w:rFonts w:hint="eastAsia"/>
        </w:rPr>
        <w:t>信号的</w:t>
      </w:r>
      <w:r w:rsidR="00793A18">
        <w:rPr>
          <w:rFonts w:hint="eastAsia"/>
        </w:rPr>
        <w:t>截至</w:t>
      </w:r>
      <w:r w:rsidR="00542A8C">
        <w:rPr>
          <w:rFonts w:hint="eastAsia"/>
        </w:rPr>
        <w:t>频率分别为</w:t>
      </w:r>
      <w:r w:rsidR="00542A8C" w:rsidRPr="007155C8">
        <w:rPr>
          <w:position w:val="-6"/>
        </w:rPr>
        <w:object w:dxaOrig="1579" w:dyaOrig="279" w14:anchorId="5205EF14">
          <v:shape id="_x0000_i1046" type="#_x0000_t75" style="width:78.9pt;height:13.75pt" o:ole="">
            <v:imagedata r:id="rId41" o:title=""/>
          </v:shape>
          <o:OLEObject Type="Embed" ProgID="Equation.DSMT4" ShapeID="_x0000_i1046" DrawAspect="Content" ObjectID="_1659363671" r:id="rId58"/>
        </w:object>
      </w:r>
      <w:r w:rsidR="00542A8C">
        <w:rPr>
          <w:rFonts w:hint="eastAsia"/>
        </w:rPr>
        <w:t>和</w:t>
      </w:r>
      <w:r w:rsidR="00542A8C" w:rsidRPr="007155C8">
        <w:rPr>
          <w:position w:val="-6"/>
        </w:rPr>
        <w:object w:dxaOrig="1660" w:dyaOrig="279" w14:anchorId="48B1BA57">
          <v:shape id="_x0000_i1047" type="#_x0000_t75" style="width:82.65pt;height:13.75pt" o:ole="">
            <v:imagedata r:id="rId43" o:title=""/>
          </v:shape>
          <o:OLEObject Type="Embed" ProgID="Equation.DSMT4" ShapeID="_x0000_i1047" DrawAspect="Content" ObjectID="_1659363672" r:id="rId59"/>
        </w:object>
      </w:r>
      <w:r w:rsidR="00542A8C">
        <w:rPr>
          <w:rFonts w:hint="eastAsia"/>
        </w:rPr>
        <w:t>。再用</w:t>
      </w:r>
      <w:r w:rsidR="00542A8C" w:rsidRPr="00542A8C">
        <w:rPr>
          <w:position w:val="-10"/>
        </w:rPr>
        <w:object w:dxaOrig="600" w:dyaOrig="320" w14:anchorId="0697E793">
          <v:shape id="_x0000_i1048" type="#_x0000_t75" style="width:30.05pt;height:16.3pt" o:ole="">
            <v:imagedata r:id="rId60" o:title=""/>
          </v:shape>
          <o:OLEObject Type="Embed" ProgID="Equation.DSMT4" ShapeID="_x0000_i1048" DrawAspect="Content" ObjectID="_1659363673" r:id="rId61"/>
        </w:object>
      </w:r>
      <w:r w:rsidR="00542A8C">
        <w:rPr>
          <w:rFonts w:hint="eastAsia"/>
        </w:rPr>
        <w:t>函数对最新得到的左右声道音频信号使用刚刚</w:t>
      </w:r>
      <w:r w:rsidR="001F1E90">
        <w:rPr>
          <w:rFonts w:hint="eastAsia"/>
        </w:rPr>
        <w:t>得到的</w:t>
      </w:r>
      <w:r w:rsidR="00542A8C">
        <w:rPr>
          <w:rFonts w:hint="eastAsia"/>
        </w:rPr>
        <w:t>带阻滤波器进行滤波，滤波后得到的最终左右声道时域和频域的结果如下图所示。</w:t>
      </w:r>
    </w:p>
    <w:p w14:paraId="040B1EC1" w14:textId="6431DDDB" w:rsidR="00542A8C" w:rsidRDefault="00542A8C" w:rsidP="00542A8C">
      <w:pPr>
        <w:ind w:firstLine="420"/>
        <w:jc w:val="center"/>
      </w:pPr>
      <w:r>
        <w:rPr>
          <w:noProof/>
        </w:rPr>
        <w:drawing>
          <wp:inline distT="0" distB="0" distL="0" distR="0" wp14:anchorId="629E954D" wp14:editId="0329586C">
            <wp:extent cx="4815228" cy="36117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95632" cy="3672019"/>
                    </a:xfrm>
                    <a:prstGeom prst="rect">
                      <a:avLst/>
                    </a:prstGeom>
                    <a:noFill/>
                    <a:ln>
                      <a:noFill/>
                    </a:ln>
                  </pic:spPr>
                </pic:pic>
              </a:graphicData>
            </a:graphic>
          </wp:inline>
        </w:drawing>
      </w:r>
    </w:p>
    <w:p w14:paraId="6819045C" w14:textId="73489372" w:rsidR="00542A8C" w:rsidRDefault="00542A8C" w:rsidP="00542A8C">
      <w:pPr>
        <w:pStyle w:val="2"/>
      </w:pPr>
      <w:r>
        <w:rPr>
          <w:rFonts w:hint="eastAsia"/>
        </w:rPr>
        <w:t>最终效果</w:t>
      </w:r>
    </w:p>
    <w:p w14:paraId="424D695C" w14:textId="63A8A55A" w:rsidR="00542A8C" w:rsidRPr="00542A8C" w:rsidRDefault="00542A8C" w:rsidP="00542A8C">
      <w:pPr>
        <w:ind w:firstLine="420"/>
      </w:pPr>
      <w:r>
        <w:rPr>
          <w:rFonts w:hint="eastAsia"/>
        </w:rPr>
        <w:t>运行程序，对不同的歌曲进行人声消除，效果都十分显著，</w:t>
      </w:r>
      <w:r w:rsidR="00703C67">
        <w:rPr>
          <w:rFonts w:hint="eastAsia"/>
        </w:rPr>
        <w:t>人声几乎消失，达到了要求。</w:t>
      </w:r>
    </w:p>
    <w:p w14:paraId="5C1F88CD" w14:textId="5B8FA8D1" w:rsidR="00612330" w:rsidRPr="00E30050" w:rsidRDefault="00612330" w:rsidP="00612330">
      <w:pPr>
        <w:pStyle w:val="1"/>
        <w:snapToGrid w:val="0"/>
        <w:rPr>
          <w:rFonts w:ascii="Times New Roman" w:hAnsi="Times New Roman"/>
          <w:shd w:val="clear" w:color="auto" w:fill="FFFCF6"/>
        </w:rPr>
      </w:pPr>
      <w:r>
        <w:rPr>
          <w:rFonts w:ascii="Times New Roman" w:hAnsi="Times New Roman" w:hint="eastAsia"/>
          <w:shd w:val="clear" w:color="auto" w:fill="FFFCF6"/>
        </w:rPr>
        <w:t>总结与感想</w:t>
      </w:r>
    </w:p>
    <w:p w14:paraId="08520340" w14:textId="7DD4AE52" w:rsidR="00612330" w:rsidRDefault="00FC020C" w:rsidP="00612330">
      <w:pPr>
        <w:snapToGrid w:val="0"/>
        <w:ind w:firstLine="420"/>
      </w:pPr>
      <w:r>
        <w:rPr>
          <w:rFonts w:hint="eastAsia"/>
        </w:rPr>
        <w:t>本文通过左右声道相减和带阻滤波器的方式对歌曲中的人声进行消除，并用</w:t>
      </w:r>
      <w:r w:rsidRPr="00FC020C">
        <w:rPr>
          <w:position w:val="-6"/>
        </w:rPr>
        <w:object w:dxaOrig="780" w:dyaOrig="279" w14:anchorId="41D83835">
          <v:shape id="_x0000_i1049" type="#_x0000_t75" style="width:39.45pt;height:13.75pt" o:ole="">
            <v:imagedata r:id="rId63" o:title=""/>
          </v:shape>
          <o:OLEObject Type="Embed" ProgID="Equation.DSMT4" ShapeID="_x0000_i1049" DrawAspect="Content" ObjectID="_1659363674" r:id="rId64"/>
        </w:object>
      </w:r>
      <w:r>
        <w:rPr>
          <w:rFonts w:hint="eastAsia"/>
        </w:rPr>
        <w:t>进行实现，实现了实践的要求。</w:t>
      </w:r>
    </w:p>
    <w:p w14:paraId="63308589" w14:textId="2A448F6A" w:rsidR="00FC020C" w:rsidRDefault="00FC020C" w:rsidP="00612330">
      <w:pPr>
        <w:snapToGrid w:val="0"/>
        <w:ind w:firstLine="420"/>
      </w:pPr>
      <w:r>
        <w:rPr>
          <w:rFonts w:hint="eastAsia"/>
        </w:rPr>
        <w:t>通过本次实践，我对音频的原理有了更深的理解，对滤波器的使用有了经验，通过把书本中的知识运用到实际问题中，不仅对知识有了更加深刻的理解，还对信号与线性系统这门课有了更浓的兴趣。</w:t>
      </w:r>
    </w:p>
    <w:p w14:paraId="4D5374C2" w14:textId="31B82427" w:rsidR="00612330" w:rsidRDefault="00612330" w:rsidP="00612330">
      <w:pPr>
        <w:pStyle w:val="1"/>
        <w:snapToGrid w:val="0"/>
        <w:rPr>
          <w:rFonts w:ascii="Times New Roman" w:hAnsi="Times New Roman"/>
          <w:shd w:val="clear" w:color="auto" w:fill="FFFCF6"/>
        </w:rPr>
      </w:pPr>
      <w:r w:rsidRPr="00E30050">
        <w:rPr>
          <w:rFonts w:ascii="Times New Roman" w:hAnsi="Times New Roman"/>
          <w:shd w:val="clear" w:color="auto" w:fill="FFFCF6"/>
        </w:rPr>
        <w:lastRenderedPageBreak/>
        <w:t>参考资料</w:t>
      </w:r>
    </w:p>
    <w:p w14:paraId="004FB05B" w14:textId="3A7C8A33" w:rsidR="001C5F63" w:rsidRDefault="001C5F63" w:rsidP="001C5F63">
      <w:pPr>
        <w:ind w:firstLine="420"/>
      </w:pPr>
      <w:r w:rsidRPr="00BB2DCA">
        <w:t xml:space="preserve">[1] </w:t>
      </w:r>
      <w:r w:rsidR="00564832">
        <w:rPr>
          <w:rFonts w:hint="eastAsia"/>
        </w:rPr>
        <w:t>百度文库，</w:t>
      </w:r>
      <w:hyperlink r:id="rId65" w:history="1">
        <w:r w:rsidR="00564832">
          <w:rPr>
            <w:rStyle w:val="af3"/>
          </w:rPr>
          <w:t>https://wenku.baidu.com/view/e2a1f44f647d27284b735194.html</w:t>
        </w:r>
      </w:hyperlink>
      <w:r>
        <w:rPr>
          <w:rFonts w:hint="eastAsia"/>
        </w:rPr>
        <w:t>；</w:t>
      </w:r>
    </w:p>
    <w:p w14:paraId="56CEA636" w14:textId="0B27F395" w:rsidR="00564832" w:rsidRPr="001C5F63" w:rsidRDefault="00564832" w:rsidP="001C5F63">
      <w:pPr>
        <w:ind w:firstLine="420"/>
      </w:pPr>
      <w:r>
        <w:rPr>
          <w:rFonts w:hint="eastAsia"/>
        </w:rPr>
        <w:t>[</w:t>
      </w:r>
      <w:r>
        <w:t xml:space="preserve">2] </w:t>
      </w:r>
      <w:r>
        <w:rPr>
          <w:rFonts w:hint="eastAsia"/>
        </w:rPr>
        <w:t>百度文库，</w:t>
      </w:r>
      <w:hyperlink r:id="rId66" w:history="1">
        <w:r>
          <w:rPr>
            <w:rStyle w:val="af3"/>
          </w:rPr>
          <w:t>https://wenku.baidu.com/view/7d64b3585acfa1c7aa00cc57.html</w:t>
        </w:r>
      </w:hyperlink>
      <w:r>
        <w:rPr>
          <w:rFonts w:hint="eastAsia"/>
        </w:rPr>
        <w:t>；</w:t>
      </w:r>
    </w:p>
    <w:p w14:paraId="378CC37A" w14:textId="1B5764E4" w:rsidR="00703C67" w:rsidRDefault="00703C67" w:rsidP="00703C67">
      <w:pPr>
        <w:pStyle w:val="1"/>
        <w:rPr>
          <w:rStyle w:val="apple-style-span"/>
          <w:rFonts w:ascii="黑体" w:hAnsi="黑体"/>
          <w:color w:val="000000" w:themeColor="text1"/>
          <w:shd w:val="clear" w:color="auto" w:fill="FFFFFF"/>
        </w:rPr>
      </w:pPr>
      <w:r w:rsidRPr="00703C67">
        <w:rPr>
          <w:rStyle w:val="apple-style-span"/>
          <w:rFonts w:ascii="黑体" w:hAnsi="黑体" w:hint="eastAsia"/>
          <w:color w:val="000000" w:themeColor="text1"/>
          <w:shd w:val="clear" w:color="auto" w:fill="FFFFFF"/>
        </w:rPr>
        <w:t>附录</w:t>
      </w:r>
    </w:p>
    <w:p w14:paraId="014840BB" w14:textId="4BE7FEF4" w:rsidR="00703C67" w:rsidRPr="00703C67" w:rsidRDefault="00703C67" w:rsidP="00703C67">
      <w:pPr>
        <w:pStyle w:val="5"/>
        <w:ind w:firstLine="562"/>
      </w:pPr>
      <w:r>
        <w:rPr>
          <w:rFonts w:hint="eastAsia"/>
        </w:rPr>
        <w:t>附录一</w:t>
      </w:r>
    </w:p>
    <w:p w14:paraId="68D22EA0"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clc,clear  </w:t>
      </w:r>
    </w:p>
    <w:p w14:paraId="625391D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close all  </w:t>
      </w:r>
    </w:p>
    <w:p w14:paraId="3B0E6CD3"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读取文件</w:t>
      </w:r>
      <w:r w:rsidRPr="00703C67">
        <w:rPr>
          <w:rFonts w:ascii="Consolas" w:eastAsia="宋体" w:hAnsi="Consolas" w:cs="宋体"/>
          <w:color w:val="000000"/>
          <w:kern w:val="0"/>
          <w:sz w:val="18"/>
          <w:szCs w:val="18"/>
          <w:bdr w:val="none" w:sz="0" w:space="0" w:color="auto" w:frame="1"/>
        </w:rPr>
        <w:t>  </w:t>
      </w:r>
    </w:p>
    <w:p w14:paraId="3371A95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music=</w:t>
      </w:r>
      <w:r w:rsidRPr="00703C67">
        <w:rPr>
          <w:rFonts w:ascii="Consolas" w:eastAsia="宋体" w:hAnsi="Consolas" w:cs="宋体"/>
          <w:color w:val="0000FF"/>
          <w:kern w:val="0"/>
          <w:sz w:val="18"/>
          <w:szCs w:val="18"/>
          <w:bdr w:val="none" w:sz="0" w:space="0" w:color="auto" w:frame="1"/>
        </w:rPr>
        <w:t>'music2'</w:t>
      </w:r>
      <w:r w:rsidRPr="00703C67">
        <w:rPr>
          <w:rFonts w:ascii="Consolas" w:eastAsia="宋体" w:hAnsi="Consolas" w:cs="宋体"/>
          <w:color w:val="000000"/>
          <w:kern w:val="0"/>
          <w:sz w:val="18"/>
          <w:szCs w:val="18"/>
          <w:bdr w:val="none" w:sz="0" w:space="0" w:color="auto" w:frame="1"/>
        </w:rPr>
        <w:t>;  </w:t>
      </w:r>
    </w:p>
    <w:p w14:paraId="2A79CAB7"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[Sound,Fs] = audioread([music,</w:t>
      </w:r>
      <w:r w:rsidRPr="00703C67">
        <w:rPr>
          <w:rFonts w:ascii="Consolas" w:eastAsia="宋体" w:hAnsi="Consolas" w:cs="宋体"/>
          <w:color w:val="0000FF"/>
          <w:kern w:val="0"/>
          <w:sz w:val="18"/>
          <w:szCs w:val="18"/>
          <w:bdr w:val="none" w:sz="0" w:space="0" w:color="auto" w:frame="1"/>
        </w:rPr>
        <w:t>'.mp3'</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读取音频</w:t>
      </w:r>
      <w:r w:rsidRPr="00703C67">
        <w:rPr>
          <w:rFonts w:ascii="Consolas" w:eastAsia="宋体" w:hAnsi="Consolas" w:cs="宋体"/>
          <w:color w:val="000000"/>
          <w:kern w:val="0"/>
          <w:sz w:val="18"/>
          <w:szCs w:val="18"/>
          <w:bdr w:val="none" w:sz="0" w:space="0" w:color="auto" w:frame="1"/>
        </w:rPr>
        <w:t> Fs</w:t>
      </w:r>
      <w:r w:rsidRPr="00703C67">
        <w:rPr>
          <w:rFonts w:ascii="Consolas" w:eastAsia="宋体" w:hAnsi="Consolas" w:cs="宋体"/>
          <w:color w:val="000000"/>
          <w:kern w:val="0"/>
          <w:sz w:val="18"/>
          <w:szCs w:val="18"/>
          <w:bdr w:val="none" w:sz="0" w:space="0" w:color="auto" w:frame="1"/>
        </w:rPr>
        <w:t>采样频率</w:t>
      </w:r>
      <w:r w:rsidRPr="00703C67">
        <w:rPr>
          <w:rFonts w:ascii="Consolas" w:eastAsia="宋体" w:hAnsi="Consolas" w:cs="宋体"/>
          <w:color w:val="000000"/>
          <w:kern w:val="0"/>
          <w:sz w:val="18"/>
          <w:szCs w:val="18"/>
          <w:bdr w:val="none" w:sz="0" w:space="0" w:color="auto" w:frame="1"/>
        </w:rPr>
        <w:t>  </w:t>
      </w:r>
    </w:p>
    <w:p w14:paraId="1D62A819"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/Fs; %</w:t>
      </w:r>
      <w:r w:rsidRPr="00703C67">
        <w:rPr>
          <w:rFonts w:ascii="Consolas" w:eastAsia="宋体" w:hAnsi="Consolas" w:cs="宋体"/>
          <w:color w:val="000000"/>
          <w:kern w:val="0"/>
          <w:sz w:val="18"/>
          <w:szCs w:val="18"/>
          <w:bdr w:val="none" w:sz="0" w:space="0" w:color="auto" w:frame="1"/>
        </w:rPr>
        <w:t>采样间隔</w:t>
      </w:r>
      <w:r w:rsidRPr="00703C67">
        <w:rPr>
          <w:rFonts w:ascii="Consolas" w:eastAsia="宋体" w:hAnsi="Consolas" w:cs="宋体"/>
          <w:color w:val="000000"/>
          <w:kern w:val="0"/>
          <w:sz w:val="18"/>
          <w:szCs w:val="18"/>
          <w:bdr w:val="none" w:sz="0" w:space="0" w:color="auto" w:frame="1"/>
        </w:rPr>
        <w:t>  </w:t>
      </w:r>
    </w:p>
    <w:p w14:paraId="6CD783D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N=length(Sound);  </w:t>
      </w:r>
    </w:p>
    <w:p w14:paraId="22EA0196"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w:t>
      </w:r>
      <w:r w:rsidRPr="00703C67">
        <w:rPr>
          <w:rFonts w:ascii="Consolas" w:eastAsia="宋体" w:hAnsi="Consolas" w:cs="宋体"/>
          <w:color w:val="C00000"/>
          <w:kern w:val="0"/>
          <w:sz w:val="18"/>
          <w:szCs w:val="18"/>
          <w:bdr w:val="none" w:sz="0" w:space="0" w:color="auto" w:frame="1"/>
        </w:rPr>
        <w:t>0</w:t>
      </w:r>
      <w:r w:rsidRPr="00703C67">
        <w:rPr>
          <w:rFonts w:ascii="Consolas" w:eastAsia="宋体" w:hAnsi="Consolas" w:cs="宋体"/>
          <w:color w:val="000000"/>
          <w:kern w:val="0"/>
          <w:sz w:val="18"/>
          <w:szCs w:val="18"/>
          <w:bdr w:val="none" w:sz="0" w:space="0" w:color="auto" w:frame="1"/>
        </w:rPr>
        <w:t>:N-</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)*T;    %</w:t>
      </w:r>
      <w:r w:rsidRPr="00703C67">
        <w:rPr>
          <w:rFonts w:ascii="Consolas" w:eastAsia="宋体" w:hAnsi="Consolas" w:cs="宋体"/>
          <w:color w:val="000000"/>
          <w:kern w:val="0"/>
          <w:sz w:val="18"/>
          <w:szCs w:val="18"/>
          <w:bdr w:val="none" w:sz="0" w:space="0" w:color="auto" w:frame="1"/>
        </w:rPr>
        <w:t>时间</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单位秒</w:t>
      </w:r>
      <w:r w:rsidRPr="00703C67">
        <w:rPr>
          <w:rFonts w:ascii="Consolas" w:eastAsia="宋体" w:hAnsi="Consolas" w:cs="宋体"/>
          <w:color w:val="000000"/>
          <w:kern w:val="0"/>
          <w:sz w:val="18"/>
          <w:szCs w:val="18"/>
          <w:bdr w:val="none" w:sz="0" w:space="0" w:color="auto" w:frame="1"/>
        </w:rPr>
        <w:t>  </w:t>
      </w:r>
    </w:p>
    <w:p w14:paraId="064BA4BF"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f=(</w:t>
      </w:r>
      <w:r w:rsidRPr="00703C67">
        <w:rPr>
          <w:rFonts w:ascii="Consolas" w:eastAsia="宋体" w:hAnsi="Consolas" w:cs="宋体"/>
          <w:color w:val="C00000"/>
          <w:kern w:val="0"/>
          <w:sz w:val="18"/>
          <w:szCs w:val="18"/>
          <w:bdr w:val="none" w:sz="0" w:space="0" w:color="auto" w:frame="1"/>
        </w:rPr>
        <w:t>0</w:t>
      </w:r>
      <w:r w:rsidRPr="00703C67">
        <w:rPr>
          <w:rFonts w:ascii="Consolas" w:eastAsia="宋体" w:hAnsi="Consolas" w:cs="宋体"/>
          <w:color w:val="000000"/>
          <w:kern w:val="0"/>
          <w:sz w:val="18"/>
          <w:szCs w:val="18"/>
          <w:bdr w:val="none" w:sz="0" w:space="0" w:color="auto" w:frame="1"/>
        </w:rPr>
        <w:t>:N)*Fs/length(Sound);   %</w:t>
      </w:r>
      <w:r w:rsidRPr="00703C67">
        <w:rPr>
          <w:rFonts w:ascii="Consolas" w:eastAsia="宋体" w:hAnsi="Consolas" w:cs="宋体"/>
          <w:color w:val="000000"/>
          <w:kern w:val="0"/>
          <w:sz w:val="18"/>
          <w:szCs w:val="18"/>
          <w:bdr w:val="none" w:sz="0" w:space="0" w:color="auto" w:frame="1"/>
        </w:rPr>
        <w:t>频率</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单位赫兹</w:t>
      </w:r>
      <w:r w:rsidRPr="00703C67">
        <w:rPr>
          <w:rFonts w:ascii="Consolas" w:eastAsia="宋体" w:hAnsi="Consolas" w:cs="宋体"/>
          <w:color w:val="000000"/>
          <w:kern w:val="0"/>
          <w:sz w:val="18"/>
          <w:szCs w:val="18"/>
          <w:bdr w:val="none" w:sz="0" w:space="0" w:color="auto" w:frame="1"/>
        </w:rPr>
        <w:t>  </w:t>
      </w:r>
    </w:p>
    <w:p w14:paraId="1EFBF148"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f=(-N/</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:N/</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)*Fs/N;    %</w:t>
      </w:r>
      <w:r w:rsidRPr="00703C67">
        <w:rPr>
          <w:rFonts w:ascii="Consolas" w:eastAsia="宋体" w:hAnsi="Consolas" w:cs="宋体"/>
          <w:color w:val="000000"/>
          <w:kern w:val="0"/>
          <w:sz w:val="18"/>
          <w:szCs w:val="18"/>
          <w:bdr w:val="none" w:sz="0" w:space="0" w:color="auto" w:frame="1"/>
        </w:rPr>
        <w:t>频率</w:t>
      </w:r>
      <w:r w:rsidRPr="00703C67">
        <w:rPr>
          <w:rFonts w:ascii="Consolas" w:eastAsia="宋体" w:hAnsi="Consolas" w:cs="宋体"/>
          <w:color w:val="000000"/>
          <w:kern w:val="0"/>
          <w:sz w:val="18"/>
          <w:szCs w:val="18"/>
          <w:bdr w:val="none" w:sz="0" w:space="0" w:color="auto" w:frame="1"/>
        </w:rPr>
        <w:t>  </w:t>
      </w:r>
    </w:p>
    <w:p w14:paraId="42640BFB"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132C7833"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SoundL_t=Sound(:,</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左声道</w:t>
      </w:r>
      <w:r w:rsidRPr="00703C67">
        <w:rPr>
          <w:rFonts w:ascii="Consolas" w:eastAsia="宋体" w:hAnsi="Consolas" w:cs="宋体"/>
          <w:color w:val="000000"/>
          <w:kern w:val="0"/>
          <w:sz w:val="18"/>
          <w:szCs w:val="18"/>
          <w:bdr w:val="none" w:sz="0" w:space="0" w:color="auto" w:frame="1"/>
        </w:rPr>
        <w:t>  </w:t>
      </w:r>
    </w:p>
    <w:p w14:paraId="2C0BF21A"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SoundR_t=Sound(:,</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右声道</w:t>
      </w:r>
      <w:r w:rsidRPr="00703C67">
        <w:rPr>
          <w:rFonts w:ascii="Consolas" w:eastAsia="宋体" w:hAnsi="Consolas" w:cs="宋体"/>
          <w:color w:val="000000"/>
          <w:kern w:val="0"/>
          <w:sz w:val="18"/>
          <w:szCs w:val="18"/>
          <w:bdr w:val="none" w:sz="0" w:space="0" w:color="auto" w:frame="1"/>
        </w:rPr>
        <w:t>  </w:t>
      </w:r>
    </w:p>
    <w:p w14:paraId="6153A46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SoundL_f=T*fftshift(fft(SoundL_t,N));  </w:t>
      </w:r>
    </w:p>
    <w:p w14:paraId="60D74F9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SoundR_f=T*fftshift(fft(SoundR_t,N));  </w:t>
      </w:r>
    </w:p>
    <w:p w14:paraId="3F15794C"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35DB34D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figure(</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35873350"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221</w:t>
      </w:r>
      <w:r w:rsidRPr="00703C67">
        <w:rPr>
          <w:rFonts w:ascii="Consolas" w:eastAsia="宋体" w:hAnsi="Consolas" w:cs="宋体"/>
          <w:color w:val="000000"/>
          <w:kern w:val="0"/>
          <w:sz w:val="18"/>
          <w:szCs w:val="18"/>
          <w:bdr w:val="none" w:sz="0" w:space="0" w:color="auto" w:frame="1"/>
        </w:rPr>
        <w:t>)  </w:t>
      </w:r>
    </w:p>
    <w:p w14:paraId="1EC84CAC"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plot(t,SoundL_t);  </w:t>
      </w:r>
    </w:p>
    <w:p w14:paraId="05321657"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左声道原始音频信号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6D8FAF6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3C487A7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222</w:t>
      </w:r>
      <w:r w:rsidRPr="00703C67">
        <w:rPr>
          <w:rFonts w:ascii="Consolas" w:eastAsia="宋体" w:hAnsi="Consolas" w:cs="宋体"/>
          <w:color w:val="000000"/>
          <w:kern w:val="0"/>
          <w:sz w:val="18"/>
          <w:szCs w:val="18"/>
          <w:bdr w:val="none" w:sz="0" w:space="0" w:color="auto" w:frame="1"/>
        </w:rPr>
        <w:t>)  </w:t>
      </w:r>
    </w:p>
    <w:p w14:paraId="438F6A92"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plot(f,SoundL_f,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6FF82B1E"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左声道原始音频信号频谱图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1E9B1410"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3E5D6E86"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223</w:t>
      </w:r>
      <w:r w:rsidRPr="00703C67">
        <w:rPr>
          <w:rFonts w:ascii="Consolas" w:eastAsia="宋体" w:hAnsi="Consolas" w:cs="宋体"/>
          <w:color w:val="000000"/>
          <w:kern w:val="0"/>
          <w:sz w:val="18"/>
          <w:szCs w:val="18"/>
          <w:bdr w:val="none" w:sz="0" w:space="0" w:color="auto" w:frame="1"/>
        </w:rPr>
        <w:t>)  </w:t>
      </w:r>
    </w:p>
    <w:p w14:paraId="2165D3D0"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plot(t,SoundR_t);  </w:t>
      </w:r>
    </w:p>
    <w:p w14:paraId="5A7B90D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右声道原始音频信号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516FECAE"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4DD7BCFB"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224</w:t>
      </w:r>
      <w:r w:rsidRPr="00703C67">
        <w:rPr>
          <w:rFonts w:ascii="Consolas" w:eastAsia="宋体" w:hAnsi="Consolas" w:cs="宋体"/>
          <w:color w:val="000000"/>
          <w:kern w:val="0"/>
          <w:sz w:val="18"/>
          <w:szCs w:val="18"/>
          <w:bdr w:val="none" w:sz="0" w:space="0" w:color="auto" w:frame="1"/>
        </w:rPr>
        <w:t>)  </w:t>
      </w:r>
    </w:p>
    <w:p w14:paraId="6879C6FE"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plot(f,SoundR_f,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22D3E800"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右声道原始音频信号频谱图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367806CA"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lastRenderedPageBreak/>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35A95577"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3C408727"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参数设置</w:t>
      </w:r>
      <w:r w:rsidRPr="00703C67">
        <w:rPr>
          <w:rFonts w:ascii="Consolas" w:eastAsia="宋体" w:hAnsi="Consolas" w:cs="宋体"/>
          <w:color w:val="000000"/>
          <w:kern w:val="0"/>
          <w:sz w:val="18"/>
          <w:szCs w:val="18"/>
          <w:bdr w:val="none" w:sz="0" w:space="0" w:color="auto" w:frame="1"/>
        </w:rPr>
        <w:t>  </w:t>
      </w:r>
    </w:p>
    <w:p w14:paraId="128DC39B"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a1=</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6395BC0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a2=-</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025AD3D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b1=-</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717D0E7B"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b2=</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65A173CD"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双声道人声相互抵消</w:t>
      </w:r>
      <w:r w:rsidRPr="00703C67">
        <w:rPr>
          <w:rFonts w:ascii="Consolas" w:eastAsia="宋体" w:hAnsi="Consolas" w:cs="宋体"/>
          <w:color w:val="000000"/>
          <w:kern w:val="0"/>
          <w:sz w:val="18"/>
          <w:szCs w:val="18"/>
          <w:bdr w:val="none" w:sz="0" w:space="0" w:color="auto" w:frame="1"/>
        </w:rPr>
        <w:t>  </w:t>
      </w:r>
    </w:p>
    <w:p w14:paraId="7DE47E9F"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NewSoundL_t=a1*SoundL_t+a2*SoundR_t;  </w:t>
      </w:r>
    </w:p>
    <w:p w14:paraId="41DAA355"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NewSoundR_t=b1*SoundL_t+b2*SoundR_t;  </w:t>
      </w:r>
    </w:p>
    <w:p w14:paraId="7BB8BA3C"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)=NewSoundL_t;  </w:t>
      </w:r>
    </w:p>
    <w:p w14:paraId="78CD7F23"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)=NewSoundR_t;  </w:t>
      </w:r>
    </w:p>
    <w:p w14:paraId="7E935EEB"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NewSoundL_f=T*fftshift(fft(NewSoundL_t,N));  </w:t>
      </w:r>
    </w:p>
    <w:p w14:paraId="76AD4B4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NewSoundR_f=T*fftshift(fft(NewSoundR_t,N));  </w:t>
      </w:r>
    </w:p>
    <w:p w14:paraId="712E41B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169B7EEB"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figure(</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  </w:t>
      </w:r>
    </w:p>
    <w:p w14:paraId="6660BFD5"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221</w:t>
      </w:r>
      <w:r w:rsidRPr="00703C67">
        <w:rPr>
          <w:rFonts w:ascii="Consolas" w:eastAsia="宋体" w:hAnsi="Consolas" w:cs="宋体"/>
          <w:color w:val="000000"/>
          <w:kern w:val="0"/>
          <w:sz w:val="18"/>
          <w:szCs w:val="18"/>
          <w:bdr w:val="none" w:sz="0" w:space="0" w:color="auto" w:frame="1"/>
        </w:rPr>
        <w:t>)  </w:t>
      </w:r>
    </w:p>
    <w:p w14:paraId="28AC2CA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plot(t,NewSoundL_t);  </w:t>
      </w:r>
    </w:p>
    <w:p w14:paraId="70395662"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相减后左声道音频信号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62B3E06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29B440A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222</w:t>
      </w:r>
      <w:r w:rsidRPr="00703C67">
        <w:rPr>
          <w:rFonts w:ascii="Consolas" w:eastAsia="宋体" w:hAnsi="Consolas" w:cs="宋体"/>
          <w:color w:val="000000"/>
          <w:kern w:val="0"/>
          <w:sz w:val="18"/>
          <w:szCs w:val="18"/>
          <w:bdr w:val="none" w:sz="0" w:space="0" w:color="auto" w:frame="1"/>
        </w:rPr>
        <w:t>)  </w:t>
      </w:r>
    </w:p>
    <w:p w14:paraId="03214F31"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plot(f,NewSoundL_f,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2FE7BC5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相减后左声道音频信号频谱图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6830BED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3115B378"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223</w:t>
      </w:r>
      <w:r w:rsidRPr="00703C67">
        <w:rPr>
          <w:rFonts w:ascii="Consolas" w:eastAsia="宋体" w:hAnsi="Consolas" w:cs="宋体"/>
          <w:color w:val="000000"/>
          <w:kern w:val="0"/>
          <w:sz w:val="18"/>
          <w:szCs w:val="18"/>
          <w:bdr w:val="none" w:sz="0" w:space="0" w:color="auto" w:frame="1"/>
        </w:rPr>
        <w:t>)  </w:t>
      </w:r>
    </w:p>
    <w:p w14:paraId="2892BE03"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plot(t,NewSoundR_t);  </w:t>
      </w:r>
    </w:p>
    <w:p w14:paraId="20905481"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相减后右声道音频信号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5C06A36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05B80F73"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224</w:t>
      </w:r>
      <w:r w:rsidRPr="00703C67">
        <w:rPr>
          <w:rFonts w:ascii="Consolas" w:eastAsia="宋体" w:hAnsi="Consolas" w:cs="宋体"/>
          <w:color w:val="000000"/>
          <w:kern w:val="0"/>
          <w:sz w:val="18"/>
          <w:szCs w:val="18"/>
          <w:bdr w:val="none" w:sz="0" w:space="0" w:color="auto" w:frame="1"/>
        </w:rPr>
        <w:t>)  </w:t>
      </w:r>
    </w:p>
    <w:p w14:paraId="01355E83"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plot(f,NewSoundR_f,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77776FC0"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相减后右声道音频信号频谱图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3C070061"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73A65058"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4E652845"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滤波</w:t>
      </w:r>
      <w:r w:rsidRPr="00703C67">
        <w:rPr>
          <w:rFonts w:ascii="Consolas" w:eastAsia="宋体" w:hAnsi="Consolas" w:cs="宋体"/>
          <w:color w:val="000000"/>
          <w:kern w:val="0"/>
          <w:sz w:val="18"/>
          <w:szCs w:val="18"/>
          <w:bdr w:val="none" w:sz="0" w:space="0" w:color="auto" w:frame="1"/>
        </w:rPr>
        <w:t>  </w:t>
      </w:r>
    </w:p>
    <w:p w14:paraId="19C6B2EA"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BandStop1=fir1(</w:t>
      </w:r>
      <w:r w:rsidRPr="00703C67">
        <w:rPr>
          <w:rFonts w:ascii="Consolas" w:eastAsia="宋体" w:hAnsi="Consolas" w:cs="宋体"/>
          <w:color w:val="C00000"/>
          <w:kern w:val="0"/>
          <w:sz w:val="18"/>
          <w:szCs w:val="18"/>
          <w:bdr w:val="none" w:sz="0" w:space="0" w:color="auto" w:frame="1"/>
        </w:rPr>
        <w:t>200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150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600</w:t>
      </w:r>
      <w:r w:rsidRPr="00703C67">
        <w:rPr>
          <w:rFonts w:ascii="Consolas" w:eastAsia="宋体" w:hAnsi="Consolas" w:cs="宋体"/>
          <w:color w:val="000000"/>
          <w:kern w:val="0"/>
          <w:sz w:val="18"/>
          <w:szCs w:val="18"/>
          <w:bdr w:val="none" w:sz="0" w:space="0" w:color="auto" w:frame="1"/>
        </w:rPr>
        <w:t>]/Fs,</w:t>
      </w:r>
      <w:r w:rsidRPr="00703C67">
        <w:rPr>
          <w:rFonts w:ascii="Consolas" w:eastAsia="宋体" w:hAnsi="Consolas" w:cs="宋体"/>
          <w:color w:val="0000FF"/>
          <w:kern w:val="0"/>
          <w:sz w:val="18"/>
          <w:szCs w:val="18"/>
          <w:bdr w:val="none" w:sz="0" w:space="0" w:color="auto" w:frame="1"/>
        </w:rPr>
        <w:t>'stop'</w:t>
      </w:r>
      <w:r w:rsidRPr="00703C67">
        <w:rPr>
          <w:rFonts w:ascii="Consolas" w:eastAsia="宋体" w:hAnsi="Consolas" w:cs="宋体"/>
          <w:color w:val="000000"/>
          <w:kern w:val="0"/>
          <w:sz w:val="18"/>
          <w:szCs w:val="18"/>
          <w:bdr w:val="none" w:sz="0" w:space="0" w:color="auto" w:frame="1"/>
        </w:rPr>
        <w:t>);  </w:t>
      </w:r>
    </w:p>
    <w:p w14:paraId="76CA784C"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SoundTemp=filter(BandStop1,</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,NewSound);  </w:t>
      </w:r>
    </w:p>
    <w:p w14:paraId="5075EBC7"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BandStop2=fir1(</w:t>
      </w:r>
      <w:r w:rsidRPr="00703C67">
        <w:rPr>
          <w:rFonts w:ascii="Consolas" w:eastAsia="宋体" w:hAnsi="Consolas" w:cs="宋体"/>
          <w:color w:val="C00000"/>
          <w:kern w:val="0"/>
          <w:sz w:val="18"/>
          <w:szCs w:val="18"/>
          <w:bdr w:val="none" w:sz="0" w:space="0" w:color="auto" w:frame="1"/>
        </w:rPr>
        <w:t>200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1600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3600</w:t>
      </w:r>
      <w:r w:rsidRPr="00703C67">
        <w:rPr>
          <w:rFonts w:ascii="Consolas" w:eastAsia="宋体" w:hAnsi="Consolas" w:cs="宋体"/>
          <w:color w:val="000000"/>
          <w:kern w:val="0"/>
          <w:sz w:val="18"/>
          <w:szCs w:val="18"/>
          <w:bdr w:val="none" w:sz="0" w:space="0" w:color="auto" w:frame="1"/>
        </w:rPr>
        <w:t>]/Fs,</w:t>
      </w:r>
      <w:r w:rsidRPr="00703C67">
        <w:rPr>
          <w:rFonts w:ascii="Consolas" w:eastAsia="宋体" w:hAnsi="Consolas" w:cs="宋体"/>
          <w:color w:val="0000FF"/>
          <w:kern w:val="0"/>
          <w:sz w:val="18"/>
          <w:szCs w:val="18"/>
          <w:bdr w:val="none" w:sz="0" w:space="0" w:color="auto" w:frame="1"/>
        </w:rPr>
        <w:t>'stop'</w:t>
      </w:r>
      <w:r w:rsidRPr="00703C67">
        <w:rPr>
          <w:rFonts w:ascii="Consolas" w:eastAsia="宋体" w:hAnsi="Consolas" w:cs="宋体"/>
          <w:color w:val="000000"/>
          <w:kern w:val="0"/>
          <w:sz w:val="18"/>
          <w:szCs w:val="18"/>
          <w:bdr w:val="none" w:sz="0" w:space="0" w:color="auto" w:frame="1"/>
        </w:rPr>
        <w:t>);  </w:t>
      </w:r>
    </w:p>
    <w:p w14:paraId="56E307FC"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SoundFinal=filter(BandStop2,</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,SoundTemp);  </w:t>
      </w:r>
    </w:p>
    <w:p w14:paraId="5EB62E7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0E21052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SoundFinalL_t=SoundFinal(:,</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23CFDAC0"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SoundFinalR_t=SoundFinal(:,</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  </w:t>
      </w:r>
    </w:p>
    <w:p w14:paraId="7807BDF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SoundFinalL_f=T*fftshift(fft(SoundFinalL_t,N));  </w:t>
      </w:r>
    </w:p>
    <w:p w14:paraId="5C0F416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SoundFinalR_f=T*fftshift(fft(SoundFinalR_t,N));  </w:t>
      </w:r>
    </w:p>
    <w:p w14:paraId="504D381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3D6D366D"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lastRenderedPageBreak/>
        <w:t>figure(</w:t>
      </w:r>
      <w:r w:rsidRPr="00703C67">
        <w:rPr>
          <w:rFonts w:ascii="Consolas" w:eastAsia="宋体" w:hAnsi="Consolas" w:cs="宋体"/>
          <w:color w:val="C00000"/>
          <w:kern w:val="0"/>
          <w:sz w:val="18"/>
          <w:szCs w:val="18"/>
          <w:bdr w:val="none" w:sz="0" w:space="0" w:color="auto" w:frame="1"/>
        </w:rPr>
        <w:t>3</w:t>
      </w:r>
      <w:r w:rsidRPr="00703C67">
        <w:rPr>
          <w:rFonts w:ascii="Consolas" w:eastAsia="宋体" w:hAnsi="Consolas" w:cs="宋体"/>
          <w:color w:val="000000"/>
          <w:kern w:val="0"/>
          <w:sz w:val="18"/>
          <w:szCs w:val="18"/>
          <w:bdr w:val="none" w:sz="0" w:space="0" w:color="auto" w:frame="1"/>
        </w:rPr>
        <w:t>)  </w:t>
      </w:r>
    </w:p>
    <w:p w14:paraId="21CDC14D"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221</w:t>
      </w:r>
      <w:r w:rsidRPr="00703C67">
        <w:rPr>
          <w:rFonts w:ascii="Consolas" w:eastAsia="宋体" w:hAnsi="Consolas" w:cs="宋体"/>
          <w:color w:val="000000"/>
          <w:kern w:val="0"/>
          <w:sz w:val="18"/>
          <w:szCs w:val="18"/>
          <w:bdr w:val="none" w:sz="0" w:space="0" w:color="auto" w:frame="1"/>
        </w:rPr>
        <w:t>)  </w:t>
      </w:r>
    </w:p>
    <w:p w14:paraId="6D7D684F"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plot(t,SoundFinalL_t);  </w:t>
      </w:r>
    </w:p>
    <w:p w14:paraId="7F178785"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左声道最终音频信号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44B6FE0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3B3BAD4E"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222</w:t>
      </w:r>
      <w:r w:rsidRPr="00703C67">
        <w:rPr>
          <w:rFonts w:ascii="Consolas" w:eastAsia="宋体" w:hAnsi="Consolas" w:cs="宋体"/>
          <w:color w:val="000000"/>
          <w:kern w:val="0"/>
          <w:sz w:val="18"/>
          <w:szCs w:val="18"/>
          <w:bdr w:val="none" w:sz="0" w:space="0" w:color="auto" w:frame="1"/>
        </w:rPr>
        <w:t>)  </w:t>
      </w:r>
    </w:p>
    <w:p w14:paraId="7B74589B"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plot(f,SoundFinalL_f,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39783941"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左声道最终音频信号频谱图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543951B2"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360006C3"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223</w:t>
      </w:r>
      <w:r w:rsidRPr="00703C67">
        <w:rPr>
          <w:rFonts w:ascii="Consolas" w:eastAsia="宋体" w:hAnsi="Consolas" w:cs="宋体"/>
          <w:color w:val="000000"/>
          <w:kern w:val="0"/>
          <w:sz w:val="18"/>
          <w:szCs w:val="18"/>
          <w:bdr w:val="none" w:sz="0" w:space="0" w:color="auto" w:frame="1"/>
        </w:rPr>
        <w:t>)  </w:t>
      </w:r>
    </w:p>
    <w:p w14:paraId="3A102C4D"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plot(t,SoundFinalR_t);  </w:t>
      </w:r>
    </w:p>
    <w:p w14:paraId="19804810"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右声道最终音频信号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6959493A"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215B37D9"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224</w:t>
      </w:r>
      <w:r w:rsidRPr="00703C67">
        <w:rPr>
          <w:rFonts w:ascii="Consolas" w:eastAsia="宋体" w:hAnsi="Consolas" w:cs="宋体"/>
          <w:color w:val="000000"/>
          <w:kern w:val="0"/>
          <w:sz w:val="18"/>
          <w:szCs w:val="18"/>
          <w:bdr w:val="none" w:sz="0" w:space="0" w:color="auto" w:frame="1"/>
        </w:rPr>
        <w:t>)  </w:t>
      </w:r>
    </w:p>
    <w:p w14:paraId="437A4A63"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plot(f,SoundFinalR_f,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4584878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右声道最终音频信号频谱图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08508F3B"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15937299"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54A018D8"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播放音乐</w:t>
      </w:r>
      <w:r w:rsidRPr="00703C67">
        <w:rPr>
          <w:rFonts w:ascii="Consolas" w:eastAsia="宋体" w:hAnsi="Consolas" w:cs="宋体"/>
          <w:color w:val="000000"/>
          <w:kern w:val="0"/>
          <w:sz w:val="18"/>
          <w:szCs w:val="18"/>
          <w:bdr w:val="none" w:sz="0" w:space="0" w:color="auto" w:frame="1"/>
        </w:rPr>
        <w:t>  </w:t>
      </w:r>
    </w:p>
    <w:p w14:paraId="1CE5F85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player = audioplayer(SoundFinal, Fs);  </w:t>
      </w:r>
    </w:p>
    <w:p w14:paraId="3D746A8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play(player);  </w:t>
      </w:r>
    </w:p>
    <w:p w14:paraId="2F8A89B4" w14:textId="69F56EFB" w:rsidR="00913964" w:rsidRPr="00612330" w:rsidRDefault="00913964" w:rsidP="00612330">
      <w:pPr>
        <w:ind w:firstLineChars="0" w:firstLine="0"/>
      </w:pPr>
    </w:p>
    <w:sectPr w:rsidR="00913964" w:rsidRPr="00612330" w:rsidSect="0064568B">
      <w:footerReference w:type="default" r:id="rId67"/>
      <w:type w:val="oddPage"/>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2FDC8" w14:textId="77777777" w:rsidR="00962593" w:rsidRDefault="00962593" w:rsidP="007C0477">
      <w:pPr>
        <w:ind w:left="240" w:right="240" w:firstLine="420"/>
      </w:pPr>
      <w:r>
        <w:separator/>
      </w:r>
    </w:p>
  </w:endnote>
  <w:endnote w:type="continuationSeparator" w:id="0">
    <w:p w14:paraId="019AAEF3" w14:textId="77777777" w:rsidR="00962593" w:rsidRDefault="00962593" w:rsidP="007C0477">
      <w:pPr>
        <w:ind w:left="240" w:right="24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230D5" w14:textId="77777777" w:rsidR="001C5F63" w:rsidRDefault="001C5F6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D8ED0" w14:textId="77777777" w:rsidR="001C5F63" w:rsidRDefault="001C5F6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A516D" w14:textId="77777777" w:rsidR="001C5F63" w:rsidRDefault="001C5F63">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B9486" w14:textId="77777777" w:rsidR="001C5F63" w:rsidRDefault="001C5F63">
    <w:pPr>
      <w:pStyle w:val="a7"/>
      <w:ind w:left="240" w:right="240" w:firstLine="360"/>
      <w:jc w:val="center"/>
    </w:pPr>
    <w:r>
      <w:fldChar w:fldCharType="begin"/>
    </w:r>
    <w:r>
      <w:instrText xml:space="preserve"> PAGE   \* MERGEFORMAT </w:instrText>
    </w:r>
    <w:r>
      <w:fldChar w:fldCharType="separate"/>
    </w:r>
    <w:r w:rsidRPr="00785AFD">
      <w:rPr>
        <w:noProof/>
        <w:lang w:val="zh-CN"/>
      </w:rPr>
      <w:t>4</w:t>
    </w:r>
    <w:r>
      <w:rPr>
        <w:noProof/>
        <w:lang w:val="zh-CN"/>
      </w:rPr>
      <w:fldChar w:fldCharType="end"/>
    </w:r>
  </w:p>
  <w:p w14:paraId="2E5D93F3" w14:textId="77777777" w:rsidR="001C5F63" w:rsidRDefault="001C5F63">
    <w:pPr>
      <w:pStyle w:val="a7"/>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72693" w14:textId="77777777" w:rsidR="00962593" w:rsidRDefault="00962593" w:rsidP="007C0477">
      <w:pPr>
        <w:ind w:left="240" w:right="240" w:firstLine="420"/>
      </w:pPr>
      <w:r>
        <w:separator/>
      </w:r>
    </w:p>
  </w:footnote>
  <w:footnote w:type="continuationSeparator" w:id="0">
    <w:p w14:paraId="0406689F" w14:textId="77777777" w:rsidR="00962593" w:rsidRDefault="00962593" w:rsidP="007C0477">
      <w:pPr>
        <w:ind w:left="240" w:right="24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0DC4" w14:textId="77777777" w:rsidR="001C5F63" w:rsidRDefault="001C5F6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35469" w14:textId="77777777" w:rsidR="001C5F63" w:rsidRDefault="001C5F63">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86063" w14:textId="77777777" w:rsidR="001C5F63" w:rsidRDefault="001C5F6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8404E5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840D71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E3E05A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5D22F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D1C2CD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7F4827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19619C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5AA00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2E8C0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93EFE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7910AE"/>
    <w:multiLevelType w:val="multilevel"/>
    <w:tmpl w:val="446E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1E1322"/>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CE72DBB"/>
    <w:multiLevelType w:val="hybridMultilevel"/>
    <w:tmpl w:val="55CA7F3C"/>
    <w:lvl w:ilvl="0" w:tplc="D8BE6916">
      <w:start w:val="1"/>
      <w:numFmt w:val="lowerLetter"/>
      <w:lvlText w:val="%1)"/>
      <w:lvlJc w:val="left"/>
      <w:pPr>
        <w:ind w:left="125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C44E34"/>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4A5D5A"/>
    <w:multiLevelType w:val="hybridMultilevel"/>
    <w:tmpl w:val="9D9604D0"/>
    <w:lvl w:ilvl="0" w:tplc="98D254E2">
      <w:start w:val="5"/>
      <w:numFmt w:val="japaneseCounting"/>
      <w:lvlText w:val="%1、"/>
      <w:lvlJc w:val="left"/>
      <w:pPr>
        <w:tabs>
          <w:tab w:val="num" w:pos="900"/>
        </w:tabs>
        <w:ind w:left="900" w:hanging="480"/>
      </w:pPr>
      <w:rPr>
        <w:rFonts w:hint="eastAsia"/>
      </w:rPr>
    </w:lvl>
    <w:lvl w:ilvl="1" w:tplc="0409000F">
      <w:start w:val="1"/>
      <w:numFmt w:val="decimal"/>
      <w:lvlText w:val="%2."/>
      <w:lvlJc w:val="left"/>
      <w:pPr>
        <w:tabs>
          <w:tab w:val="num" w:pos="840"/>
        </w:tabs>
        <w:ind w:left="482" w:hanging="482"/>
      </w:pPr>
      <w:rPr>
        <w:rFonts w:hint="eastAsia"/>
      </w:rPr>
    </w:lvl>
    <w:lvl w:ilvl="2" w:tplc="5BB20E8C">
      <w:start w:val="1"/>
      <w:numFmt w:val="decimal"/>
      <w:lvlText w:val="%3、"/>
      <w:lvlJc w:val="left"/>
      <w:pPr>
        <w:tabs>
          <w:tab w:val="num" w:pos="2088"/>
        </w:tabs>
        <w:ind w:left="2088" w:hanging="828"/>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136D6385"/>
    <w:multiLevelType w:val="hybridMultilevel"/>
    <w:tmpl w:val="F5F41546"/>
    <w:lvl w:ilvl="0" w:tplc="9336F792">
      <w:start w:val="1"/>
      <w:numFmt w:val="decimal"/>
      <w:lvlText w:val="%1."/>
      <w:lvlJc w:val="left"/>
      <w:pPr>
        <w:tabs>
          <w:tab w:val="num" w:pos="839"/>
        </w:tabs>
        <w:ind w:left="839" w:hanging="419"/>
      </w:pPr>
      <w:rPr>
        <w:rFonts w:hint="eastAsia"/>
      </w:rPr>
    </w:lvl>
    <w:lvl w:ilvl="1" w:tplc="D8BE6916">
      <w:start w:val="1"/>
      <w:numFmt w:val="lowerLetter"/>
      <w:lvlText w:val="%2)"/>
      <w:lvlJc w:val="left"/>
      <w:pPr>
        <w:ind w:left="1259"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2038DE"/>
    <w:multiLevelType w:val="multilevel"/>
    <w:tmpl w:val="ACDE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5A7AFA"/>
    <w:multiLevelType w:val="hybridMultilevel"/>
    <w:tmpl w:val="27E8791E"/>
    <w:lvl w:ilvl="0" w:tplc="12464D68">
      <w:start w:val="1"/>
      <w:numFmt w:val="chineseCountingThousand"/>
      <w:suff w:val="space"/>
      <w:lvlText w:val="%1、"/>
      <w:lvlJc w:val="left"/>
      <w:pPr>
        <w:ind w:left="420" w:hanging="420"/>
      </w:pPr>
      <w:rPr>
        <w:rFonts w:hint="eastAsia"/>
      </w:rPr>
    </w:lvl>
    <w:lvl w:ilvl="1" w:tplc="9336F792">
      <w:start w:val="1"/>
      <w:numFmt w:val="decimal"/>
      <w:lvlText w:val="%2."/>
      <w:lvlJc w:val="left"/>
      <w:pPr>
        <w:tabs>
          <w:tab w:val="num" w:pos="839"/>
        </w:tabs>
        <w:ind w:left="839" w:hanging="419"/>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1DBB53AA"/>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D03D30"/>
    <w:multiLevelType w:val="hybridMultilevel"/>
    <w:tmpl w:val="CD024850"/>
    <w:lvl w:ilvl="0" w:tplc="8514D514">
      <w:start w:val="1"/>
      <w:numFmt w:val="decimal"/>
      <w:lvlText w:val="(%1)"/>
      <w:lvlJc w:val="left"/>
      <w:pPr>
        <w:ind w:left="900" w:hanging="420"/>
      </w:pPr>
      <w:rPr>
        <w:rFonts w:hint="eastAsia"/>
        <w:spacing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46A3015"/>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C47A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2F963DDC"/>
    <w:multiLevelType w:val="multilevel"/>
    <w:tmpl w:val="BF3858E8"/>
    <w:lvl w:ilvl="0">
      <w:start w:val="1"/>
      <w:numFmt w:val="chineseCountingThousand"/>
      <w:suff w:val="nothing"/>
      <w:lvlText w:val="%1、"/>
      <w:lvlJc w:val="left"/>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302E0308"/>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526347"/>
    <w:multiLevelType w:val="hybridMultilevel"/>
    <w:tmpl w:val="CD024850"/>
    <w:lvl w:ilvl="0" w:tplc="8514D514">
      <w:start w:val="1"/>
      <w:numFmt w:val="decimal"/>
      <w:lvlText w:val="(%1)"/>
      <w:lvlJc w:val="left"/>
      <w:pPr>
        <w:ind w:left="900" w:hanging="420"/>
      </w:pPr>
      <w:rPr>
        <w:rFonts w:hint="eastAsia"/>
        <w:spacing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FD92B57"/>
    <w:multiLevelType w:val="hybridMultilevel"/>
    <w:tmpl w:val="A3CC65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08737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57B4170"/>
    <w:multiLevelType w:val="hybridMultilevel"/>
    <w:tmpl w:val="45424BCA"/>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701EFD"/>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52B44"/>
    <w:multiLevelType w:val="multilevel"/>
    <w:tmpl w:val="3B74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CD56A8"/>
    <w:multiLevelType w:val="multilevel"/>
    <w:tmpl w:val="53B6F74C"/>
    <w:lvl w:ilvl="0">
      <w:start w:val="1"/>
      <w:numFmt w:val="chineseCountingThousand"/>
      <w:pStyle w:val="1"/>
      <w:suff w:val="nothing"/>
      <w:lvlText w:val="%1、"/>
      <w:lvlJc w:val="left"/>
      <w:pPr>
        <w:ind w:left="0" w:firstLine="288"/>
      </w:pPr>
      <w:rPr>
        <w:rFonts w:hint="eastAsia"/>
      </w:rPr>
    </w:lvl>
    <w:lvl w:ilvl="1">
      <w:start w:val="1"/>
      <w:numFmt w:val="decimal"/>
      <w:pStyle w:val="2"/>
      <w:isLgl/>
      <w:suff w:val="space"/>
      <w:lvlText w:val="%1.%2"/>
      <w:lvlJc w:val="left"/>
      <w:pPr>
        <w:ind w:left="0" w:firstLine="0"/>
      </w:pPr>
      <w:rPr>
        <w:rFonts w:hint="eastAsia"/>
      </w:rPr>
    </w:lvl>
    <w:lvl w:ilvl="2">
      <w:start w:val="1"/>
      <w:numFmt w:val="decimal"/>
      <w:lvlRestart w:val="1"/>
      <w:pStyle w:val="3"/>
      <w:isLgl/>
      <w:suff w:val="space"/>
      <w:lvlText w:val="%1.%2.%3"/>
      <w:lvlJc w:val="left"/>
      <w:pPr>
        <w:ind w:left="0" w:firstLine="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31" w15:restartNumberingAfterBreak="0">
    <w:nsid w:val="60F84714"/>
    <w:multiLevelType w:val="hybridMultilevel"/>
    <w:tmpl w:val="24727126"/>
    <w:lvl w:ilvl="0" w:tplc="1C9CE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BC3A49"/>
    <w:multiLevelType w:val="hybridMultilevel"/>
    <w:tmpl w:val="27E8791E"/>
    <w:lvl w:ilvl="0" w:tplc="12464D68">
      <w:start w:val="1"/>
      <w:numFmt w:val="chineseCountingThousand"/>
      <w:suff w:val="space"/>
      <w:lvlText w:val="%1、"/>
      <w:lvlJc w:val="left"/>
      <w:pPr>
        <w:ind w:left="420" w:hanging="420"/>
      </w:pPr>
      <w:rPr>
        <w:rFonts w:hint="eastAsia"/>
      </w:rPr>
    </w:lvl>
    <w:lvl w:ilvl="1" w:tplc="9336F792">
      <w:start w:val="1"/>
      <w:numFmt w:val="decimal"/>
      <w:lvlText w:val="%2."/>
      <w:lvlJc w:val="left"/>
      <w:pPr>
        <w:tabs>
          <w:tab w:val="num" w:pos="839"/>
        </w:tabs>
        <w:ind w:left="839" w:hanging="419"/>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15:restartNumberingAfterBreak="0">
    <w:nsid w:val="6E2C6C8C"/>
    <w:multiLevelType w:val="hybridMultilevel"/>
    <w:tmpl w:val="2B4C5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087F2A"/>
    <w:multiLevelType w:val="multilevel"/>
    <w:tmpl w:val="9F36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A02C87"/>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067EDB"/>
    <w:multiLevelType w:val="hybridMultilevel"/>
    <w:tmpl w:val="4418D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7F1E71"/>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B51645"/>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EB309E"/>
    <w:multiLevelType w:val="hybridMultilevel"/>
    <w:tmpl w:val="75DA8A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2"/>
  </w:num>
  <w:num w:numId="2">
    <w:abstractNumId w:val="11"/>
  </w:num>
  <w:num w:numId="3">
    <w:abstractNumId w:val="38"/>
  </w:num>
  <w:num w:numId="4">
    <w:abstractNumId w:val="15"/>
  </w:num>
  <w:num w:numId="5">
    <w:abstractNumId w:val="35"/>
  </w:num>
  <w:num w:numId="6">
    <w:abstractNumId w:val="12"/>
  </w:num>
  <w:num w:numId="7">
    <w:abstractNumId w:val="33"/>
  </w:num>
  <w:num w:numId="8">
    <w:abstractNumId w:val="36"/>
  </w:num>
  <w:num w:numId="9">
    <w:abstractNumId w:val="17"/>
  </w:num>
  <w:num w:numId="10">
    <w:abstractNumId w:val="14"/>
  </w:num>
  <w:num w:numId="11">
    <w:abstractNumId w:val="27"/>
  </w:num>
  <w:num w:numId="12">
    <w:abstractNumId w:val="39"/>
  </w:num>
  <w:num w:numId="13">
    <w:abstractNumId w:val="25"/>
  </w:num>
  <w:num w:numId="14">
    <w:abstractNumId w:val="24"/>
  </w:num>
  <w:num w:numId="15">
    <w:abstractNumId w:val="28"/>
  </w:num>
  <w:num w:numId="16">
    <w:abstractNumId w:val="34"/>
  </w:num>
  <w:num w:numId="17">
    <w:abstractNumId w:val="16"/>
  </w:num>
  <w:num w:numId="18">
    <w:abstractNumId w:val="13"/>
  </w:num>
  <w:num w:numId="19">
    <w:abstractNumId w:val="19"/>
  </w:num>
  <w:num w:numId="20">
    <w:abstractNumId w:val="23"/>
  </w:num>
  <w:num w:numId="21">
    <w:abstractNumId w:val="18"/>
  </w:num>
  <w:num w:numId="22">
    <w:abstractNumId w:val="37"/>
  </w:num>
  <w:num w:numId="23">
    <w:abstractNumId w:val="29"/>
  </w:num>
  <w:num w:numId="24">
    <w:abstractNumId w:val="20"/>
  </w:num>
  <w:num w:numId="25">
    <w:abstractNumId w:val="31"/>
  </w:num>
  <w:num w:numId="26">
    <w:abstractNumId w:val="30"/>
  </w:num>
  <w:num w:numId="27">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0"/>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6"/>
  </w:num>
  <w:num w:numId="43">
    <w:abstractNumId w:val="21"/>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D1B2E"/>
    <w:rsid w:val="00014C9F"/>
    <w:rsid w:val="00043515"/>
    <w:rsid w:val="0006481A"/>
    <w:rsid w:val="00070E85"/>
    <w:rsid w:val="000854BA"/>
    <w:rsid w:val="00096732"/>
    <w:rsid w:val="000B48A6"/>
    <w:rsid w:val="000B6B45"/>
    <w:rsid w:val="001214E1"/>
    <w:rsid w:val="00123A41"/>
    <w:rsid w:val="00141693"/>
    <w:rsid w:val="001645FD"/>
    <w:rsid w:val="00186D18"/>
    <w:rsid w:val="00190FD5"/>
    <w:rsid w:val="001A3856"/>
    <w:rsid w:val="001B1183"/>
    <w:rsid w:val="001B58D5"/>
    <w:rsid w:val="001C390E"/>
    <w:rsid w:val="001C5F63"/>
    <w:rsid w:val="001D32A2"/>
    <w:rsid w:val="001D6CE9"/>
    <w:rsid w:val="001E6201"/>
    <w:rsid w:val="001F1E90"/>
    <w:rsid w:val="00200347"/>
    <w:rsid w:val="00234CF2"/>
    <w:rsid w:val="002463D1"/>
    <w:rsid w:val="0026609C"/>
    <w:rsid w:val="0026685A"/>
    <w:rsid w:val="002B69C0"/>
    <w:rsid w:val="002C072B"/>
    <w:rsid w:val="002D7F64"/>
    <w:rsid w:val="002F25E7"/>
    <w:rsid w:val="00300D7C"/>
    <w:rsid w:val="00307754"/>
    <w:rsid w:val="00327D9A"/>
    <w:rsid w:val="00334045"/>
    <w:rsid w:val="003447E5"/>
    <w:rsid w:val="003461E3"/>
    <w:rsid w:val="003526A8"/>
    <w:rsid w:val="00353A44"/>
    <w:rsid w:val="00362A06"/>
    <w:rsid w:val="00370962"/>
    <w:rsid w:val="003B3B1D"/>
    <w:rsid w:val="003D3787"/>
    <w:rsid w:val="003D3A95"/>
    <w:rsid w:val="003D747E"/>
    <w:rsid w:val="003F05CC"/>
    <w:rsid w:val="004110EF"/>
    <w:rsid w:val="0043143E"/>
    <w:rsid w:val="0043783B"/>
    <w:rsid w:val="00444070"/>
    <w:rsid w:val="00447090"/>
    <w:rsid w:val="00447677"/>
    <w:rsid w:val="004B780F"/>
    <w:rsid w:val="004C5977"/>
    <w:rsid w:val="004E7B2F"/>
    <w:rsid w:val="004F7652"/>
    <w:rsid w:val="00507AF0"/>
    <w:rsid w:val="00507D4C"/>
    <w:rsid w:val="00511B13"/>
    <w:rsid w:val="00542A8C"/>
    <w:rsid w:val="00556A24"/>
    <w:rsid w:val="00564832"/>
    <w:rsid w:val="00571E65"/>
    <w:rsid w:val="005847B2"/>
    <w:rsid w:val="005B31E1"/>
    <w:rsid w:val="005C332F"/>
    <w:rsid w:val="005D6F0E"/>
    <w:rsid w:val="005E7886"/>
    <w:rsid w:val="005F14FA"/>
    <w:rsid w:val="005F1AAE"/>
    <w:rsid w:val="005F20CA"/>
    <w:rsid w:val="005F2870"/>
    <w:rsid w:val="005F4C79"/>
    <w:rsid w:val="006036A4"/>
    <w:rsid w:val="00612330"/>
    <w:rsid w:val="00614A37"/>
    <w:rsid w:val="0062530C"/>
    <w:rsid w:val="00642378"/>
    <w:rsid w:val="0064568B"/>
    <w:rsid w:val="00682C93"/>
    <w:rsid w:val="006A707D"/>
    <w:rsid w:val="006B3611"/>
    <w:rsid w:val="006D278D"/>
    <w:rsid w:val="006D2B55"/>
    <w:rsid w:val="006E3C52"/>
    <w:rsid w:val="006E7DA1"/>
    <w:rsid w:val="00701781"/>
    <w:rsid w:val="00703C67"/>
    <w:rsid w:val="007155C8"/>
    <w:rsid w:val="00723C47"/>
    <w:rsid w:val="00727084"/>
    <w:rsid w:val="00732E8F"/>
    <w:rsid w:val="00747F0F"/>
    <w:rsid w:val="0075151F"/>
    <w:rsid w:val="00754EDC"/>
    <w:rsid w:val="00785AFD"/>
    <w:rsid w:val="007878FF"/>
    <w:rsid w:val="00793A18"/>
    <w:rsid w:val="007A257E"/>
    <w:rsid w:val="007C0477"/>
    <w:rsid w:val="007C08A7"/>
    <w:rsid w:val="007C0F3A"/>
    <w:rsid w:val="007D5BB4"/>
    <w:rsid w:val="007E12AE"/>
    <w:rsid w:val="007F381C"/>
    <w:rsid w:val="007F70DA"/>
    <w:rsid w:val="00811263"/>
    <w:rsid w:val="008314B7"/>
    <w:rsid w:val="00835977"/>
    <w:rsid w:val="0084035F"/>
    <w:rsid w:val="00842BB3"/>
    <w:rsid w:val="00850BAB"/>
    <w:rsid w:val="008A5D9A"/>
    <w:rsid w:val="008D1453"/>
    <w:rsid w:val="008E1F27"/>
    <w:rsid w:val="008E6539"/>
    <w:rsid w:val="00913964"/>
    <w:rsid w:val="00914515"/>
    <w:rsid w:val="00924E8B"/>
    <w:rsid w:val="00947ED6"/>
    <w:rsid w:val="00952174"/>
    <w:rsid w:val="00954E62"/>
    <w:rsid w:val="00962593"/>
    <w:rsid w:val="009708E5"/>
    <w:rsid w:val="009807FB"/>
    <w:rsid w:val="0099743A"/>
    <w:rsid w:val="009C039F"/>
    <w:rsid w:val="009C0916"/>
    <w:rsid w:val="009D0890"/>
    <w:rsid w:val="009D4D21"/>
    <w:rsid w:val="009D712E"/>
    <w:rsid w:val="009E087C"/>
    <w:rsid w:val="009F2070"/>
    <w:rsid w:val="00A17616"/>
    <w:rsid w:val="00A304A7"/>
    <w:rsid w:val="00A544EE"/>
    <w:rsid w:val="00A91979"/>
    <w:rsid w:val="00AA1523"/>
    <w:rsid w:val="00AA4876"/>
    <w:rsid w:val="00AA6A59"/>
    <w:rsid w:val="00AB1958"/>
    <w:rsid w:val="00AC0925"/>
    <w:rsid w:val="00AC42F7"/>
    <w:rsid w:val="00AD1D9E"/>
    <w:rsid w:val="00AE5AE9"/>
    <w:rsid w:val="00B0578B"/>
    <w:rsid w:val="00B05FA0"/>
    <w:rsid w:val="00B13C90"/>
    <w:rsid w:val="00B20FE2"/>
    <w:rsid w:val="00B263DA"/>
    <w:rsid w:val="00B27629"/>
    <w:rsid w:val="00B878D0"/>
    <w:rsid w:val="00B906CB"/>
    <w:rsid w:val="00B93DCF"/>
    <w:rsid w:val="00BA0A1A"/>
    <w:rsid w:val="00BA5BE9"/>
    <w:rsid w:val="00BC5A68"/>
    <w:rsid w:val="00BE0615"/>
    <w:rsid w:val="00BE18E6"/>
    <w:rsid w:val="00C21B5A"/>
    <w:rsid w:val="00C2438E"/>
    <w:rsid w:val="00C26501"/>
    <w:rsid w:val="00C46D70"/>
    <w:rsid w:val="00C50F8E"/>
    <w:rsid w:val="00C61AC0"/>
    <w:rsid w:val="00C76B8F"/>
    <w:rsid w:val="00CA7CB5"/>
    <w:rsid w:val="00CB2747"/>
    <w:rsid w:val="00CC6E09"/>
    <w:rsid w:val="00CD1B2E"/>
    <w:rsid w:val="00CE3353"/>
    <w:rsid w:val="00CE43C5"/>
    <w:rsid w:val="00D0241A"/>
    <w:rsid w:val="00D201E6"/>
    <w:rsid w:val="00D2576E"/>
    <w:rsid w:val="00D31833"/>
    <w:rsid w:val="00D54688"/>
    <w:rsid w:val="00D63CF3"/>
    <w:rsid w:val="00DB4E87"/>
    <w:rsid w:val="00DC5E87"/>
    <w:rsid w:val="00DC796B"/>
    <w:rsid w:val="00DD683C"/>
    <w:rsid w:val="00DF0FBF"/>
    <w:rsid w:val="00DF19AC"/>
    <w:rsid w:val="00E14F90"/>
    <w:rsid w:val="00E26247"/>
    <w:rsid w:val="00E6217B"/>
    <w:rsid w:val="00E93FAD"/>
    <w:rsid w:val="00E97BC9"/>
    <w:rsid w:val="00EA4D5F"/>
    <w:rsid w:val="00EC204F"/>
    <w:rsid w:val="00EE3888"/>
    <w:rsid w:val="00F249FE"/>
    <w:rsid w:val="00F33F6B"/>
    <w:rsid w:val="00F42B9F"/>
    <w:rsid w:val="00F86AF0"/>
    <w:rsid w:val="00F87320"/>
    <w:rsid w:val="00F95056"/>
    <w:rsid w:val="00FA3A79"/>
    <w:rsid w:val="00FA4A8E"/>
    <w:rsid w:val="00FA7167"/>
    <w:rsid w:val="00FC020C"/>
    <w:rsid w:val="00FC1C67"/>
    <w:rsid w:val="00FC6201"/>
    <w:rsid w:val="00FC6D33"/>
    <w:rsid w:val="00FC7A91"/>
    <w:rsid w:val="00FE35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F51BB"/>
  <w15:docId w15:val="{7CF8F176-86B1-4986-8B48-0A0466AA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38E"/>
    <w:pPr>
      <w:spacing w:line="360" w:lineRule="auto"/>
      <w:ind w:firstLineChars="200" w:firstLine="200"/>
    </w:pPr>
  </w:style>
  <w:style w:type="paragraph" w:styleId="1">
    <w:name w:val="heading 1"/>
    <w:basedOn w:val="a"/>
    <w:next w:val="a"/>
    <w:link w:val="10"/>
    <w:qFormat/>
    <w:rsid w:val="00F86AF0"/>
    <w:pPr>
      <w:keepNext/>
      <w:keepLines/>
      <w:numPr>
        <w:numId w:val="30"/>
      </w:numPr>
      <w:spacing w:before="240" w:after="240" w:line="240" w:lineRule="auto"/>
      <w:ind w:firstLineChars="0" w:firstLine="0"/>
      <w:jc w:val="center"/>
      <w:outlineLvl w:val="0"/>
    </w:pPr>
    <w:rPr>
      <w:rFonts w:eastAsia="黑体" w:cs="Times New Roman"/>
      <w:b/>
      <w:bCs/>
      <w:kern w:val="44"/>
      <w:sz w:val="30"/>
      <w:szCs w:val="44"/>
    </w:rPr>
  </w:style>
  <w:style w:type="paragraph" w:styleId="2">
    <w:name w:val="heading 2"/>
    <w:basedOn w:val="a"/>
    <w:next w:val="a"/>
    <w:link w:val="20"/>
    <w:uiPriority w:val="9"/>
    <w:unhideWhenUsed/>
    <w:qFormat/>
    <w:rsid w:val="00F86AF0"/>
    <w:pPr>
      <w:keepNext/>
      <w:keepLines/>
      <w:numPr>
        <w:ilvl w:val="1"/>
        <w:numId w:val="30"/>
      </w:numPr>
      <w:ind w:firstLineChars="0"/>
      <w:outlineLvl w:val="1"/>
    </w:pPr>
    <w:rPr>
      <w:rFonts w:eastAsia="黑体" w:cstheme="majorBidi"/>
      <w:b/>
      <w:bCs/>
      <w:sz w:val="28"/>
      <w:szCs w:val="32"/>
    </w:rPr>
  </w:style>
  <w:style w:type="paragraph" w:styleId="3">
    <w:name w:val="heading 3"/>
    <w:basedOn w:val="a"/>
    <w:next w:val="a"/>
    <w:link w:val="30"/>
    <w:uiPriority w:val="9"/>
    <w:unhideWhenUsed/>
    <w:qFormat/>
    <w:rsid w:val="002463D1"/>
    <w:pPr>
      <w:keepNext/>
      <w:keepLines/>
      <w:numPr>
        <w:ilvl w:val="2"/>
        <w:numId w:val="30"/>
      </w:numPr>
      <w:spacing w:line="415" w:lineRule="auto"/>
      <w:ind w:firstLineChars="0"/>
      <w:outlineLvl w:val="2"/>
    </w:pPr>
    <w:rPr>
      <w:rFonts w:eastAsia="黑体"/>
      <w:b/>
      <w:bCs/>
      <w:sz w:val="24"/>
      <w:szCs w:val="32"/>
    </w:rPr>
  </w:style>
  <w:style w:type="paragraph" w:styleId="4">
    <w:name w:val="heading 4"/>
    <w:basedOn w:val="a"/>
    <w:next w:val="a"/>
    <w:link w:val="40"/>
    <w:uiPriority w:val="9"/>
    <w:unhideWhenUsed/>
    <w:qFormat/>
    <w:rsid w:val="00D024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03C6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86AF0"/>
    <w:rPr>
      <w:rFonts w:ascii="Times New Roman" w:eastAsia="黑体" w:hAnsi="Times New Roman" w:cs="Times New Roman"/>
      <w:b/>
      <w:bCs/>
      <w:kern w:val="44"/>
      <w:sz w:val="30"/>
      <w:szCs w:val="44"/>
    </w:rPr>
  </w:style>
  <w:style w:type="character" w:customStyle="1" w:styleId="MTEquationSection">
    <w:name w:val="MTEquationSection"/>
    <w:basedOn w:val="a0"/>
    <w:rsid w:val="00CD1B2E"/>
    <w:rPr>
      <w:b/>
      <w:bCs/>
      <w:vanish/>
      <w:color w:val="FF0000"/>
      <w:sz w:val="30"/>
    </w:rPr>
  </w:style>
  <w:style w:type="paragraph" w:customStyle="1" w:styleId="MTDisplayEquation">
    <w:name w:val="MTDisplayEquation"/>
    <w:basedOn w:val="a"/>
    <w:next w:val="a"/>
    <w:link w:val="MTDisplayEquationChar"/>
    <w:rsid w:val="00CD1B2E"/>
    <w:pPr>
      <w:tabs>
        <w:tab w:val="center" w:pos="4520"/>
        <w:tab w:val="right" w:pos="8220"/>
      </w:tabs>
      <w:ind w:left="840"/>
    </w:pPr>
    <w:rPr>
      <w:rFonts w:ascii="Times New Roman" w:hAnsi="Times New Roman" w:cs="Times New Roman"/>
    </w:rPr>
  </w:style>
  <w:style w:type="character" w:customStyle="1" w:styleId="MTDisplayEquationChar">
    <w:name w:val="MTDisplayEquation Char"/>
    <w:basedOn w:val="a0"/>
    <w:link w:val="MTDisplayEquation"/>
    <w:rsid w:val="00CD1B2E"/>
    <w:rPr>
      <w:rFonts w:ascii="Times New Roman" w:eastAsia="宋体" w:hAnsi="Times New Roman" w:cs="Times New Roman"/>
      <w:sz w:val="24"/>
      <w:szCs w:val="24"/>
    </w:rPr>
  </w:style>
  <w:style w:type="paragraph" w:styleId="a3">
    <w:name w:val="Balloon Text"/>
    <w:basedOn w:val="a"/>
    <w:link w:val="a4"/>
    <w:uiPriority w:val="99"/>
    <w:semiHidden/>
    <w:unhideWhenUsed/>
    <w:rsid w:val="00CD1B2E"/>
    <w:rPr>
      <w:sz w:val="18"/>
      <w:szCs w:val="18"/>
    </w:rPr>
  </w:style>
  <w:style w:type="character" w:customStyle="1" w:styleId="a4">
    <w:name w:val="批注框文本 字符"/>
    <w:basedOn w:val="a0"/>
    <w:link w:val="a3"/>
    <w:uiPriority w:val="99"/>
    <w:semiHidden/>
    <w:rsid w:val="00CD1B2E"/>
    <w:rPr>
      <w:sz w:val="18"/>
      <w:szCs w:val="18"/>
    </w:rPr>
  </w:style>
  <w:style w:type="paragraph" w:styleId="a5">
    <w:name w:val="header"/>
    <w:basedOn w:val="a"/>
    <w:link w:val="a6"/>
    <w:uiPriority w:val="99"/>
    <w:unhideWhenUsed/>
    <w:rsid w:val="007C04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0477"/>
    <w:rPr>
      <w:sz w:val="18"/>
      <w:szCs w:val="18"/>
    </w:rPr>
  </w:style>
  <w:style w:type="paragraph" w:styleId="a7">
    <w:name w:val="footer"/>
    <w:basedOn w:val="a"/>
    <w:link w:val="a8"/>
    <w:uiPriority w:val="99"/>
    <w:unhideWhenUsed/>
    <w:rsid w:val="007C0477"/>
    <w:pPr>
      <w:tabs>
        <w:tab w:val="center" w:pos="4153"/>
        <w:tab w:val="right" w:pos="8306"/>
      </w:tabs>
      <w:snapToGrid w:val="0"/>
    </w:pPr>
    <w:rPr>
      <w:sz w:val="18"/>
      <w:szCs w:val="18"/>
    </w:rPr>
  </w:style>
  <w:style w:type="character" w:customStyle="1" w:styleId="a8">
    <w:name w:val="页脚 字符"/>
    <w:basedOn w:val="a0"/>
    <w:link w:val="a7"/>
    <w:uiPriority w:val="99"/>
    <w:rsid w:val="007C0477"/>
    <w:rPr>
      <w:sz w:val="18"/>
      <w:szCs w:val="18"/>
    </w:rPr>
  </w:style>
  <w:style w:type="paragraph" w:styleId="a9">
    <w:name w:val="List Paragraph"/>
    <w:basedOn w:val="a"/>
    <w:uiPriority w:val="34"/>
    <w:qFormat/>
    <w:rsid w:val="006D2B55"/>
    <w:pPr>
      <w:ind w:firstLine="420"/>
    </w:pPr>
  </w:style>
  <w:style w:type="table" w:styleId="aa">
    <w:name w:val="Table Grid"/>
    <w:basedOn w:val="a1"/>
    <w:uiPriority w:val="59"/>
    <w:rsid w:val="00571E6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 Spacing"/>
    <w:link w:val="ac"/>
    <w:uiPriority w:val="1"/>
    <w:qFormat/>
    <w:rsid w:val="00D54688"/>
    <w:rPr>
      <w:kern w:val="0"/>
      <w:sz w:val="22"/>
    </w:rPr>
  </w:style>
  <w:style w:type="character" w:customStyle="1" w:styleId="ac">
    <w:name w:val="无间隔 字符"/>
    <w:basedOn w:val="a0"/>
    <w:link w:val="ab"/>
    <w:uiPriority w:val="1"/>
    <w:rsid w:val="00D54688"/>
    <w:rPr>
      <w:kern w:val="0"/>
      <w:sz w:val="22"/>
    </w:rPr>
  </w:style>
  <w:style w:type="character" w:styleId="ad">
    <w:name w:val="page number"/>
    <w:basedOn w:val="a0"/>
    <w:rsid w:val="001C390E"/>
  </w:style>
  <w:style w:type="paragraph" w:customStyle="1" w:styleId="alt">
    <w:name w:val="alt"/>
    <w:basedOn w:val="a"/>
    <w:rsid w:val="00D0241A"/>
    <w:pPr>
      <w:spacing w:before="100" w:beforeAutospacing="1" w:after="100" w:afterAutospacing="1"/>
    </w:pPr>
  </w:style>
  <w:style w:type="character" w:customStyle="1" w:styleId="keyword">
    <w:name w:val="keyword"/>
    <w:basedOn w:val="a0"/>
    <w:rsid w:val="00D0241A"/>
  </w:style>
  <w:style w:type="character" w:customStyle="1" w:styleId="number">
    <w:name w:val="number"/>
    <w:basedOn w:val="a0"/>
    <w:rsid w:val="00D0241A"/>
  </w:style>
  <w:style w:type="character" w:customStyle="1" w:styleId="string">
    <w:name w:val="string"/>
    <w:basedOn w:val="a0"/>
    <w:rsid w:val="00D0241A"/>
  </w:style>
  <w:style w:type="character" w:customStyle="1" w:styleId="20">
    <w:name w:val="标题 2 字符"/>
    <w:basedOn w:val="a0"/>
    <w:link w:val="2"/>
    <w:uiPriority w:val="9"/>
    <w:rsid w:val="00F86AF0"/>
    <w:rPr>
      <w:rFonts w:ascii="Times New Roman" w:eastAsia="黑体" w:hAnsi="Times New Roman" w:cstheme="majorBidi"/>
      <w:b/>
      <w:bCs/>
      <w:kern w:val="0"/>
      <w:sz w:val="28"/>
      <w:szCs w:val="32"/>
    </w:rPr>
  </w:style>
  <w:style w:type="character" w:customStyle="1" w:styleId="30">
    <w:name w:val="标题 3 字符"/>
    <w:basedOn w:val="a0"/>
    <w:link w:val="3"/>
    <w:uiPriority w:val="9"/>
    <w:rsid w:val="002463D1"/>
    <w:rPr>
      <w:rFonts w:eastAsia="黑体"/>
      <w:b/>
      <w:bCs/>
      <w:sz w:val="24"/>
      <w:szCs w:val="32"/>
    </w:rPr>
  </w:style>
  <w:style w:type="character" w:customStyle="1" w:styleId="40">
    <w:name w:val="标题 4 字符"/>
    <w:basedOn w:val="a0"/>
    <w:link w:val="4"/>
    <w:uiPriority w:val="9"/>
    <w:rsid w:val="00D0241A"/>
    <w:rPr>
      <w:rFonts w:asciiTheme="majorHAnsi" w:eastAsiaTheme="majorEastAsia" w:hAnsiTheme="majorHAnsi" w:cstheme="majorBidi"/>
      <w:b/>
      <w:bCs/>
      <w:sz w:val="28"/>
      <w:szCs w:val="28"/>
    </w:rPr>
  </w:style>
  <w:style w:type="paragraph" w:styleId="ae">
    <w:name w:val="caption"/>
    <w:basedOn w:val="a"/>
    <w:next w:val="a"/>
    <w:uiPriority w:val="35"/>
    <w:unhideWhenUsed/>
    <w:qFormat/>
    <w:rsid w:val="00C2438E"/>
    <w:pPr>
      <w:jc w:val="center"/>
    </w:pPr>
    <w:rPr>
      <w:rFonts w:asciiTheme="majorHAnsi" w:eastAsia="黑体" w:hAnsiTheme="majorHAnsi" w:cstheme="majorBidi"/>
      <w:sz w:val="24"/>
      <w:szCs w:val="20"/>
    </w:rPr>
  </w:style>
  <w:style w:type="paragraph" w:styleId="af">
    <w:name w:val="Title"/>
    <w:basedOn w:val="a"/>
    <w:next w:val="a"/>
    <w:link w:val="af0"/>
    <w:uiPriority w:val="10"/>
    <w:qFormat/>
    <w:rsid w:val="00AA6A59"/>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AA6A59"/>
    <w:rPr>
      <w:rFonts w:asciiTheme="majorHAnsi" w:eastAsiaTheme="majorEastAsia" w:hAnsiTheme="majorHAnsi" w:cstheme="majorBidi"/>
      <w:b/>
      <w:bCs/>
      <w:sz w:val="32"/>
      <w:szCs w:val="32"/>
    </w:rPr>
  </w:style>
  <w:style w:type="character" w:customStyle="1" w:styleId="apple-style-span">
    <w:name w:val="apple-style-span"/>
    <w:basedOn w:val="a0"/>
    <w:rsid w:val="00612330"/>
  </w:style>
  <w:style w:type="character" w:customStyle="1" w:styleId="apple-converted-space">
    <w:name w:val="apple-converted-space"/>
    <w:basedOn w:val="a0"/>
    <w:rsid w:val="00612330"/>
  </w:style>
  <w:style w:type="paragraph" w:styleId="af1">
    <w:name w:val="Subtitle"/>
    <w:basedOn w:val="a"/>
    <w:next w:val="a"/>
    <w:link w:val="af2"/>
    <w:uiPriority w:val="11"/>
    <w:qFormat/>
    <w:rsid w:val="00612330"/>
    <w:pPr>
      <w:spacing w:before="240" w:after="60" w:line="312" w:lineRule="auto"/>
      <w:jc w:val="center"/>
      <w:outlineLvl w:val="1"/>
    </w:pPr>
    <w:rPr>
      <w:b/>
      <w:bCs/>
      <w:kern w:val="28"/>
      <w:sz w:val="32"/>
      <w:szCs w:val="32"/>
    </w:rPr>
  </w:style>
  <w:style w:type="character" w:customStyle="1" w:styleId="af2">
    <w:name w:val="副标题 字符"/>
    <w:basedOn w:val="a0"/>
    <w:link w:val="af1"/>
    <w:uiPriority w:val="11"/>
    <w:rsid w:val="00612330"/>
    <w:rPr>
      <w:b/>
      <w:bCs/>
      <w:kern w:val="28"/>
      <w:sz w:val="32"/>
      <w:szCs w:val="32"/>
    </w:rPr>
  </w:style>
  <w:style w:type="character" w:customStyle="1" w:styleId="50">
    <w:name w:val="标题 5 字符"/>
    <w:basedOn w:val="a0"/>
    <w:link w:val="5"/>
    <w:uiPriority w:val="9"/>
    <w:rsid w:val="00703C67"/>
    <w:rPr>
      <w:b/>
      <w:bCs/>
      <w:sz w:val="28"/>
      <w:szCs w:val="28"/>
    </w:rPr>
  </w:style>
  <w:style w:type="character" w:styleId="af3">
    <w:name w:val="Hyperlink"/>
    <w:basedOn w:val="a0"/>
    <w:uiPriority w:val="99"/>
    <w:semiHidden/>
    <w:unhideWhenUsed/>
    <w:rsid w:val="005648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6934">
      <w:bodyDiv w:val="1"/>
      <w:marLeft w:val="0"/>
      <w:marRight w:val="0"/>
      <w:marTop w:val="0"/>
      <w:marBottom w:val="0"/>
      <w:divBdr>
        <w:top w:val="none" w:sz="0" w:space="0" w:color="auto"/>
        <w:left w:val="none" w:sz="0" w:space="0" w:color="auto"/>
        <w:bottom w:val="none" w:sz="0" w:space="0" w:color="auto"/>
        <w:right w:val="none" w:sz="0" w:space="0" w:color="auto"/>
      </w:divBdr>
    </w:div>
    <w:div w:id="340277682">
      <w:bodyDiv w:val="1"/>
      <w:marLeft w:val="0"/>
      <w:marRight w:val="0"/>
      <w:marTop w:val="0"/>
      <w:marBottom w:val="0"/>
      <w:divBdr>
        <w:top w:val="none" w:sz="0" w:space="0" w:color="auto"/>
        <w:left w:val="none" w:sz="0" w:space="0" w:color="auto"/>
        <w:bottom w:val="none" w:sz="0" w:space="0" w:color="auto"/>
        <w:right w:val="none" w:sz="0" w:space="0" w:color="auto"/>
      </w:divBdr>
    </w:div>
    <w:div w:id="663048292">
      <w:bodyDiv w:val="1"/>
      <w:marLeft w:val="0"/>
      <w:marRight w:val="0"/>
      <w:marTop w:val="0"/>
      <w:marBottom w:val="0"/>
      <w:divBdr>
        <w:top w:val="none" w:sz="0" w:space="0" w:color="auto"/>
        <w:left w:val="none" w:sz="0" w:space="0" w:color="auto"/>
        <w:bottom w:val="none" w:sz="0" w:space="0" w:color="auto"/>
        <w:right w:val="none" w:sz="0" w:space="0" w:color="auto"/>
      </w:divBdr>
    </w:div>
    <w:div w:id="1200509154">
      <w:bodyDiv w:val="1"/>
      <w:marLeft w:val="0"/>
      <w:marRight w:val="0"/>
      <w:marTop w:val="0"/>
      <w:marBottom w:val="0"/>
      <w:divBdr>
        <w:top w:val="none" w:sz="0" w:space="0" w:color="auto"/>
        <w:left w:val="none" w:sz="0" w:space="0" w:color="auto"/>
        <w:bottom w:val="none" w:sz="0" w:space="0" w:color="auto"/>
        <w:right w:val="none" w:sz="0" w:space="0" w:color="auto"/>
      </w:divBdr>
    </w:div>
    <w:div w:id="1493568930">
      <w:bodyDiv w:val="1"/>
      <w:marLeft w:val="0"/>
      <w:marRight w:val="0"/>
      <w:marTop w:val="0"/>
      <w:marBottom w:val="0"/>
      <w:divBdr>
        <w:top w:val="none" w:sz="0" w:space="0" w:color="auto"/>
        <w:left w:val="none" w:sz="0" w:space="0" w:color="auto"/>
        <w:bottom w:val="none" w:sz="0" w:space="0" w:color="auto"/>
        <w:right w:val="none" w:sz="0" w:space="0" w:color="auto"/>
      </w:divBdr>
    </w:div>
    <w:div w:id="20782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4.wmf"/><Relationship Id="rId42" Type="http://schemas.openxmlformats.org/officeDocument/2006/relationships/oleObject" Target="embeddings/oleObject14.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8.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image" Target="media/image16.wmf"/><Relationship Id="rId53" Type="http://schemas.openxmlformats.org/officeDocument/2006/relationships/oleObject" Target="embeddings/oleObject19.bin"/><Relationship Id="rId58" Type="http://schemas.openxmlformats.org/officeDocument/2006/relationships/oleObject" Target="embeddings/oleObject22.bin"/><Relationship Id="rId66" Type="http://schemas.openxmlformats.org/officeDocument/2006/relationships/hyperlink" Target="https://wenku.baidu.com/view/7d64b3585acfa1c7aa00cc57.html" TargetMode="External"/><Relationship Id="rId5" Type="http://schemas.openxmlformats.org/officeDocument/2006/relationships/settings" Target="settings.xml"/><Relationship Id="rId61" Type="http://schemas.openxmlformats.org/officeDocument/2006/relationships/oleObject" Target="embeddings/oleObject24.bin"/><Relationship Id="rId19" Type="http://schemas.openxmlformats.org/officeDocument/2006/relationships/image" Target="media/image3.wmf"/><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7.wmf"/><Relationship Id="rId30" Type="http://schemas.openxmlformats.org/officeDocument/2006/relationships/oleObject" Target="embeddings/oleObject8.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7.bin"/><Relationship Id="rId56" Type="http://schemas.openxmlformats.org/officeDocument/2006/relationships/image" Target="media/image22.wmf"/><Relationship Id="rId64" Type="http://schemas.openxmlformats.org/officeDocument/2006/relationships/oleObject" Target="embeddings/oleObject25.bin"/><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9.jpe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3.bin"/><Relationship Id="rId67" Type="http://schemas.openxmlformats.org/officeDocument/2006/relationships/footer" Target="footer4.xml"/><Relationship Id="rId20" Type="http://schemas.openxmlformats.org/officeDocument/2006/relationships/oleObject" Target="embeddings/oleObject3.bin"/><Relationship Id="rId41" Type="http://schemas.openxmlformats.org/officeDocument/2006/relationships/image" Target="media/image14.wmf"/><Relationship Id="rId54" Type="http://schemas.openxmlformats.org/officeDocument/2006/relationships/image" Target="media/image21.wmf"/><Relationship Id="rId62"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8.wmf"/><Relationship Id="rId57" Type="http://schemas.openxmlformats.org/officeDocument/2006/relationships/oleObject" Target="embeddings/oleObject21.bin"/><Relationship Id="rId10" Type="http://schemas.openxmlformats.org/officeDocument/2006/relationships/header" Target="header2.xml"/><Relationship Id="rId31" Type="http://schemas.openxmlformats.org/officeDocument/2006/relationships/image" Target="media/image9.wmf"/><Relationship Id="rId44" Type="http://schemas.openxmlformats.org/officeDocument/2006/relationships/oleObject" Target="embeddings/oleObject15.bin"/><Relationship Id="rId52" Type="http://schemas.openxmlformats.org/officeDocument/2006/relationships/image" Target="media/image20.jpeg"/><Relationship Id="rId60" Type="http://schemas.openxmlformats.org/officeDocument/2006/relationships/image" Target="media/image23.wmf"/><Relationship Id="rId65" Type="http://schemas.openxmlformats.org/officeDocument/2006/relationships/hyperlink" Target="https://wenku.baidu.com/view/e2a1f44f647d27284b735194.html"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3.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oleObject" Target="embeddings/oleObject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请务必填写清楚姓名、学号、班级及理论课任课老师。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8D980-9009-4379-A163-FFCA90E25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汽车尾灯显示控制电路</dc:title>
  <dc:subject>实验一 带电粒子在电磁场中的受力与运动特性研究实验</dc:subject>
  <dc:creator>XD</dc:creator>
  <cp:lastModifiedBy>office2016mac09085</cp:lastModifiedBy>
  <cp:revision>19</cp:revision>
  <dcterms:created xsi:type="dcterms:W3CDTF">2020-05-16T01:11:00Z</dcterms:created>
  <dcterms:modified xsi:type="dcterms:W3CDTF">2020-08-19T09:34:00Z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WinEqns">
    <vt:bool>true</vt:bool>
  </property>
  <property fmtid="{D5CDD505-2E9C-101B-9397-08002B2CF9AE}" pid="4" name="MTEqnNumsOnRight">
    <vt:bool>false</vt:bool>
  </property>
</Properties>
</file>