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5670231"/>
        <w:docPartObj>
          <w:docPartGallery w:val="Cover Pages"/>
          <w:docPartUnique/>
        </w:docPartObj>
      </w:sdtPr>
      <w:sdtEndPr>
        <w:rPr>
          <w:rStyle w:val="10"/>
          <w:rFonts w:ascii="微软雅黑" w:eastAsia="微软雅黑" w:hAnsi="微软雅黑" w:cs="Times New Roman"/>
          <w:b/>
          <w:bCs/>
          <w:caps w:val="0"/>
          <w:kern w:val="44"/>
          <w:sz w:val="32"/>
          <w:szCs w:val="3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D54688" w14:paraId="3D4E799B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58E3FC2F" w14:textId="77777777" w:rsidR="00D54688" w:rsidRDefault="00AD1D9E" w:rsidP="00AD1D9E">
                <w:pPr>
                  <w:pStyle w:val="ab"/>
                  <w:rPr>
                    <w:rFonts w:asciiTheme="majorHAnsi" w:eastAsiaTheme="majorEastAsia" w:hAnsiTheme="majorHAnsi" w:cstheme="majorBidi"/>
                    <w:caps/>
                  </w:rPr>
                </w:pPr>
                <w:r w:rsidRPr="00AD1D9E">
                  <w:rPr>
                    <w:rFonts w:asciiTheme="majorHAnsi" w:eastAsiaTheme="majorEastAsia" w:hAnsiTheme="majorHAnsi" w:cstheme="majorBidi"/>
                    <w:caps/>
                    <w:noProof/>
                  </w:rPr>
                  <w:drawing>
                    <wp:inline distT="0" distB="0" distL="0" distR="0" wp14:anchorId="6506E530" wp14:editId="5493517B">
                      <wp:extent cx="2840529" cy="715666"/>
                      <wp:effectExtent l="19050" t="0" r="0" b="0"/>
                      <wp:docPr id="6" name="图片 6" descr="C:\Users\XD\AppData\Local\Temp\1584194696(1)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 descr="C:\Users\XD\AppData\Local\Temp\1584194696(1)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841990" cy="71603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D54688" w14:paraId="2A45F1EB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64"/>
                  <w:szCs w:val="64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69C03AF" w14:textId="77777777" w:rsidR="00D54688" w:rsidRDefault="00AD1D9E" w:rsidP="00AD1D9E">
                    <w:pPr>
                      <w:pStyle w:val="ab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64"/>
                        <w:szCs w:val="64"/>
                      </w:rPr>
                      <w:t>电磁场与电磁波实验</w:t>
                    </w:r>
                  </w:p>
                </w:tc>
              </w:sdtContent>
            </w:sdt>
          </w:tr>
          <w:tr w:rsidR="00D54688" w14:paraId="3FEE3A8A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585E97B1" w14:textId="77777777" w:rsidR="00D54688" w:rsidRDefault="009D0890" w:rsidP="00AD1D9E">
                    <w:pPr>
                      <w:pStyle w:val="ab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实验二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 xml:space="preserve">  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静电场边值问题研究实验</w:t>
                    </w:r>
                  </w:p>
                </w:tc>
              </w:sdtContent>
            </w:sdt>
          </w:tr>
          <w:tr w:rsidR="00D54688" w14:paraId="45E91098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3148A6C9" w14:textId="77777777" w:rsidR="00D54688" w:rsidRDefault="00D54688">
                <w:pPr>
                  <w:pStyle w:val="ab"/>
                  <w:jc w:val="center"/>
                </w:pPr>
              </w:p>
              <w:p w14:paraId="4B334104" w14:textId="77777777" w:rsidR="00AD1D9E" w:rsidRDefault="00AD1D9E">
                <w:pPr>
                  <w:pStyle w:val="ab"/>
                  <w:jc w:val="center"/>
                </w:pPr>
              </w:p>
              <w:p w14:paraId="085201AF" w14:textId="51F7AD2A" w:rsidR="00AD1D9E" w:rsidRPr="009D0890" w:rsidRDefault="00AD1D9E" w:rsidP="00AD1D9E">
                <w:pPr>
                  <w:pStyle w:val="ab"/>
                  <w:ind w:firstLineChars="740" w:firstLine="2080"/>
                  <w:rPr>
                    <w:b/>
                    <w:sz w:val="28"/>
                    <w:szCs w:val="28"/>
                    <w:u w:val="single"/>
                  </w:rPr>
                </w:pPr>
                <w:r>
                  <w:rPr>
                    <w:rFonts w:hint="eastAsia"/>
                    <w:b/>
                    <w:sz w:val="28"/>
                    <w:szCs w:val="28"/>
                  </w:rPr>
                  <w:t>学</w:t>
                </w:r>
                <w:r w:rsidR="009D0890">
                  <w:rPr>
                    <w:rFonts w:hint="eastAsia"/>
                    <w:b/>
                    <w:sz w:val="28"/>
                    <w:szCs w:val="28"/>
                  </w:rPr>
                  <w:t xml:space="preserve">      </w:t>
                </w:r>
                <w:r>
                  <w:rPr>
                    <w:rFonts w:hint="eastAsia"/>
                    <w:b/>
                    <w:sz w:val="28"/>
                    <w:szCs w:val="28"/>
                  </w:rPr>
                  <w:t>院：</w:t>
                </w:r>
                <w:r w:rsidR="009D0890" w:rsidRPr="00F01466"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</w:t>
                </w:r>
                <w:r w:rsidR="00F01466" w:rsidRPr="00F01466">
                  <w:rPr>
                    <w:rFonts w:hint="eastAsia"/>
                    <w:b/>
                    <w:sz w:val="28"/>
                    <w:szCs w:val="28"/>
                    <w:u w:val="single"/>
                  </w:rPr>
                  <w:t>电子工程学院</w:t>
                </w:r>
                <w:r w:rsidR="009D0890" w:rsidRPr="00F01466"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</w:t>
                </w:r>
              </w:p>
              <w:p w14:paraId="4D175823" w14:textId="3DB3E1FF" w:rsidR="00AD1D9E" w:rsidRPr="009D0890" w:rsidRDefault="00AD1D9E" w:rsidP="00AD1D9E">
                <w:pPr>
                  <w:pStyle w:val="ab"/>
                  <w:ind w:firstLineChars="740" w:firstLine="2080"/>
                  <w:rPr>
                    <w:b/>
                    <w:sz w:val="28"/>
                    <w:szCs w:val="28"/>
                    <w:u w:val="single"/>
                  </w:rPr>
                </w:pPr>
                <w:r w:rsidRPr="00AD1D9E">
                  <w:rPr>
                    <w:rFonts w:hint="eastAsia"/>
                    <w:b/>
                    <w:sz w:val="28"/>
                    <w:szCs w:val="28"/>
                  </w:rPr>
                  <w:t>班</w:t>
                </w:r>
                <w:r w:rsidR="009D0890">
                  <w:rPr>
                    <w:rFonts w:hint="eastAsia"/>
                    <w:b/>
                    <w:sz w:val="28"/>
                    <w:szCs w:val="28"/>
                  </w:rPr>
                  <w:t xml:space="preserve">      </w:t>
                </w:r>
                <w:r w:rsidRPr="00AD1D9E">
                  <w:rPr>
                    <w:rFonts w:hint="eastAsia"/>
                    <w:b/>
                    <w:sz w:val="28"/>
                    <w:szCs w:val="28"/>
                  </w:rPr>
                  <w:t>级：</w:t>
                </w:r>
                <w:r w:rsidR="009D0890"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</w:t>
                </w:r>
                <w:r w:rsidR="00F01466">
                  <w:rPr>
                    <w:rFonts w:hint="eastAsia"/>
                    <w:b/>
                    <w:sz w:val="28"/>
                    <w:szCs w:val="28"/>
                    <w:u w:val="single"/>
                  </w:rPr>
                  <w:t>1802015</w:t>
                </w:r>
                <w:r w:rsidR="009D0890"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  </w:t>
                </w:r>
              </w:p>
              <w:p w14:paraId="139D0E16" w14:textId="7771E194" w:rsidR="00AD1D9E" w:rsidRPr="009D0890" w:rsidRDefault="00AD1D9E" w:rsidP="00AD1D9E">
                <w:pPr>
                  <w:pStyle w:val="ab"/>
                  <w:ind w:firstLineChars="740" w:firstLine="2080"/>
                  <w:rPr>
                    <w:b/>
                    <w:sz w:val="28"/>
                    <w:szCs w:val="28"/>
                    <w:u w:val="single"/>
                  </w:rPr>
                </w:pPr>
                <w:r w:rsidRPr="00AD1D9E">
                  <w:rPr>
                    <w:rFonts w:hint="eastAsia"/>
                    <w:b/>
                    <w:sz w:val="28"/>
                    <w:szCs w:val="28"/>
                  </w:rPr>
                  <w:t>姓</w:t>
                </w:r>
                <w:r w:rsidR="009D0890">
                  <w:rPr>
                    <w:rFonts w:hint="eastAsia"/>
                    <w:b/>
                    <w:sz w:val="28"/>
                    <w:szCs w:val="28"/>
                  </w:rPr>
                  <w:t xml:space="preserve">      </w:t>
                </w:r>
                <w:r w:rsidRPr="00AD1D9E">
                  <w:rPr>
                    <w:rFonts w:hint="eastAsia"/>
                    <w:b/>
                    <w:sz w:val="28"/>
                    <w:szCs w:val="28"/>
                  </w:rPr>
                  <w:t>名</w:t>
                </w:r>
                <w:r>
                  <w:rPr>
                    <w:rFonts w:hint="eastAsia"/>
                    <w:b/>
                    <w:sz w:val="28"/>
                    <w:szCs w:val="28"/>
                  </w:rPr>
                  <w:t>：</w:t>
                </w:r>
                <w:r w:rsidR="009D0890"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</w:t>
                </w:r>
                <w:r w:rsidR="00F01466">
                  <w:rPr>
                    <w:rFonts w:hint="eastAsia"/>
                    <w:b/>
                    <w:sz w:val="28"/>
                    <w:szCs w:val="28"/>
                    <w:u w:val="single"/>
                  </w:rPr>
                  <w:t>吴程锴</w:t>
                </w:r>
                <w:r w:rsidR="009D0890"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  </w:t>
                </w:r>
              </w:p>
              <w:p w14:paraId="0B320D87" w14:textId="6E51329E" w:rsidR="00AD1D9E" w:rsidRPr="009D0890" w:rsidRDefault="00AD1D9E" w:rsidP="00AD1D9E">
                <w:pPr>
                  <w:pStyle w:val="ab"/>
                  <w:ind w:firstLineChars="740" w:firstLine="2080"/>
                  <w:rPr>
                    <w:b/>
                    <w:sz w:val="28"/>
                    <w:szCs w:val="28"/>
                    <w:u w:val="single"/>
                  </w:rPr>
                </w:pPr>
                <w:r w:rsidRPr="00AD1D9E">
                  <w:rPr>
                    <w:rFonts w:hint="eastAsia"/>
                    <w:b/>
                    <w:sz w:val="28"/>
                    <w:szCs w:val="28"/>
                  </w:rPr>
                  <w:t>学</w:t>
                </w:r>
                <w:r w:rsidR="009D0890">
                  <w:rPr>
                    <w:rFonts w:hint="eastAsia"/>
                    <w:b/>
                    <w:sz w:val="28"/>
                    <w:szCs w:val="28"/>
                  </w:rPr>
                  <w:t xml:space="preserve">      </w:t>
                </w:r>
                <w:r w:rsidRPr="00AD1D9E">
                  <w:rPr>
                    <w:rFonts w:hint="eastAsia"/>
                    <w:b/>
                    <w:sz w:val="28"/>
                    <w:szCs w:val="28"/>
                  </w:rPr>
                  <w:t>号：</w:t>
                </w:r>
                <w:r w:rsidR="009D0890"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</w:t>
                </w:r>
                <w:r w:rsidR="00F01466">
                  <w:rPr>
                    <w:rFonts w:hint="eastAsia"/>
                    <w:b/>
                    <w:sz w:val="28"/>
                    <w:szCs w:val="28"/>
                    <w:u w:val="single"/>
                  </w:rPr>
                  <w:t>18029100040</w:t>
                </w:r>
                <w:r w:rsidR="009D0890"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</w:t>
                </w:r>
              </w:p>
              <w:p w14:paraId="1A3DBBFA" w14:textId="104C3002" w:rsidR="00AD1D9E" w:rsidRDefault="00AD1D9E" w:rsidP="00AD1D9E">
                <w:pPr>
                  <w:pStyle w:val="ab"/>
                  <w:ind w:firstLineChars="740" w:firstLine="2080"/>
                  <w:rPr>
                    <w:b/>
                    <w:sz w:val="28"/>
                    <w:szCs w:val="28"/>
                    <w:u w:val="single"/>
                  </w:rPr>
                </w:pPr>
                <w:r w:rsidRPr="00AD1D9E">
                  <w:rPr>
                    <w:rFonts w:hint="eastAsia"/>
                    <w:b/>
                    <w:sz w:val="28"/>
                    <w:szCs w:val="28"/>
                  </w:rPr>
                  <w:t>理论课教师：</w:t>
                </w:r>
                <w:r w:rsidR="009D0890"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 </w:t>
                </w:r>
                <w:r w:rsidR="00F01466">
                  <w:rPr>
                    <w:rFonts w:hint="eastAsia"/>
                    <w:b/>
                    <w:sz w:val="28"/>
                    <w:szCs w:val="28"/>
                    <w:u w:val="single"/>
                  </w:rPr>
                  <w:t>陈蕾</w:t>
                </w:r>
                <w:r w:rsidR="009D0890"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   </w:t>
                </w:r>
              </w:p>
              <w:p w14:paraId="4D6127AF" w14:textId="77777777" w:rsidR="001B352A" w:rsidRPr="009D0890" w:rsidRDefault="001B352A" w:rsidP="00AD1D9E">
                <w:pPr>
                  <w:pStyle w:val="ab"/>
                  <w:ind w:firstLineChars="740" w:firstLine="2080"/>
                  <w:rPr>
                    <w:b/>
                    <w:sz w:val="28"/>
                    <w:szCs w:val="28"/>
                    <w:u w:val="single"/>
                  </w:rPr>
                </w:pPr>
                <w:r w:rsidRPr="001B352A">
                  <w:rPr>
                    <w:b/>
                    <w:sz w:val="28"/>
                    <w:szCs w:val="28"/>
                  </w:rPr>
                  <w:t>实验课教师</w:t>
                </w:r>
                <w:r w:rsidRPr="001B352A">
                  <w:rPr>
                    <w:rFonts w:hint="eastAsia"/>
                    <w:b/>
                    <w:sz w:val="28"/>
                    <w:szCs w:val="28"/>
                  </w:rPr>
                  <w:t>：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</w:t>
                </w:r>
                <w:r>
                  <w:rPr>
                    <w:b/>
                    <w:sz w:val="28"/>
                    <w:szCs w:val="28"/>
                    <w:u w:val="single"/>
                  </w:rPr>
                  <w:t xml:space="preserve">  </w:t>
                </w:r>
                <w:r>
                  <w:rPr>
                    <w:b/>
                    <w:sz w:val="28"/>
                    <w:szCs w:val="28"/>
                    <w:u w:val="single"/>
                  </w:rPr>
                  <w:t>徐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</w:t>
                </w:r>
                <w:r>
                  <w:rPr>
                    <w:b/>
                    <w:sz w:val="28"/>
                    <w:szCs w:val="28"/>
                    <w:u w:val="single"/>
                  </w:rPr>
                  <w:t xml:space="preserve"> </w:t>
                </w:r>
                <w:r>
                  <w:rPr>
                    <w:b/>
                    <w:sz w:val="28"/>
                    <w:szCs w:val="28"/>
                    <w:u w:val="single"/>
                  </w:rPr>
                  <w:t>茵</w:t>
                </w:r>
                <w:r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</w:t>
                </w:r>
                <w:r>
                  <w:rPr>
                    <w:b/>
                    <w:sz w:val="28"/>
                    <w:szCs w:val="28"/>
                    <w:u w:val="single"/>
                  </w:rPr>
                  <w:t xml:space="preserve">      </w:t>
                </w:r>
              </w:p>
              <w:p w14:paraId="233C3174" w14:textId="77777777" w:rsidR="00AD1D9E" w:rsidRPr="009D0890" w:rsidRDefault="00AD1D9E" w:rsidP="00AD1D9E">
                <w:pPr>
                  <w:pStyle w:val="ab"/>
                  <w:ind w:firstLineChars="740" w:firstLine="2080"/>
                  <w:rPr>
                    <w:b/>
                    <w:sz w:val="28"/>
                    <w:szCs w:val="28"/>
                    <w:u w:val="single"/>
                  </w:rPr>
                </w:pPr>
                <w:r w:rsidRPr="00AD1D9E">
                  <w:rPr>
                    <w:rFonts w:hint="eastAsia"/>
                    <w:b/>
                    <w:sz w:val="28"/>
                    <w:szCs w:val="28"/>
                  </w:rPr>
                  <w:t>同</w:t>
                </w:r>
                <w:r w:rsidR="009D0890">
                  <w:rPr>
                    <w:rFonts w:hint="eastAsia"/>
                    <w:b/>
                    <w:sz w:val="28"/>
                    <w:szCs w:val="28"/>
                  </w:rPr>
                  <w:t xml:space="preserve">  </w:t>
                </w:r>
                <w:r w:rsidRPr="00AD1D9E">
                  <w:rPr>
                    <w:rFonts w:hint="eastAsia"/>
                    <w:b/>
                    <w:sz w:val="28"/>
                    <w:szCs w:val="28"/>
                  </w:rPr>
                  <w:t>做</w:t>
                </w:r>
                <w:r w:rsidR="009D0890">
                  <w:rPr>
                    <w:rFonts w:hint="eastAsia"/>
                    <w:b/>
                    <w:sz w:val="28"/>
                    <w:szCs w:val="28"/>
                  </w:rPr>
                  <w:t xml:space="preserve">  </w:t>
                </w:r>
                <w:r w:rsidRPr="00AD1D9E">
                  <w:rPr>
                    <w:rFonts w:hint="eastAsia"/>
                    <w:b/>
                    <w:sz w:val="28"/>
                    <w:szCs w:val="28"/>
                  </w:rPr>
                  <w:t>者：</w:t>
                </w:r>
                <w:r w:rsidR="009D0890">
                  <w:rPr>
                    <w:rFonts w:hint="eastAsia"/>
                    <w:b/>
                    <w:sz w:val="28"/>
                    <w:szCs w:val="28"/>
                    <w:u w:val="single"/>
                  </w:rPr>
                  <w:t xml:space="preserve">                </w:t>
                </w:r>
              </w:p>
              <w:p w14:paraId="5741F08D" w14:textId="0EA2C82B" w:rsidR="00AD1D9E" w:rsidRPr="00AD1D9E" w:rsidRDefault="00AD1D9E" w:rsidP="009D0890">
                <w:pPr>
                  <w:pStyle w:val="ab"/>
                  <w:ind w:firstLineChars="740" w:firstLine="2080"/>
                  <w:rPr>
                    <w:b/>
                    <w:sz w:val="28"/>
                    <w:szCs w:val="28"/>
                  </w:rPr>
                </w:pPr>
                <w:r w:rsidRPr="00AD1D9E">
                  <w:rPr>
                    <w:rFonts w:hint="eastAsia"/>
                    <w:b/>
                    <w:sz w:val="28"/>
                    <w:szCs w:val="28"/>
                  </w:rPr>
                  <w:t>实验日期：</w:t>
                </w:r>
                <w:r w:rsidR="009D0890">
                  <w:rPr>
                    <w:rFonts w:hint="eastAsia"/>
                    <w:b/>
                    <w:sz w:val="28"/>
                    <w:szCs w:val="28"/>
                  </w:rPr>
                  <w:t xml:space="preserve">  </w:t>
                </w:r>
                <w:r w:rsidR="00F01466">
                  <w:rPr>
                    <w:rFonts w:hint="eastAsia"/>
                    <w:b/>
                    <w:sz w:val="28"/>
                    <w:szCs w:val="28"/>
                  </w:rPr>
                  <w:t>2020</w:t>
                </w:r>
                <w:r w:rsidR="009D0890">
                  <w:rPr>
                    <w:rFonts w:hint="eastAsia"/>
                    <w:b/>
                    <w:sz w:val="28"/>
                    <w:szCs w:val="28"/>
                  </w:rPr>
                  <w:t xml:space="preserve"> </w:t>
                </w:r>
                <w:r>
                  <w:rPr>
                    <w:rFonts w:hint="eastAsia"/>
                    <w:b/>
                    <w:sz w:val="28"/>
                    <w:szCs w:val="28"/>
                  </w:rPr>
                  <w:t>年</w:t>
                </w:r>
                <w:r w:rsidR="009D0890">
                  <w:rPr>
                    <w:rFonts w:hint="eastAsia"/>
                    <w:b/>
                    <w:sz w:val="28"/>
                    <w:szCs w:val="28"/>
                  </w:rPr>
                  <w:t xml:space="preserve"> </w:t>
                </w:r>
                <w:r w:rsidR="00E01697">
                  <w:rPr>
                    <w:rFonts w:hint="eastAsia"/>
                    <w:b/>
                    <w:sz w:val="28"/>
                    <w:szCs w:val="28"/>
                  </w:rPr>
                  <w:t>5</w:t>
                </w:r>
                <w:r w:rsidR="009D0890">
                  <w:rPr>
                    <w:rFonts w:hint="eastAsia"/>
                    <w:b/>
                    <w:sz w:val="28"/>
                    <w:szCs w:val="28"/>
                  </w:rPr>
                  <w:t xml:space="preserve"> </w:t>
                </w:r>
                <w:r>
                  <w:rPr>
                    <w:rFonts w:hint="eastAsia"/>
                    <w:b/>
                    <w:sz w:val="28"/>
                    <w:szCs w:val="28"/>
                  </w:rPr>
                  <w:t>月</w:t>
                </w:r>
                <w:r w:rsidR="009D0890">
                  <w:rPr>
                    <w:rFonts w:hint="eastAsia"/>
                    <w:b/>
                    <w:sz w:val="28"/>
                    <w:szCs w:val="28"/>
                  </w:rPr>
                  <w:t xml:space="preserve"> </w:t>
                </w:r>
                <w:r w:rsidR="00F01466">
                  <w:rPr>
                    <w:rFonts w:hint="eastAsia"/>
                    <w:b/>
                    <w:sz w:val="28"/>
                    <w:szCs w:val="28"/>
                  </w:rPr>
                  <w:t>1</w:t>
                </w:r>
                <w:r w:rsidR="00E01697">
                  <w:rPr>
                    <w:rFonts w:hint="eastAsia"/>
                    <w:b/>
                    <w:sz w:val="28"/>
                    <w:szCs w:val="28"/>
                  </w:rPr>
                  <w:t>0</w:t>
                </w:r>
                <w:r>
                  <w:rPr>
                    <w:rFonts w:hint="eastAsia"/>
                    <w:b/>
                    <w:sz w:val="28"/>
                    <w:szCs w:val="28"/>
                  </w:rPr>
                  <w:t>日</w:t>
                </w:r>
              </w:p>
              <w:p w14:paraId="17B64105" w14:textId="77777777" w:rsidR="00AD1D9E" w:rsidRPr="00AD1D9E" w:rsidRDefault="00AD1D9E">
                <w:pPr>
                  <w:pStyle w:val="ab"/>
                  <w:jc w:val="center"/>
                  <w:rPr>
                    <w:b/>
                    <w:sz w:val="28"/>
                    <w:szCs w:val="28"/>
                  </w:rPr>
                </w:pPr>
              </w:p>
            </w:tc>
          </w:tr>
          <w:tr w:rsidR="00D54688" w14:paraId="2BE6C2A8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tbl>
                <w:tblPr>
                  <w:tblStyle w:val="aa"/>
                  <w:tblW w:w="0" w:type="auto"/>
                  <w:tblLook w:val="04A0" w:firstRow="1" w:lastRow="0" w:firstColumn="1" w:lastColumn="0" w:noHBand="0" w:noVBand="1"/>
                </w:tblPr>
                <w:tblGrid>
                  <w:gridCol w:w="8291"/>
                </w:tblGrid>
                <w:tr w:rsidR="00AD1D9E" w14:paraId="041C9031" w14:textId="77777777" w:rsidTr="00AD1D9E">
                  <w:tc>
                    <w:tcPr>
                      <w:tcW w:w="8291" w:type="dxa"/>
                    </w:tcPr>
                    <w:p w14:paraId="192E5E67" w14:textId="77777777" w:rsidR="00AD1D9E" w:rsidRPr="000854BA" w:rsidRDefault="005F14FA" w:rsidP="00AD1D9E">
                      <w:pPr>
                        <w:pStyle w:val="ab"/>
                        <w:rPr>
                          <w:rFonts w:ascii="微软雅黑" w:eastAsia="微软雅黑" w:hAnsi="微软雅黑"/>
                          <w:b/>
                          <w:bCs/>
                          <w:sz w:val="24"/>
                          <w:szCs w:val="24"/>
                        </w:rPr>
                      </w:pPr>
                      <w:r w:rsidRPr="000854BA">
                        <w:rPr>
                          <w:rFonts w:ascii="微软雅黑" w:eastAsia="微软雅黑" w:hAnsi="微软雅黑" w:hint="eastAsia"/>
                          <w:b/>
                          <w:bCs/>
                          <w:sz w:val="24"/>
                          <w:szCs w:val="24"/>
                        </w:rPr>
                        <w:t>成绩：</w:t>
                      </w:r>
                    </w:p>
                    <w:p w14:paraId="22E85E53" w14:textId="77777777" w:rsidR="005F14FA" w:rsidRDefault="005F14FA" w:rsidP="00AD1D9E">
                      <w:pPr>
                        <w:pStyle w:val="ab"/>
                        <w:rPr>
                          <w:b/>
                          <w:bCs/>
                        </w:rPr>
                      </w:pPr>
                    </w:p>
                    <w:p w14:paraId="477765E0" w14:textId="77777777" w:rsidR="005F14FA" w:rsidRDefault="005F14FA" w:rsidP="00AD1D9E">
                      <w:pPr>
                        <w:pStyle w:val="ab"/>
                        <w:rPr>
                          <w:b/>
                          <w:bCs/>
                        </w:rPr>
                      </w:pPr>
                    </w:p>
                    <w:p w14:paraId="4A8C2667" w14:textId="77777777" w:rsidR="005F14FA" w:rsidRDefault="005F14FA" w:rsidP="00AD1D9E">
                      <w:pPr>
                        <w:pStyle w:val="ab"/>
                        <w:rPr>
                          <w:b/>
                          <w:bCs/>
                        </w:rPr>
                      </w:pPr>
                    </w:p>
                    <w:p w14:paraId="7DAA2A10" w14:textId="77777777" w:rsidR="005F14FA" w:rsidRDefault="005F14FA" w:rsidP="00AD1D9E">
                      <w:pPr>
                        <w:pStyle w:val="ab"/>
                        <w:rPr>
                          <w:b/>
                          <w:bCs/>
                        </w:rPr>
                      </w:pPr>
                    </w:p>
                  </w:tc>
                </w:tr>
              </w:tbl>
              <w:p w14:paraId="56D45C53" w14:textId="77777777" w:rsidR="00D54688" w:rsidRDefault="00D54688" w:rsidP="00AD1D9E">
                <w:pPr>
                  <w:pStyle w:val="ab"/>
                  <w:rPr>
                    <w:b/>
                    <w:bCs/>
                  </w:rPr>
                </w:pPr>
              </w:p>
            </w:tc>
          </w:tr>
          <w:tr w:rsidR="00D54688" w14:paraId="2D53DED4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EC66D17" w14:textId="77777777" w:rsidR="00D54688" w:rsidRDefault="00D54688" w:rsidP="00AD1D9E">
                <w:pPr>
                  <w:pStyle w:val="ab"/>
                  <w:rPr>
                    <w:b/>
                    <w:bCs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D54688" w14:paraId="39D6426D" w14:textId="77777777">
            <w:sdt>
              <w:sdtPr>
                <w:rPr>
                  <w:b/>
                </w:rPr>
                <w:alias w:val="摘要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14:paraId="05982BD5" w14:textId="77777777" w:rsidR="00D54688" w:rsidRDefault="00AD1D9E" w:rsidP="00AD1D9E">
                    <w:pPr>
                      <w:pStyle w:val="ab"/>
                    </w:pPr>
                    <w:r w:rsidRPr="00AD1D9E">
                      <w:rPr>
                        <w:rFonts w:hint="eastAsia"/>
                        <w:b/>
                      </w:rPr>
                      <w:t>请务必填写清楚姓名、学号、班级及理论课任课老师。</w:t>
                    </w:r>
                  </w:p>
                </w:tc>
              </w:sdtContent>
            </w:sdt>
          </w:tr>
        </w:tbl>
        <w:p w14:paraId="6BBF2457" w14:textId="77777777" w:rsidR="00D54688" w:rsidRDefault="00D54688"/>
        <w:p w14:paraId="1EE20828" w14:textId="77777777" w:rsidR="00D54688" w:rsidRDefault="00D54688">
          <w:pPr>
            <w:widowControl/>
            <w:jc w:val="left"/>
            <w:rPr>
              <w:rStyle w:val="10"/>
              <w:rFonts w:ascii="微软雅黑" w:eastAsia="微软雅黑" w:hAnsi="微软雅黑"/>
              <w:sz w:val="32"/>
              <w:szCs w:val="32"/>
            </w:rPr>
          </w:pPr>
          <w:r>
            <w:rPr>
              <w:rStyle w:val="10"/>
              <w:rFonts w:ascii="微软雅黑" w:eastAsia="微软雅黑" w:hAnsi="微软雅黑"/>
              <w:sz w:val="32"/>
              <w:szCs w:val="32"/>
            </w:rPr>
            <w:br w:type="page"/>
          </w:r>
        </w:p>
      </w:sdtContent>
    </w:sdt>
    <w:p w14:paraId="605FA565" w14:textId="77777777" w:rsidR="005F14FA" w:rsidRDefault="005F14FA" w:rsidP="00CD1B2E">
      <w:pPr>
        <w:jc w:val="center"/>
        <w:rPr>
          <w:rStyle w:val="10"/>
          <w:rFonts w:ascii="微软雅黑" w:eastAsia="微软雅黑" w:hAnsi="微软雅黑"/>
          <w:sz w:val="32"/>
          <w:szCs w:val="32"/>
        </w:rPr>
        <w:sectPr w:rsidR="005F14FA" w:rsidSect="003461E3"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058FCBD" w14:textId="77777777" w:rsidR="00CD1B2E" w:rsidRPr="007E12AE" w:rsidRDefault="001C390E" w:rsidP="00CD1B2E">
      <w:pPr>
        <w:jc w:val="center"/>
        <w:rPr>
          <w:rStyle w:val="10"/>
          <w:rFonts w:ascii="微软雅黑" w:eastAsia="微软雅黑" w:hAnsi="微软雅黑"/>
          <w:sz w:val="32"/>
          <w:szCs w:val="32"/>
        </w:rPr>
      </w:pPr>
      <w:r w:rsidRPr="001C390E">
        <w:rPr>
          <w:rStyle w:val="10"/>
          <w:rFonts w:ascii="微软雅黑" w:eastAsia="微软雅黑" w:hAnsi="微软雅黑" w:hint="eastAsia"/>
          <w:sz w:val="32"/>
          <w:szCs w:val="32"/>
        </w:rPr>
        <w:lastRenderedPageBreak/>
        <w:t>实验二  静电场边值问题研究实验</w:t>
      </w:r>
      <w:r w:rsidR="008E1F27" w:rsidRPr="007E12AE">
        <w:rPr>
          <w:rStyle w:val="10"/>
          <w:rFonts w:ascii="微软雅黑" w:eastAsia="微软雅黑" w:hAnsi="微软雅黑"/>
          <w:sz w:val="32"/>
          <w:szCs w:val="32"/>
        </w:rPr>
        <w:fldChar w:fldCharType="begin"/>
      </w:r>
      <w:r w:rsidR="00CD1B2E" w:rsidRPr="007E12AE">
        <w:rPr>
          <w:rStyle w:val="10"/>
          <w:rFonts w:ascii="微软雅黑" w:eastAsia="微软雅黑" w:hAnsi="微软雅黑" w:hint="eastAsia"/>
          <w:sz w:val="32"/>
          <w:szCs w:val="32"/>
        </w:rPr>
        <w:instrText>MACROBUTTON MTEditEquationSection2</w:instrText>
      </w:r>
      <w:r w:rsidR="00CD1B2E" w:rsidRPr="007E12AE">
        <w:rPr>
          <w:rStyle w:val="MTEquationSection"/>
          <w:rFonts w:ascii="微软雅黑" w:eastAsia="微软雅黑" w:hAnsi="微软雅黑"/>
        </w:rPr>
        <w:instrText>Equation Section (Next)</w:instrText>
      </w:r>
      <w:r w:rsidR="008E1F27" w:rsidRPr="007E12AE">
        <w:rPr>
          <w:rStyle w:val="10"/>
          <w:rFonts w:ascii="微软雅黑" w:eastAsia="微软雅黑" w:hAnsi="微软雅黑"/>
          <w:sz w:val="32"/>
          <w:szCs w:val="32"/>
        </w:rPr>
        <w:fldChar w:fldCharType="begin"/>
      </w:r>
      <w:r w:rsidR="00CD1B2E" w:rsidRPr="007E12AE">
        <w:rPr>
          <w:rStyle w:val="10"/>
          <w:rFonts w:ascii="微软雅黑" w:eastAsia="微软雅黑" w:hAnsi="微软雅黑"/>
          <w:sz w:val="32"/>
          <w:szCs w:val="32"/>
        </w:rPr>
        <w:instrText xml:space="preserve"> SEQ MTEqn \r \h \* MERGEFORMAT </w:instrText>
      </w:r>
      <w:r w:rsidR="008E1F27" w:rsidRPr="007E12AE">
        <w:rPr>
          <w:rStyle w:val="10"/>
          <w:rFonts w:ascii="微软雅黑" w:eastAsia="微软雅黑" w:hAnsi="微软雅黑"/>
          <w:sz w:val="32"/>
          <w:szCs w:val="32"/>
        </w:rPr>
        <w:fldChar w:fldCharType="end"/>
      </w:r>
      <w:r w:rsidR="008E1F27" w:rsidRPr="007E12AE">
        <w:rPr>
          <w:rStyle w:val="10"/>
          <w:rFonts w:ascii="微软雅黑" w:eastAsia="微软雅黑" w:hAnsi="微软雅黑"/>
          <w:sz w:val="32"/>
          <w:szCs w:val="32"/>
        </w:rPr>
        <w:fldChar w:fldCharType="begin"/>
      </w:r>
      <w:r w:rsidR="00CD1B2E" w:rsidRPr="007E12AE">
        <w:rPr>
          <w:rStyle w:val="10"/>
          <w:rFonts w:ascii="微软雅黑" w:eastAsia="微软雅黑" w:hAnsi="微软雅黑"/>
          <w:sz w:val="32"/>
          <w:szCs w:val="32"/>
        </w:rPr>
        <w:instrText xml:space="preserve"> SEQ MTSec \h \* MERGEFORMAT </w:instrText>
      </w:r>
      <w:r w:rsidR="008E1F27" w:rsidRPr="007E12AE">
        <w:rPr>
          <w:rStyle w:val="10"/>
          <w:rFonts w:ascii="微软雅黑" w:eastAsia="微软雅黑" w:hAnsi="微软雅黑"/>
          <w:sz w:val="32"/>
          <w:szCs w:val="32"/>
        </w:rPr>
        <w:fldChar w:fldCharType="end"/>
      </w:r>
      <w:r w:rsidR="008E1F27" w:rsidRPr="007E12AE">
        <w:rPr>
          <w:rStyle w:val="10"/>
          <w:rFonts w:ascii="微软雅黑" w:eastAsia="微软雅黑" w:hAnsi="微软雅黑"/>
          <w:sz w:val="32"/>
          <w:szCs w:val="32"/>
        </w:rPr>
        <w:fldChar w:fldCharType="end"/>
      </w:r>
    </w:p>
    <w:p w14:paraId="00E4D1D4" w14:textId="77777777" w:rsidR="001C390E" w:rsidRPr="0064568B" w:rsidRDefault="001C390E" w:rsidP="001C390E">
      <w:pPr>
        <w:numPr>
          <w:ilvl w:val="0"/>
          <w:numId w:val="9"/>
        </w:numPr>
        <w:rPr>
          <w:rFonts w:ascii="微软雅黑" w:eastAsia="微软雅黑" w:hAnsi="微软雅黑"/>
          <w:b/>
          <w:sz w:val="24"/>
        </w:rPr>
      </w:pPr>
      <w:r w:rsidRPr="0064568B">
        <w:rPr>
          <w:rFonts w:ascii="微软雅黑" w:eastAsia="微软雅黑" w:hAnsi="微软雅黑" w:hint="eastAsia"/>
          <w:b/>
          <w:sz w:val="24"/>
        </w:rPr>
        <w:t>实验目的：</w:t>
      </w:r>
    </w:p>
    <w:p w14:paraId="65526C75" w14:textId="77777777" w:rsidR="0064568B" w:rsidRPr="0064568B" w:rsidRDefault="00B05FA0" w:rsidP="001C390E">
      <w:pPr>
        <w:numPr>
          <w:ilvl w:val="1"/>
          <w:numId w:val="9"/>
        </w:num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通过虚拟仿真，观察平行板电容器与加盖导体槽内部的电场分布。</w:t>
      </w:r>
    </w:p>
    <w:p w14:paraId="2617B86C" w14:textId="77777777" w:rsidR="001C390E" w:rsidRPr="0064568B" w:rsidRDefault="001C390E" w:rsidP="001C390E">
      <w:pPr>
        <w:numPr>
          <w:ilvl w:val="1"/>
          <w:numId w:val="9"/>
        </w:numPr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学习用模拟法测量静电场的方法。</w:t>
      </w:r>
      <w:r w:rsidRPr="0064568B">
        <w:rPr>
          <w:rFonts w:ascii="微软雅黑" w:eastAsia="微软雅黑" w:hAnsi="微软雅黑"/>
          <w:position w:val="-10"/>
          <w:sz w:val="24"/>
        </w:rPr>
        <w:object w:dxaOrig="180" w:dyaOrig="340" w14:anchorId="32A9BC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17.25pt" o:ole="">
            <v:imagedata r:id="rId13" o:title=""/>
          </v:shape>
          <o:OLEObject Type="Embed" ProgID="Equation.3" ShapeID="_x0000_i1025" DrawAspect="Content" ObjectID="_1651470858" r:id="rId14"/>
        </w:object>
      </w:r>
    </w:p>
    <w:p w14:paraId="770AC619" w14:textId="77777777" w:rsidR="001C390E" w:rsidRPr="0064568B" w:rsidRDefault="001C390E" w:rsidP="001C390E">
      <w:pPr>
        <w:numPr>
          <w:ilvl w:val="1"/>
          <w:numId w:val="9"/>
        </w:numPr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了解影响实验精度的因素。</w:t>
      </w:r>
    </w:p>
    <w:p w14:paraId="735E9621" w14:textId="77777777" w:rsidR="00B05FA0" w:rsidRDefault="00B05FA0" w:rsidP="001C390E">
      <w:pPr>
        <w:numPr>
          <w:ilvl w:val="0"/>
          <w:numId w:val="9"/>
        </w:numPr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实验装置</w:t>
      </w:r>
    </w:p>
    <w:p w14:paraId="0EB2634E" w14:textId="77777777" w:rsidR="00B05FA0" w:rsidRPr="0064568B" w:rsidRDefault="00B05FA0" w:rsidP="004B780F">
      <w:pPr>
        <w:ind w:firstLineChars="200" w:firstLine="480"/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被测模型有两个：一个用来模拟无边缘效应的平行板电容器中的电位分布；另一个用来模拟有金属盖的无限长接地槽形导体内电位分布。被模拟的平行板电容器，加盖槽形导体及它们对应的模型如图1所示。</w:t>
      </w:r>
    </w:p>
    <w:p w14:paraId="6C986FCA" w14:textId="77777777" w:rsidR="00B05FA0" w:rsidRPr="0064568B" w:rsidRDefault="00B05FA0" w:rsidP="00B05FA0">
      <w:pPr>
        <w:jc w:val="center"/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/>
          <w:noProof/>
          <w:sz w:val="24"/>
        </w:rPr>
        <w:drawing>
          <wp:inline distT="0" distB="0" distL="0" distR="0" wp14:anchorId="34BF5AAE" wp14:editId="2C068A5F">
            <wp:extent cx="1558925" cy="2386330"/>
            <wp:effectExtent l="0" t="0" r="0" b="0"/>
            <wp:docPr id="1" name="图片 11" descr="DSC_813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DSC_8135b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4"/>
        </w:rPr>
        <w:t xml:space="preserve">    </w:t>
      </w:r>
      <w:r w:rsidRPr="0064568B">
        <w:rPr>
          <w:rFonts w:ascii="微软雅黑" w:eastAsia="微软雅黑" w:hAnsi="微软雅黑"/>
          <w:noProof/>
          <w:sz w:val="24"/>
        </w:rPr>
        <w:drawing>
          <wp:inline distT="0" distB="0" distL="0" distR="0" wp14:anchorId="11F72B17" wp14:editId="523CDD42">
            <wp:extent cx="1767840" cy="2403475"/>
            <wp:effectExtent l="0" t="0" r="0" b="0"/>
            <wp:docPr id="2" name="图片 10" descr="DSC_813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DSC_8137b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58B06" w14:textId="77777777" w:rsidR="00B05FA0" w:rsidRPr="0064568B" w:rsidRDefault="00B05FA0" w:rsidP="00B05FA0">
      <w:pPr>
        <w:spacing w:afterLines="50" w:after="156"/>
        <w:jc w:val="center"/>
        <w:rPr>
          <w:rFonts w:ascii="微软雅黑" w:eastAsia="微软雅黑" w:hAnsi="微软雅黑"/>
          <w:szCs w:val="21"/>
        </w:rPr>
      </w:pPr>
      <w:r w:rsidRPr="0064568B">
        <w:rPr>
          <w:rFonts w:ascii="微软雅黑" w:eastAsia="微软雅黑" w:hAnsi="微软雅黑" w:hint="eastAsia"/>
          <w:szCs w:val="21"/>
        </w:rPr>
        <w:t>图1</w:t>
      </w:r>
    </w:p>
    <w:p w14:paraId="02B33BBA" w14:textId="77777777" w:rsidR="00B05FA0" w:rsidRPr="004B780F" w:rsidRDefault="004B780F" w:rsidP="004B780F">
      <w:pPr>
        <w:ind w:firstLineChars="200" w:firstLine="480"/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被测模型是在碳素导电纸上按所需的几何形状，尺寸制成如图1所示的金属“电极”。为保证各被测点位置，采用“网格板”来定位。该“网格板”是用透明塑料薄板，板上沿X、Y坐标轴每</w:t>
      </w:r>
      <w:smartTag w:uri="urn:schemas-microsoft-com:office:smarttags" w:element="chmetcnv">
        <w:smartTagPr>
          <w:attr w:name="TCSC" w:val="1"/>
          <w:attr w:name="NumberType" w:val="3"/>
          <w:attr w:name="Negative" w:val="False"/>
          <w:attr w:name="HasSpace" w:val="False"/>
          <w:attr w:name="SourceValue" w:val="1"/>
          <w:attr w:name="UnitName" w:val="厘米"/>
        </w:smartTagPr>
        <w:r w:rsidRPr="0064568B">
          <w:rPr>
            <w:rFonts w:ascii="微软雅黑" w:eastAsia="微软雅黑" w:hAnsi="微软雅黑" w:hint="eastAsia"/>
            <w:sz w:val="24"/>
          </w:rPr>
          <w:t>一厘米</w:t>
        </w:r>
      </w:smartTag>
      <w:r w:rsidRPr="0064568B">
        <w:rPr>
          <w:rFonts w:ascii="微软雅黑" w:eastAsia="微软雅黑" w:hAnsi="微软雅黑" w:hint="eastAsia"/>
          <w:sz w:val="24"/>
        </w:rPr>
        <w:t>打一个小孔，这样就形成了一个正方形网格阵</w:t>
      </w:r>
      <w:r>
        <w:rPr>
          <w:rFonts w:ascii="微软雅黑" w:eastAsia="微软雅黑" w:hAnsi="微软雅黑" w:hint="eastAsia"/>
          <w:sz w:val="24"/>
        </w:rPr>
        <w:t>。</w:t>
      </w:r>
    </w:p>
    <w:p w14:paraId="3106FA2E" w14:textId="77777777" w:rsidR="001C390E" w:rsidRPr="0064568B" w:rsidRDefault="001C390E" w:rsidP="001C390E">
      <w:pPr>
        <w:numPr>
          <w:ilvl w:val="0"/>
          <w:numId w:val="9"/>
        </w:numPr>
        <w:rPr>
          <w:rFonts w:ascii="微软雅黑" w:eastAsia="微软雅黑" w:hAnsi="微软雅黑"/>
          <w:b/>
          <w:sz w:val="24"/>
        </w:rPr>
      </w:pPr>
      <w:r w:rsidRPr="0064568B">
        <w:rPr>
          <w:rFonts w:ascii="微软雅黑" w:eastAsia="微软雅黑" w:hAnsi="微软雅黑" w:hint="eastAsia"/>
          <w:b/>
          <w:sz w:val="24"/>
        </w:rPr>
        <w:t>实验原理：</w:t>
      </w:r>
    </w:p>
    <w:p w14:paraId="73B8859C" w14:textId="77777777" w:rsidR="001E6201" w:rsidRDefault="001E6201" w:rsidP="001C390E">
      <w:pPr>
        <w:ind w:firstLineChars="200" w:firstLine="480"/>
        <w:rPr>
          <w:rFonts w:ascii="微软雅黑" w:eastAsia="微软雅黑" w:hAnsi="微软雅黑"/>
          <w:sz w:val="24"/>
        </w:rPr>
      </w:pPr>
      <w:r w:rsidRPr="001E6201">
        <w:rPr>
          <w:rFonts w:ascii="微软雅黑" w:eastAsia="微软雅黑" w:hAnsi="微软雅黑" w:hint="eastAsia"/>
          <w:sz w:val="24"/>
        </w:rPr>
        <w:lastRenderedPageBreak/>
        <w:t>对于复杂边界的静电场边值问题，用解析法求解很困难，甚至是不可能的。在实际求解过程中，直接求出静电场的分布或电位又很困难，其精度也难以保证。本实验根据静电场与恒定电流场的相似性，用碳素导电纸中形成的恒定电流场来模拟无源区域的二维静电场，从而测出边界比较复杂的无源区域静电场分布。</w:t>
      </w:r>
    </w:p>
    <w:p w14:paraId="08EAACC8" w14:textId="77777777" w:rsidR="001C390E" w:rsidRPr="0064568B" w:rsidRDefault="001C390E" w:rsidP="001C390E">
      <w:pPr>
        <w:ind w:firstLineChars="200" w:firstLine="480"/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在静电场的无源区域中，电场强度</w:t>
      </w:r>
      <w:r w:rsidRPr="0064568B">
        <w:rPr>
          <w:rFonts w:ascii="微软雅黑" w:eastAsia="微软雅黑" w:hAnsi="微软雅黑"/>
          <w:position w:val="-4"/>
          <w:sz w:val="24"/>
        </w:rPr>
        <w:object w:dxaOrig="279" w:dyaOrig="320" w14:anchorId="040106E5">
          <v:shape id="_x0000_i1026" type="#_x0000_t75" style="width:14.25pt;height:15.75pt" o:ole="">
            <v:imagedata r:id="rId17" o:title=""/>
          </v:shape>
          <o:OLEObject Type="Embed" ProgID="Equation.DSMT4" ShapeID="_x0000_i1026" DrawAspect="Content" ObjectID="_1651470859" r:id="rId18"/>
        </w:object>
      </w:r>
      <w:r w:rsidRPr="0064568B">
        <w:rPr>
          <w:rFonts w:ascii="微软雅黑" w:eastAsia="微软雅黑" w:hAnsi="微软雅黑" w:hint="eastAsia"/>
          <w:sz w:val="24"/>
        </w:rPr>
        <w:t>电位移矢量</w:t>
      </w:r>
      <w:r w:rsidRPr="0064568B">
        <w:rPr>
          <w:rFonts w:ascii="微软雅黑" w:eastAsia="微软雅黑" w:hAnsi="微软雅黑"/>
          <w:position w:val="-4"/>
          <w:sz w:val="24"/>
        </w:rPr>
        <w:object w:dxaOrig="300" w:dyaOrig="320" w14:anchorId="36723178">
          <v:shape id="_x0000_i1027" type="#_x0000_t75" style="width:15pt;height:15.75pt" o:ole="">
            <v:imagedata r:id="rId19" o:title=""/>
          </v:shape>
          <o:OLEObject Type="Embed" ProgID="Equation.DSMT4" ShapeID="_x0000_i1027" DrawAspect="Content" ObjectID="_1651470860" r:id="rId20"/>
        </w:object>
      </w:r>
      <w:r w:rsidRPr="0064568B">
        <w:rPr>
          <w:rFonts w:ascii="微软雅黑" w:eastAsia="微软雅黑" w:hAnsi="微软雅黑" w:hint="eastAsia"/>
          <w:sz w:val="24"/>
        </w:rPr>
        <w:t>及电位</w:t>
      </w:r>
      <w:r w:rsidRPr="0064568B">
        <w:rPr>
          <w:rFonts w:ascii="微软雅黑" w:eastAsia="微软雅黑" w:hAnsi="微软雅黑"/>
          <w:position w:val="-10"/>
          <w:sz w:val="24"/>
        </w:rPr>
        <w:object w:dxaOrig="220" w:dyaOrig="260" w14:anchorId="55E09DDC">
          <v:shape id="_x0000_i1028" type="#_x0000_t75" style="width:11.25pt;height:12.75pt" o:ole="">
            <v:imagedata r:id="rId21" o:title=""/>
          </v:shape>
          <o:OLEObject Type="Embed" ProgID="Equation.DSMT4" ShapeID="_x0000_i1028" DrawAspect="Content" ObjectID="_1651470861" r:id="rId22"/>
        </w:object>
      </w:r>
      <w:r w:rsidRPr="0064568B">
        <w:rPr>
          <w:rFonts w:ascii="微软雅黑" w:eastAsia="微软雅黑" w:hAnsi="微软雅黑" w:hint="eastAsia"/>
          <w:sz w:val="24"/>
        </w:rPr>
        <w:t>满足下列方程：</w:t>
      </w:r>
    </w:p>
    <w:p w14:paraId="2DF338EB" w14:textId="77777777" w:rsidR="001C390E" w:rsidRPr="0064568B" w:rsidRDefault="001C390E" w:rsidP="001C390E">
      <w:pPr>
        <w:pStyle w:val="MTDisplayEquation"/>
        <w:rPr>
          <w:rFonts w:ascii="微软雅黑" w:eastAsia="微软雅黑" w:hAnsi="微软雅黑"/>
        </w:rPr>
      </w:pPr>
      <w:r w:rsidRPr="0064568B">
        <w:rPr>
          <w:rFonts w:ascii="微软雅黑" w:eastAsia="微软雅黑" w:hAnsi="微软雅黑"/>
        </w:rPr>
        <w:tab/>
      </w:r>
      <w:r w:rsidRPr="0064568B">
        <w:rPr>
          <w:rFonts w:ascii="微软雅黑" w:eastAsia="微软雅黑" w:hAnsi="微软雅黑"/>
          <w:position w:val="-72"/>
        </w:rPr>
        <w:object w:dxaOrig="1080" w:dyaOrig="1560" w14:anchorId="2514F5E3">
          <v:shape id="_x0000_i1029" type="#_x0000_t75" style="width:54pt;height:78pt" o:ole="">
            <v:imagedata r:id="rId23" o:title=""/>
          </v:shape>
          <o:OLEObject Type="Embed" ProgID="Equation.DSMT4" ShapeID="_x0000_i1029" DrawAspect="Content" ObjectID="_1651470862" r:id="rId24"/>
        </w:object>
      </w:r>
      <w:r w:rsidRPr="0064568B">
        <w:rPr>
          <w:rFonts w:ascii="微软雅黑" w:eastAsia="微软雅黑" w:hAnsi="微软雅黑"/>
        </w:rPr>
        <w:tab/>
      </w:r>
      <w:r w:rsidR="0064568B">
        <w:rPr>
          <w:rFonts w:ascii="微软雅黑" w:eastAsia="微软雅黑" w:hAnsi="微软雅黑"/>
        </w:rPr>
        <w:fldChar w:fldCharType="begin"/>
      </w:r>
      <w:r w:rsidR="0064568B">
        <w:rPr>
          <w:rFonts w:ascii="微软雅黑" w:eastAsia="微软雅黑" w:hAnsi="微软雅黑"/>
        </w:rPr>
        <w:instrText xml:space="preserve"> MACROBUTTON MTPlaceRef \* MERGEFORMAT </w:instrText>
      </w:r>
      <w:r w:rsidR="0064568B">
        <w:rPr>
          <w:rFonts w:ascii="微软雅黑" w:eastAsia="微软雅黑" w:hAnsi="微软雅黑"/>
        </w:rPr>
        <w:fldChar w:fldCharType="begin"/>
      </w:r>
      <w:r w:rsidR="0064568B">
        <w:rPr>
          <w:rFonts w:ascii="微软雅黑" w:eastAsia="微软雅黑" w:hAnsi="微软雅黑"/>
        </w:rPr>
        <w:instrText xml:space="preserve"> SEQ MTEqn \h \* MERGEFORMAT </w:instrText>
      </w:r>
      <w:r w:rsidR="0064568B">
        <w:rPr>
          <w:rFonts w:ascii="微软雅黑" w:eastAsia="微软雅黑" w:hAnsi="微软雅黑"/>
        </w:rPr>
        <w:fldChar w:fldCharType="end"/>
      </w:r>
      <w:r w:rsidR="0064568B">
        <w:rPr>
          <w:rFonts w:ascii="微软雅黑" w:eastAsia="微软雅黑" w:hAnsi="微软雅黑"/>
        </w:rPr>
        <w:instrText>(</w:instrText>
      </w:r>
      <w:fldSimple w:instr=" SEQ MTEqn \c \* Arabic \* MERGEFORMAT ">
        <w:r w:rsidR="0064568B">
          <w:rPr>
            <w:rFonts w:ascii="微软雅黑" w:eastAsia="微软雅黑" w:hAnsi="微软雅黑"/>
            <w:noProof/>
          </w:rPr>
          <w:instrText>1</w:instrText>
        </w:r>
      </w:fldSimple>
      <w:r w:rsidR="0064568B">
        <w:rPr>
          <w:rFonts w:ascii="微软雅黑" w:eastAsia="微软雅黑" w:hAnsi="微软雅黑"/>
        </w:rPr>
        <w:instrText>)</w:instrText>
      </w:r>
      <w:r w:rsidR="0064568B">
        <w:rPr>
          <w:rFonts w:ascii="微软雅黑" w:eastAsia="微软雅黑" w:hAnsi="微软雅黑"/>
        </w:rPr>
        <w:fldChar w:fldCharType="end"/>
      </w:r>
    </w:p>
    <w:p w14:paraId="66DB550D" w14:textId="77777777" w:rsidR="001C390E" w:rsidRPr="0064568B" w:rsidRDefault="001C390E" w:rsidP="001C390E">
      <w:pPr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式中</w:t>
      </w:r>
      <w:r w:rsidRPr="0064568B">
        <w:rPr>
          <w:rFonts w:ascii="微软雅黑" w:eastAsia="微软雅黑" w:hAnsi="微软雅黑"/>
          <w:position w:val="-6"/>
          <w:sz w:val="24"/>
        </w:rPr>
        <w:object w:dxaOrig="200" w:dyaOrig="220" w14:anchorId="3029CDB2">
          <v:shape id="_x0000_i1030" type="#_x0000_t75" style="width:9.75pt;height:11.25pt" o:ole="">
            <v:imagedata r:id="rId25" o:title=""/>
          </v:shape>
          <o:OLEObject Type="Embed" ProgID="Equation.DSMT4" ShapeID="_x0000_i1030" DrawAspect="Content" ObjectID="_1651470863" r:id="rId26"/>
        </w:object>
      </w:r>
      <w:r w:rsidRPr="0064568B">
        <w:rPr>
          <w:rFonts w:ascii="微软雅黑" w:eastAsia="微软雅黑" w:hAnsi="微软雅黑" w:hint="eastAsia"/>
          <w:sz w:val="24"/>
        </w:rPr>
        <w:t>为静电场的介电常数。</w:t>
      </w:r>
    </w:p>
    <w:p w14:paraId="075AD115" w14:textId="77777777" w:rsidR="001C390E" w:rsidRPr="0064568B" w:rsidRDefault="001C390E" w:rsidP="001C390E">
      <w:pPr>
        <w:ind w:firstLineChars="200" w:firstLine="480"/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在恒定电流场中，电场强度</w:t>
      </w:r>
      <w:r w:rsidRPr="0064568B">
        <w:rPr>
          <w:rFonts w:ascii="微软雅黑" w:eastAsia="微软雅黑" w:hAnsi="微软雅黑"/>
          <w:position w:val="-4"/>
          <w:sz w:val="24"/>
        </w:rPr>
        <w:object w:dxaOrig="240" w:dyaOrig="320" w14:anchorId="4EC50366">
          <v:shape id="_x0000_i1031" type="#_x0000_t75" style="width:12.75pt;height:15.75pt" o:ole="">
            <v:imagedata r:id="rId27" o:title=""/>
          </v:shape>
          <o:OLEObject Type="Embed" ProgID="Equation.DSMT4" ShapeID="_x0000_i1031" DrawAspect="Content" ObjectID="_1651470864" r:id="rId28"/>
        </w:object>
      </w:r>
      <w:r w:rsidRPr="0064568B">
        <w:rPr>
          <w:rFonts w:ascii="微软雅黑" w:eastAsia="微软雅黑" w:hAnsi="微软雅黑" w:hint="eastAsia"/>
          <w:sz w:val="24"/>
        </w:rPr>
        <w:t>、电流密度</w:t>
      </w:r>
      <w:r w:rsidRPr="0064568B">
        <w:rPr>
          <w:rFonts w:ascii="微软雅黑" w:eastAsia="微软雅黑" w:hAnsi="微软雅黑"/>
          <w:position w:val="-6"/>
          <w:sz w:val="24"/>
        </w:rPr>
        <w:object w:dxaOrig="220" w:dyaOrig="340" w14:anchorId="772042CF">
          <v:shape id="_x0000_i1032" type="#_x0000_t75" style="width:11.25pt;height:17.25pt" o:ole="">
            <v:imagedata r:id="rId29" o:title=""/>
          </v:shape>
          <o:OLEObject Type="Embed" ProgID="Equation.DSMT4" ShapeID="_x0000_i1032" DrawAspect="Content" ObjectID="_1651470865" r:id="rId30"/>
        </w:object>
      </w:r>
      <w:r w:rsidRPr="0064568B">
        <w:rPr>
          <w:rFonts w:ascii="微软雅黑" w:eastAsia="微软雅黑" w:hAnsi="微软雅黑" w:hint="eastAsia"/>
          <w:sz w:val="24"/>
        </w:rPr>
        <w:t>及电位</w:t>
      </w:r>
      <w:r w:rsidRPr="0064568B">
        <w:rPr>
          <w:rFonts w:ascii="微软雅黑" w:eastAsia="微软雅黑" w:hAnsi="微软雅黑"/>
          <w:position w:val="-10"/>
          <w:sz w:val="24"/>
        </w:rPr>
        <w:object w:dxaOrig="200" w:dyaOrig="320" w14:anchorId="2BAFE87A">
          <v:shape id="_x0000_i1033" type="#_x0000_t75" style="width:9.75pt;height:15.75pt" o:ole="">
            <v:imagedata r:id="rId31" o:title=""/>
          </v:shape>
          <o:OLEObject Type="Embed" ProgID="Equation.DSMT4" ShapeID="_x0000_i1033" DrawAspect="Content" ObjectID="_1651470866" r:id="rId32"/>
        </w:object>
      </w:r>
      <w:r w:rsidRPr="0064568B">
        <w:rPr>
          <w:rFonts w:ascii="微软雅黑" w:eastAsia="微软雅黑" w:hAnsi="微软雅黑" w:hint="eastAsia"/>
          <w:sz w:val="24"/>
        </w:rPr>
        <w:t>满足下列方程：</w:t>
      </w:r>
    </w:p>
    <w:p w14:paraId="4213C1AF" w14:textId="77777777" w:rsidR="001C390E" w:rsidRPr="0064568B" w:rsidRDefault="001C390E" w:rsidP="001C390E">
      <w:pPr>
        <w:pStyle w:val="MTDisplayEquation"/>
        <w:rPr>
          <w:rFonts w:ascii="微软雅黑" w:eastAsia="微软雅黑" w:hAnsi="微软雅黑"/>
        </w:rPr>
      </w:pPr>
      <w:r w:rsidRPr="0064568B">
        <w:rPr>
          <w:rFonts w:ascii="微软雅黑" w:eastAsia="微软雅黑" w:hAnsi="微软雅黑"/>
        </w:rPr>
        <w:tab/>
      </w:r>
      <w:r w:rsidRPr="0064568B">
        <w:rPr>
          <w:rFonts w:ascii="微软雅黑" w:eastAsia="微软雅黑" w:hAnsi="微软雅黑"/>
          <w:position w:val="-72"/>
        </w:rPr>
        <w:object w:dxaOrig="960" w:dyaOrig="1560" w14:anchorId="16764BBE">
          <v:shape id="_x0000_i1034" type="#_x0000_t75" style="width:48pt;height:78pt" o:ole="">
            <v:imagedata r:id="rId33" o:title=""/>
          </v:shape>
          <o:OLEObject Type="Embed" ProgID="Equation.DSMT4" ShapeID="_x0000_i1034" DrawAspect="Content" ObjectID="_1651470867" r:id="rId34"/>
        </w:object>
      </w:r>
      <w:r w:rsidRPr="0064568B">
        <w:rPr>
          <w:rFonts w:ascii="微软雅黑" w:eastAsia="微软雅黑" w:hAnsi="微软雅黑"/>
        </w:rPr>
        <w:tab/>
      </w:r>
      <w:r w:rsidR="0064568B">
        <w:rPr>
          <w:rFonts w:ascii="微软雅黑" w:eastAsia="微软雅黑" w:hAnsi="微软雅黑"/>
        </w:rPr>
        <w:fldChar w:fldCharType="begin"/>
      </w:r>
      <w:r w:rsidR="0064568B">
        <w:rPr>
          <w:rFonts w:ascii="微软雅黑" w:eastAsia="微软雅黑" w:hAnsi="微软雅黑"/>
        </w:rPr>
        <w:instrText xml:space="preserve"> MACROBUTTON MTPlaceRef \* MERGEFORMAT </w:instrText>
      </w:r>
      <w:r w:rsidR="0064568B">
        <w:rPr>
          <w:rFonts w:ascii="微软雅黑" w:eastAsia="微软雅黑" w:hAnsi="微软雅黑"/>
        </w:rPr>
        <w:fldChar w:fldCharType="begin"/>
      </w:r>
      <w:r w:rsidR="0064568B">
        <w:rPr>
          <w:rFonts w:ascii="微软雅黑" w:eastAsia="微软雅黑" w:hAnsi="微软雅黑"/>
        </w:rPr>
        <w:instrText xml:space="preserve"> SEQ MTEqn \h \* MERGEFORMAT </w:instrText>
      </w:r>
      <w:r w:rsidR="0064568B">
        <w:rPr>
          <w:rFonts w:ascii="微软雅黑" w:eastAsia="微软雅黑" w:hAnsi="微软雅黑"/>
        </w:rPr>
        <w:fldChar w:fldCharType="end"/>
      </w:r>
      <w:r w:rsidR="0064568B">
        <w:rPr>
          <w:rFonts w:ascii="微软雅黑" w:eastAsia="微软雅黑" w:hAnsi="微软雅黑"/>
        </w:rPr>
        <w:instrText>(</w:instrText>
      </w:r>
      <w:fldSimple w:instr=" SEQ MTEqn \c \* Arabic \* MERGEFORMAT ">
        <w:r w:rsidR="0064568B">
          <w:rPr>
            <w:rFonts w:ascii="微软雅黑" w:eastAsia="微软雅黑" w:hAnsi="微软雅黑"/>
            <w:noProof/>
          </w:rPr>
          <w:instrText>2</w:instrText>
        </w:r>
      </w:fldSimple>
      <w:r w:rsidR="0064568B">
        <w:rPr>
          <w:rFonts w:ascii="微软雅黑" w:eastAsia="微软雅黑" w:hAnsi="微软雅黑"/>
        </w:rPr>
        <w:instrText>)</w:instrText>
      </w:r>
      <w:r w:rsidR="0064568B">
        <w:rPr>
          <w:rFonts w:ascii="微软雅黑" w:eastAsia="微软雅黑" w:hAnsi="微软雅黑"/>
        </w:rPr>
        <w:fldChar w:fldCharType="end"/>
      </w:r>
    </w:p>
    <w:p w14:paraId="0AFA331D" w14:textId="77777777" w:rsidR="001C390E" w:rsidRPr="0064568B" w:rsidRDefault="001C390E" w:rsidP="001C390E">
      <w:pPr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式中</w:t>
      </w:r>
      <w:r w:rsidRPr="0064568B">
        <w:rPr>
          <w:rFonts w:ascii="微软雅黑" w:eastAsia="微软雅黑" w:hAnsi="微软雅黑"/>
          <w:position w:val="-6"/>
          <w:sz w:val="24"/>
        </w:rPr>
        <w:object w:dxaOrig="240" w:dyaOrig="220" w14:anchorId="53446D12">
          <v:shape id="_x0000_i1035" type="#_x0000_t75" style="width:12.75pt;height:11.25pt" o:ole="">
            <v:imagedata r:id="rId35" o:title=""/>
          </v:shape>
          <o:OLEObject Type="Embed" ProgID="Equation.DSMT4" ShapeID="_x0000_i1035" DrawAspect="Content" ObjectID="_1651470868" r:id="rId36"/>
        </w:object>
      </w:r>
      <w:r w:rsidRPr="0064568B">
        <w:rPr>
          <w:rFonts w:ascii="微软雅黑" w:eastAsia="微软雅黑" w:hAnsi="微软雅黑" w:hint="eastAsia"/>
          <w:sz w:val="24"/>
        </w:rPr>
        <w:t>为恒定电流场中导电媒质的电导率。</w:t>
      </w:r>
    </w:p>
    <w:p w14:paraId="3B879F86" w14:textId="77777777" w:rsidR="001C390E" w:rsidRPr="0064568B" w:rsidRDefault="001C390E" w:rsidP="001C390E">
      <w:pPr>
        <w:ind w:firstLineChars="200" w:firstLine="480"/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因为方程组</w:t>
      </w:r>
      <w:r w:rsidR="0064568B">
        <w:rPr>
          <w:rFonts w:ascii="微软雅黑" w:eastAsia="微软雅黑" w:hAnsi="微软雅黑" w:hint="eastAsia"/>
          <w:sz w:val="24"/>
        </w:rPr>
        <w:t>(1)</w:t>
      </w:r>
      <w:r w:rsidRPr="0064568B">
        <w:rPr>
          <w:rFonts w:ascii="微软雅黑" w:eastAsia="微软雅黑" w:hAnsi="微软雅黑" w:hint="eastAsia"/>
          <w:sz w:val="24"/>
        </w:rPr>
        <w:t>与方程组</w:t>
      </w:r>
      <w:r w:rsidR="0064568B">
        <w:rPr>
          <w:rFonts w:ascii="微软雅黑" w:eastAsia="微软雅黑" w:hAnsi="微软雅黑" w:hint="eastAsia"/>
          <w:sz w:val="24"/>
        </w:rPr>
        <w:t>(2)</w:t>
      </w:r>
      <w:r w:rsidRPr="0064568B">
        <w:rPr>
          <w:rFonts w:ascii="微软雅黑" w:eastAsia="微软雅黑" w:hAnsi="微软雅黑" w:hint="eastAsia"/>
          <w:sz w:val="24"/>
        </w:rPr>
        <w:t>在形式上完全相似，所以</w:t>
      </w:r>
      <w:r w:rsidRPr="0064568B">
        <w:rPr>
          <w:rFonts w:ascii="微软雅黑" w:eastAsia="微软雅黑" w:hAnsi="微软雅黑"/>
          <w:position w:val="-10"/>
          <w:sz w:val="24"/>
        </w:rPr>
        <w:object w:dxaOrig="220" w:dyaOrig="260" w14:anchorId="03193C76">
          <v:shape id="_x0000_i1036" type="#_x0000_t75" style="width:11.25pt;height:12.75pt" o:ole="">
            <v:imagedata r:id="rId37" o:title=""/>
          </v:shape>
          <o:OLEObject Type="Embed" ProgID="Equation.DSMT4" ShapeID="_x0000_i1036" DrawAspect="Content" ObjectID="_1651470869" r:id="rId38"/>
        </w:object>
      </w:r>
      <w:r w:rsidRPr="0064568B">
        <w:rPr>
          <w:rFonts w:ascii="微软雅黑" w:eastAsia="微软雅黑" w:hAnsi="微软雅黑" w:hint="eastAsia"/>
          <w:sz w:val="24"/>
        </w:rPr>
        <w:t>（静电场中的电位分布函数）与</w:t>
      </w:r>
      <w:r w:rsidRPr="0064568B">
        <w:rPr>
          <w:rFonts w:ascii="微软雅黑" w:eastAsia="微软雅黑" w:hAnsi="微软雅黑"/>
          <w:position w:val="-10"/>
          <w:sz w:val="24"/>
        </w:rPr>
        <w:object w:dxaOrig="200" w:dyaOrig="320" w14:anchorId="7A312413">
          <v:shape id="_x0000_i1037" type="#_x0000_t75" style="width:9.75pt;height:15.75pt" o:ole="">
            <v:imagedata r:id="rId39" o:title=""/>
          </v:shape>
          <o:OLEObject Type="Embed" ProgID="Equation.DSMT4" ShapeID="_x0000_i1037" DrawAspect="Content" ObjectID="_1651470870" r:id="rId40"/>
        </w:object>
      </w:r>
      <w:r w:rsidRPr="0064568B">
        <w:rPr>
          <w:rFonts w:ascii="微软雅黑" w:eastAsia="微软雅黑" w:hAnsi="微软雅黑" w:hint="eastAsia"/>
          <w:sz w:val="24"/>
        </w:rPr>
        <w:t>（恒定电流场中的电位分布函数）应满足同样形式的微分方程。由方程组</w:t>
      </w:r>
      <w:r w:rsidR="0064568B">
        <w:rPr>
          <w:rFonts w:ascii="微软雅黑" w:eastAsia="微软雅黑" w:hAnsi="微软雅黑" w:hint="eastAsia"/>
          <w:sz w:val="24"/>
        </w:rPr>
        <w:t>(1)</w:t>
      </w:r>
      <w:r w:rsidRPr="0064568B">
        <w:rPr>
          <w:rFonts w:ascii="微软雅黑" w:eastAsia="微软雅黑" w:hAnsi="微软雅黑" w:hint="eastAsia"/>
          <w:sz w:val="24"/>
        </w:rPr>
        <w:t>和方程组</w:t>
      </w:r>
      <w:r w:rsidR="0064568B">
        <w:rPr>
          <w:rFonts w:ascii="微软雅黑" w:eastAsia="微软雅黑" w:hAnsi="微软雅黑" w:hint="eastAsia"/>
          <w:sz w:val="24"/>
        </w:rPr>
        <w:t>(2)</w:t>
      </w:r>
      <w:r w:rsidRPr="0064568B">
        <w:rPr>
          <w:rFonts w:ascii="微软雅黑" w:eastAsia="微软雅黑" w:hAnsi="微软雅黑" w:hint="eastAsia"/>
          <w:sz w:val="24"/>
        </w:rPr>
        <w:t>很容易求得：</w:t>
      </w:r>
    </w:p>
    <w:p w14:paraId="5CFFB62A" w14:textId="77777777" w:rsidR="001C390E" w:rsidRPr="0064568B" w:rsidRDefault="001C390E" w:rsidP="001C390E">
      <w:pPr>
        <w:pStyle w:val="MTDisplayEquation"/>
        <w:rPr>
          <w:rFonts w:ascii="微软雅黑" w:eastAsia="微软雅黑" w:hAnsi="微软雅黑"/>
        </w:rPr>
      </w:pPr>
      <w:r w:rsidRPr="0064568B">
        <w:rPr>
          <w:rFonts w:ascii="微软雅黑" w:eastAsia="微软雅黑" w:hAnsi="微软雅黑"/>
        </w:rPr>
        <w:tab/>
      </w:r>
      <w:r w:rsidRPr="0064568B">
        <w:rPr>
          <w:rFonts w:ascii="微软雅黑" w:eastAsia="微软雅黑" w:hAnsi="微软雅黑"/>
          <w:position w:val="-14"/>
        </w:rPr>
        <w:object w:dxaOrig="1340" w:dyaOrig="400" w14:anchorId="4A41E95C">
          <v:shape id="_x0000_i1038" type="#_x0000_t75" style="width:66.75pt;height:19.5pt" o:ole="">
            <v:imagedata r:id="rId41" o:title=""/>
          </v:shape>
          <o:OLEObject Type="Embed" ProgID="Equation.DSMT4" ShapeID="_x0000_i1038" DrawAspect="Content" ObjectID="_1651470871" r:id="rId42"/>
        </w:object>
      </w:r>
      <w:r w:rsidRPr="0064568B">
        <w:rPr>
          <w:rFonts w:ascii="微软雅黑" w:eastAsia="微软雅黑" w:hAnsi="微软雅黑"/>
        </w:rPr>
        <w:tab/>
      </w:r>
      <w:r w:rsidR="0064568B">
        <w:rPr>
          <w:rFonts w:ascii="微软雅黑" w:eastAsia="微软雅黑" w:hAnsi="微软雅黑"/>
        </w:rPr>
        <w:fldChar w:fldCharType="begin"/>
      </w:r>
      <w:r w:rsidR="0064568B">
        <w:rPr>
          <w:rFonts w:ascii="微软雅黑" w:eastAsia="微软雅黑" w:hAnsi="微软雅黑"/>
        </w:rPr>
        <w:instrText xml:space="preserve"> MACROBUTTON MTPlaceRef \* MERGEFORMAT </w:instrText>
      </w:r>
      <w:r w:rsidR="0064568B">
        <w:rPr>
          <w:rFonts w:ascii="微软雅黑" w:eastAsia="微软雅黑" w:hAnsi="微软雅黑"/>
        </w:rPr>
        <w:fldChar w:fldCharType="begin"/>
      </w:r>
      <w:r w:rsidR="0064568B">
        <w:rPr>
          <w:rFonts w:ascii="微软雅黑" w:eastAsia="微软雅黑" w:hAnsi="微软雅黑"/>
        </w:rPr>
        <w:instrText xml:space="preserve"> SEQ MTEqn \h \* MERGEFORMAT </w:instrText>
      </w:r>
      <w:r w:rsidR="0064568B">
        <w:rPr>
          <w:rFonts w:ascii="微软雅黑" w:eastAsia="微软雅黑" w:hAnsi="微软雅黑"/>
        </w:rPr>
        <w:fldChar w:fldCharType="end"/>
      </w:r>
      <w:r w:rsidR="0064568B">
        <w:rPr>
          <w:rFonts w:ascii="微软雅黑" w:eastAsia="微软雅黑" w:hAnsi="微软雅黑"/>
        </w:rPr>
        <w:instrText>(</w:instrText>
      </w:r>
      <w:fldSimple w:instr=" SEQ MTEqn \c \* Arabic \* MERGEFORMAT ">
        <w:r w:rsidR="0064568B">
          <w:rPr>
            <w:rFonts w:ascii="微软雅黑" w:eastAsia="微软雅黑" w:hAnsi="微软雅黑"/>
            <w:noProof/>
          </w:rPr>
          <w:instrText>3</w:instrText>
        </w:r>
      </w:fldSimple>
      <w:r w:rsidR="0064568B">
        <w:rPr>
          <w:rFonts w:ascii="微软雅黑" w:eastAsia="微软雅黑" w:hAnsi="微软雅黑"/>
        </w:rPr>
        <w:instrText>)</w:instrText>
      </w:r>
      <w:r w:rsidR="0064568B">
        <w:rPr>
          <w:rFonts w:ascii="微软雅黑" w:eastAsia="微软雅黑" w:hAnsi="微软雅黑"/>
        </w:rPr>
        <w:fldChar w:fldCharType="end"/>
      </w:r>
    </w:p>
    <w:p w14:paraId="58FC44F8" w14:textId="77777777" w:rsidR="001C390E" w:rsidRPr="0064568B" w:rsidRDefault="001C390E" w:rsidP="001C390E">
      <w:pPr>
        <w:pStyle w:val="MTDisplayEquation"/>
        <w:rPr>
          <w:rFonts w:ascii="微软雅黑" w:eastAsia="微软雅黑" w:hAnsi="微软雅黑"/>
        </w:rPr>
      </w:pPr>
      <w:r w:rsidRPr="0064568B">
        <w:rPr>
          <w:rFonts w:ascii="微软雅黑" w:eastAsia="微软雅黑" w:hAnsi="微软雅黑"/>
        </w:rPr>
        <w:tab/>
      </w:r>
      <w:r w:rsidRPr="0064568B">
        <w:rPr>
          <w:rFonts w:ascii="微软雅黑" w:eastAsia="微软雅黑" w:hAnsi="微软雅黑"/>
          <w:position w:val="-14"/>
        </w:rPr>
        <w:object w:dxaOrig="1340" w:dyaOrig="400" w14:anchorId="5DA253F3">
          <v:shape id="_x0000_i1039" type="#_x0000_t75" style="width:66.75pt;height:19.5pt" o:ole="">
            <v:imagedata r:id="rId43" o:title=""/>
          </v:shape>
          <o:OLEObject Type="Embed" ProgID="Equation.DSMT4" ShapeID="_x0000_i1039" DrawAspect="Content" ObjectID="_1651470872" r:id="rId44"/>
        </w:object>
      </w:r>
      <w:r w:rsidRPr="0064568B">
        <w:rPr>
          <w:rFonts w:ascii="微软雅黑" w:eastAsia="微软雅黑" w:hAnsi="微软雅黑"/>
        </w:rPr>
        <w:tab/>
      </w:r>
      <w:r w:rsidR="0064568B">
        <w:rPr>
          <w:rFonts w:ascii="微软雅黑" w:eastAsia="微软雅黑" w:hAnsi="微软雅黑"/>
        </w:rPr>
        <w:fldChar w:fldCharType="begin"/>
      </w:r>
      <w:r w:rsidR="0064568B">
        <w:rPr>
          <w:rFonts w:ascii="微软雅黑" w:eastAsia="微软雅黑" w:hAnsi="微软雅黑"/>
        </w:rPr>
        <w:instrText xml:space="preserve"> MACROBUTTON MTPlaceRef \* MERGEFORMAT </w:instrText>
      </w:r>
      <w:r w:rsidR="0064568B">
        <w:rPr>
          <w:rFonts w:ascii="微软雅黑" w:eastAsia="微软雅黑" w:hAnsi="微软雅黑"/>
        </w:rPr>
        <w:fldChar w:fldCharType="begin"/>
      </w:r>
      <w:r w:rsidR="0064568B">
        <w:rPr>
          <w:rFonts w:ascii="微软雅黑" w:eastAsia="微软雅黑" w:hAnsi="微软雅黑"/>
        </w:rPr>
        <w:instrText xml:space="preserve"> SEQ MTEqn \h \* MERGEFORMAT </w:instrText>
      </w:r>
      <w:r w:rsidR="0064568B">
        <w:rPr>
          <w:rFonts w:ascii="微软雅黑" w:eastAsia="微软雅黑" w:hAnsi="微软雅黑"/>
        </w:rPr>
        <w:fldChar w:fldCharType="end"/>
      </w:r>
      <w:r w:rsidR="0064568B">
        <w:rPr>
          <w:rFonts w:ascii="微软雅黑" w:eastAsia="微软雅黑" w:hAnsi="微软雅黑"/>
        </w:rPr>
        <w:instrText>(</w:instrText>
      </w:r>
      <w:fldSimple w:instr=" SEQ MTEqn \c \* Arabic \* MERGEFORMAT ">
        <w:r w:rsidR="0064568B">
          <w:rPr>
            <w:rFonts w:ascii="微软雅黑" w:eastAsia="微软雅黑" w:hAnsi="微软雅黑"/>
            <w:noProof/>
          </w:rPr>
          <w:instrText>4</w:instrText>
        </w:r>
      </w:fldSimple>
      <w:r w:rsidR="0064568B">
        <w:rPr>
          <w:rFonts w:ascii="微软雅黑" w:eastAsia="微软雅黑" w:hAnsi="微软雅黑"/>
        </w:rPr>
        <w:instrText>)</w:instrText>
      </w:r>
      <w:r w:rsidR="0064568B">
        <w:rPr>
          <w:rFonts w:ascii="微软雅黑" w:eastAsia="微软雅黑" w:hAnsi="微软雅黑"/>
        </w:rPr>
        <w:fldChar w:fldCharType="end"/>
      </w:r>
    </w:p>
    <w:p w14:paraId="60EEC485" w14:textId="77777777" w:rsidR="001C390E" w:rsidRPr="0064568B" w:rsidRDefault="001C390E" w:rsidP="001C390E">
      <w:pPr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式中</w:t>
      </w:r>
      <w:r w:rsidRPr="0064568B">
        <w:rPr>
          <w:rFonts w:ascii="微软雅黑" w:eastAsia="微软雅黑" w:hAnsi="微软雅黑"/>
          <w:position w:val="-6"/>
          <w:sz w:val="24"/>
        </w:rPr>
        <w:object w:dxaOrig="200" w:dyaOrig="220" w14:anchorId="377B6FD6">
          <v:shape id="_x0000_i1040" type="#_x0000_t75" style="width:9.75pt;height:11.25pt" o:ole="">
            <v:imagedata r:id="rId45" o:title=""/>
          </v:shape>
          <o:OLEObject Type="Embed" ProgID="Equation.DSMT4" ShapeID="_x0000_i1040" DrawAspect="Content" ObjectID="_1651470873" r:id="rId46"/>
        </w:object>
      </w:r>
      <w:r w:rsidRPr="0064568B">
        <w:rPr>
          <w:rFonts w:ascii="微软雅黑" w:eastAsia="微软雅黑" w:hAnsi="微软雅黑" w:hint="eastAsia"/>
          <w:sz w:val="24"/>
        </w:rPr>
        <w:t>与</w:t>
      </w:r>
      <w:r w:rsidRPr="0064568B">
        <w:rPr>
          <w:rFonts w:ascii="微软雅黑" w:eastAsia="微软雅黑" w:hAnsi="微软雅黑"/>
          <w:position w:val="-6"/>
          <w:sz w:val="24"/>
        </w:rPr>
        <w:object w:dxaOrig="240" w:dyaOrig="220" w14:anchorId="157E476D">
          <v:shape id="_x0000_i1041" type="#_x0000_t75" style="width:12.75pt;height:11.25pt" o:ole="">
            <v:imagedata r:id="rId47" o:title=""/>
          </v:shape>
          <o:OLEObject Type="Embed" ProgID="Equation.DSMT4" ShapeID="_x0000_i1041" DrawAspect="Content" ObjectID="_1651470874" r:id="rId48"/>
        </w:object>
      </w:r>
      <w:r w:rsidRPr="0064568B">
        <w:rPr>
          <w:rFonts w:ascii="微软雅黑" w:eastAsia="微软雅黑" w:hAnsi="微软雅黑" w:hint="eastAsia"/>
          <w:sz w:val="24"/>
        </w:rPr>
        <w:t>处于相应的位置，它们为对偶量。</w:t>
      </w:r>
    </w:p>
    <w:p w14:paraId="42F607C5" w14:textId="77777777" w:rsidR="001C390E" w:rsidRPr="0064568B" w:rsidRDefault="001C390E" w:rsidP="001C390E">
      <w:pPr>
        <w:ind w:firstLineChars="200" w:firstLine="480"/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若</w:t>
      </w:r>
      <w:r w:rsidRPr="0064568B">
        <w:rPr>
          <w:rFonts w:ascii="微软雅黑" w:eastAsia="微软雅黑" w:hAnsi="微软雅黑"/>
          <w:position w:val="-6"/>
          <w:sz w:val="24"/>
        </w:rPr>
        <w:object w:dxaOrig="200" w:dyaOrig="220" w14:anchorId="2886DC8B">
          <v:shape id="_x0000_i1042" type="#_x0000_t75" style="width:9.75pt;height:11.25pt" o:ole="">
            <v:imagedata r:id="rId49" o:title=""/>
          </v:shape>
          <o:OLEObject Type="Embed" ProgID="Equation.DSMT4" ShapeID="_x0000_i1042" DrawAspect="Content" ObjectID="_1651470875" r:id="rId50"/>
        </w:object>
      </w:r>
      <w:r w:rsidRPr="0064568B">
        <w:rPr>
          <w:rFonts w:ascii="微软雅黑" w:eastAsia="微软雅黑" w:hAnsi="微软雅黑" w:hint="eastAsia"/>
          <w:sz w:val="24"/>
        </w:rPr>
        <w:t>与</w:t>
      </w:r>
      <w:r w:rsidRPr="0064568B">
        <w:rPr>
          <w:rFonts w:ascii="微软雅黑" w:eastAsia="微软雅黑" w:hAnsi="微软雅黑"/>
          <w:position w:val="-6"/>
          <w:sz w:val="24"/>
        </w:rPr>
        <w:object w:dxaOrig="240" w:dyaOrig="220" w14:anchorId="58C77FF6">
          <v:shape id="_x0000_i1043" type="#_x0000_t75" style="width:12.75pt;height:11.25pt" o:ole="">
            <v:imagedata r:id="rId51" o:title=""/>
          </v:shape>
          <o:OLEObject Type="Embed" ProgID="Equation.DSMT4" ShapeID="_x0000_i1043" DrawAspect="Content" ObjectID="_1651470876" r:id="rId52"/>
        </w:object>
      </w:r>
      <w:r w:rsidRPr="0064568B">
        <w:rPr>
          <w:rFonts w:ascii="微软雅黑" w:eastAsia="微软雅黑" w:hAnsi="微软雅黑" w:hint="eastAsia"/>
          <w:sz w:val="24"/>
        </w:rPr>
        <w:t>在所讨论区域为均匀分布（即其值与坐标无关），则方程</w:t>
      </w:r>
      <w:r w:rsidR="0064568B">
        <w:rPr>
          <w:rFonts w:ascii="微软雅黑" w:eastAsia="微软雅黑" w:hAnsi="微软雅黑" w:hint="eastAsia"/>
          <w:sz w:val="24"/>
        </w:rPr>
        <w:t>(3)</w:t>
      </w:r>
      <w:r w:rsidRPr="0064568B">
        <w:rPr>
          <w:rFonts w:ascii="微软雅黑" w:eastAsia="微软雅黑" w:hAnsi="微软雅黑" w:hint="eastAsia"/>
          <w:sz w:val="24"/>
        </w:rPr>
        <w:t>、</w:t>
      </w:r>
      <w:r w:rsidR="0064568B">
        <w:rPr>
          <w:rFonts w:ascii="微软雅黑" w:eastAsia="微软雅黑" w:hAnsi="微软雅黑" w:hint="eastAsia"/>
          <w:sz w:val="24"/>
        </w:rPr>
        <w:t>(4)</w:t>
      </w:r>
      <w:r w:rsidRPr="0064568B">
        <w:rPr>
          <w:rFonts w:ascii="微软雅黑" w:eastAsia="微软雅黑" w:hAnsi="微软雅黑" w:hint="eastAsia"/>
          <w:sz w:val="24"/>
        </w:rPr>
        <w:t>均可简化为拉普拉斯方程：</w:t>
      </w:r>
    </w:p>
    <w:p w14:paraId="7394E828" w14:textId="77777777" w:rsidR="001C390E" w:rsidRPr="0064568B" w:rsidRDefault="001C390E" w:rsidP="001C390E">
      <w:pPr>
        <w:pStyle w:val="MTDisplayEquation"/>
        <w:rPr>
          <w:rFonts w:ascii="微软雅黑" w:eastAsia="微软雅黑" w:hAnsi="微软雅黑"/>
        </w:rPr>
      </w:pPr>
      <w:r w:rsidRPr="0064568B">
        <w:rPr>
          <w:rFonts w:ascii="微软雅黑" w:eastAsia="微软雅黑" w:hAnsi="微软雅黑"/>
        </w:rPr>
        <w:lastRenderedPageBreak/>
        <w:tab/>
      </w:r>
      <w:r w:rsidRPr="0064568B">
        <w:rPr>
          <w:rFonts w:ascii="微软雅黑" w:eastAsia="微软雅黑" w:hAnsi="微软雅黑"/>
          <w:position w:val="-10"/>
        </w:rPr>
        <w:object w:dxaOrig="840" w:dyaOrig="360" w14:anchorId="7884D46F">
          <v:shape id="_x0000_i1044" type="#_x0000_t75" style="width:42pt;height:18pt" o:ole="">
            <v:imagedata r:id="rId53" o:title=""/>
          </v:shape>
          <o:OLEObject Type="Embed" ProgID="Equation.DSMT4" ShapeID="_x0000_i1044" DrawAspect="Content" ObjectID="_1651470877" r:id="rId54"/>
        </w:object>
      </w:r>
      <w:r w:rsidRPr="0064568B">
        <w:rPr>
          <w:rFonts w:ascii="微软雅黑" w:eastAsia="微软雅黑" w:hAnsi="微软雅黑"/>
        </w:rPr>
        <w:tab/>
      </w:r>
      <w:r w:rsidR="008E1F27" w:rsidRPr="0064568B">
        <w:rPr>
          <w:rFonts w:ascii="微软雅黑" w:eastAsia="微软雅黑" w:hAnsi="微软雅黑"/>
        </w:rPr>
        <w:fldChar w:fldCharType="begin"/>
      </w:r>
      <w:r w:rsidRPr="0064568B">
        <w:rPr>
          <w:rFonts w:ascii="微软雅黑" w:eastAsia="微软雅黑" w:hAnsi="微软雅黑"/>
        </w:rPr>
        <w:instrText xml:space="preserve"> MACROBUTTON MTPlaceRef \* MERGEFORMAT </w:instrText>
      </w:r>
      <w:r w:rsidR="008E1F27" w:rsidRPr="0064568B">
        <w:rPr>
          <w:rFonts w:ascii="微软雅黑" w:eastAsia="微软雅黑" w:hAnsi="微软雅黑"/>
        </w:rPr>
        <w:fldChar w:fldCharType="begin"/>
      </w:r>
      <w:r w:rsidRPr="0064568B">
        <w:rPr>
          <w:rFonts w:ascii="微软雅黑" w:eastAsia="微软雅黑" w:hAnsi="微软雅黑"/>
        </w:rPr>
        <w:instrText xml:space="preserve"> SEQ MTEqn \h \* MERGEFORMAT </w:instrText>
      </w:r>
      <w:r w:rsidR="008E1F27" w:rsidRPr="0064568B">
        <w:rPr>
          <w:rFonts w:ascii="微软雅黑" w:eastAsia="微软雅黑" w:hAnsi="微软雅黑"/>
        </w:rPr>
        <w:fldChar w:fldCharType="end"/>
      </w:r>
      <w:r w:rsidRPr="0064568B">
        <w:rPr>
          <w:rFonts w:ascii="微软雅黑" w:eastAsia="微软雅黑" w:hAnsi="微软雅黑"/>
        </w:rPr>
        <w:instrText>(</w:instrText>
      </w:r>
      <w:fldSimple w:instr=" SEQ MTSec \c \* Arabic \* MERGEFORMAT ">
        <w:r w:rsidR="0064568B">
          <w:rPr>
            <w:rFonts w:ascii="微软雅黑" w:eastAsia="微软雅黑" w:hAnsi="微软雅黑"/>
            <w:noProof/>
          </w:rPr>
          <w:instrText>1</w:instrText>
        </w:r>
      </w:fldSimple>
      <w:r w:rsidRPr="0064568B">
        <w:rPr>
          <w:rFonts w:ascii="微软雅黑" w:eastAsia="微软雅黑" w:hAnsi="微软雅黑"/>
        </w:rPr>
        <w:instrText>.</w:instrText>
      </w:r>
      <w:fldSimple w:instr=" SEQ MTEqn \c \* Arabic \* MERGEFORMAT ">
        <w:r w:rsidR="0064568B">
          <w:rPr>
            <w:rFonts w:ascii="微软雅黑" w:eastAsia="微软雅黑" w:hAnsi="微软雅黑"/>
            <w:noProof/>
          </w:rPr>
          <w:instrText>5</w:instrText>
        </w:r>
      </w:fldSimple>
      <w:r w:rsidRPr="0064568B">
        <w:rPr>
          <w:rFonts w:ascii="微软雅黑" w:eastAsia="微软雅黑" w:hAnsi="微软雅黑"/>
        </w:rPr>
        <w:instrText>)</w:instrText>
      </w:r>
      <w:r w:rsidR="008E1F27" w:rsidRPr="0064568B">
        <w:rPr>
          <w:rFonts w:ascii="微软雅黑" w:eastAsia="微软雅黑" w:hAnsi="微软雅黑"/>
        </w:rPr>
        <w:fldChar w:fldCharType="end"/>
      </w:r>
    </w:p>
    <w:p w14:paraId="329B2D56" w14:textId="52B880B9" w:rsidR="001C390E" w:rsidRPr="0064568B" w:rsidRDefault="001C390E" w:rsidP="001C390E">
      <w:pPr>
        <w:pStyle w:val="MTDisplayEquation"/>
        <w:rPr>
          <w:rFonts w:ascii="微软雅黑" w:eastAsia="微软雅黑" w:hAnsi="微软雅黑"/>
        </w:rPr>
      </w:pPr>
      <w:r w:rsidRPr="0064568B">
        <w:rPr>
          <w:rFonts w:ascii="微软雅黑" w:eastAsia="微软雅黑" w:hAnsi="微软雅黑"/>
        </w:rPr>
        <w:tab/>
      </w:r>
      <w:r w:rsidRPr="0064568B">
        <w:rPr>
          <w:rFonts w:ascii="微软雅黑" w:eastAsia="微软雅黑" w:hAnsi="微软雅黑"/>
          <w:position w:val="-10"/>
        </w:rPr>
        <w:object w:dxaOrig="820" w:dyaOrig="360" w14:anchorId="1AD69EE3">
          <v:shape id="_x0000_i1045" type="#_x0000_t75" style="width:41.25pt;height:18pt" o:ole="">
            <v:imagedata r:id="rId55" o:title=""/>
          </v:shape>
          <o:OLEObject Type="Embed" ProgID="Equation.DSMT4" ShapeID="_x0000_i1045" DrawAspect="Content" ObjectID="_1651470878" r:id="rId56"/>
        </w:object>
      </w:r>
      <w:r w:rsidRPr="0064568B">
        <w:rPr>
          <w:rFonts w:ascii="微软雅黑" w:eastAsia="微软雅黑" w:hAnsi="微软雅黑"/>
        </w:rPr>
        <w:tab/>
      </w:r>
      <w:r w:rsidR="008E1F27" w:rsidRPr="0064568B">
        <w:rPr>
          <w:rFonts w:ascii="微软雅黑" w:eastAsia="微软雅黑" w:hAnsi="微软雅黑"/>
        </w:rPr>
        <w:fldChar w:fldCharType="begin"/>
      </w:r>
      <w:r w:rsidRPr="0064568B">
        <w:rPr>
          <w:rFonts w:ascii="微软雅黑" w:eastAsia="微软雅黑" w:hAnsi="微软雅黑"/>
        </w:rPr>
        <w:instrText xml:space="preserve"> MACROBUTTON MTPlaceRef \* MERGEFORMAT </w:instrText>
      </w:r>
      <w:r w:rsidR="008E1F27" w:rsidRPr="0064568B">
        <w:rPr>
          <w:rFonts w:ascii="微软雅黑" w:eastAsia="微软雅黑" w:hAnsi="微软雅黑"/>
        </w:rPr>
        <w:fldChar w:fldCharType="begin"/>
      </w:r>
      <w:r w:rsidRPr="0064568B">
        <w:rPr>
          <w:rFonts w:ascii="微软雅黑" w:eastAsia="微软雅黑" w:hAnsi="微软雅黑"/>
        </w:rPr>
        <w:instrText xml:space="preserve"> SEQ MTEqn \h \* MERGEFORMAT </w:instrText>
      </w:r>
      <w:r w:rsidR="008E1F27" w:rsidRPr="0064568B">
        <w:rPr>
          <w:rFonts w:ascii="微软雅黑" w:eastAsia="微软雅黑" w:hAnsi="微软雅黑"/>
        </w:rPr>
        <w:fldChar w:fldCharType="end"/>
      </w:r>
      <w:r w:rsidRPr="0064568B">
        <w:rPr>
          <w:rFonts w:ascii="微软雅黑" w:eastAsia="微软雅黑" w:hAnsi="微软雅黑"/>
        </w:rPr>
        <w:instrText>(</w:instrText>
      </w:r>
      <w:fldSimple w:instr=" SEQ MTSec \c \* Arabic \* MERGEFORMAT ">
        <w:r w:rsidR="0064568B">
          <w:rPr>
            <w:rFonts w:ascii="微软雅黑" w:eastAsia="微软雅黑" w:hAnsi="微软雅黑"/>
            <w:noProof/>
          </w:rPr>
          <w:instrText>1</w:instrText>
        </w:r>
      </w:fldSimple>
      <w:r w:rsidRPr="0064568B">
        <w:rPr>
          <w:rFonts w:ascii="微软雅黑" w:eastAsia="微软雅黑" w:hAnsi="微软雅黑"/>
        </w:rPr>
        <w:instrText>.</w:instrText>
      </w:r>
      <w:fldSimple w:instr=" SEQ MTEqn \c \* Arabic \* MERGEFORMAT ">
        <w:r w:rsidR="0064568B">
          <w:rPr>
            <w:rFonts w:ascii="微软雅黑" w:eastAsia="微软雅黑" w:hAnsi="微软雅黑"/>
            <w:noProof/>
          </w:rPr>
          <w:instrText>6</w:instrText>
        </w:r>
      </w:fldSimple>
      <w:r w:rsidRPr="0064568B">
        <w:rPr>
          <w:rFonts w:ascii="微软雅黑" w:eastAsia="微软雅黑" w:hAnsi="微软雅黑"/>
        </w:rPr>
        <w:instrText>)</w:instrText>
      </w:r>
      <w:r w:rsidR="008E1F27" w:rsidRPr="0064568B">
        <w:rPr>
          <w:rFonts w:ascii="微软雅黑" w:eastAsia="微软雅黑" w:hAnsi="微软雅黑"/>
        </w:rPr>
        <w:fldChar w:fldCharType="end"/>
      </w:r>
    </w:p>
    <w:p w14:paraId="0626F7D0" w14:textId="77777777" w:rsidR="001C390E" w:rsidRPr="0064568B" w:rsidRDefault="001C390E" w:rsidP="001C390E">
      <w:pPr>
        <w:ind w:firstLineChars="200" w:firstLine="480"/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电位场解的唯一定理可知：满足相同微分方程的两个电位场，它们具有相同的边界电位值，因此，在保证边界电位值不变的情况下，我们可以用恒定电流场的模型来模拟无源区域的静电场，当静电场中媒质为均匀媒质时，其导电媒质也应为均匀媒质，这样测得的恒定电流场的电位分布就是被模拟的静电场的电位分布，不需要任何改动。</w:t>
      </w:r>
    </w:p>
    <w:p w14:paraId="1FFDA98D" w14:textId="77777777" w:rsidR="001C390E" w:rsidRDefault="001C390E" w:rsidP="001C390E">
      <w:pPr>
        <w:numPr>
          <w:ilvl w:val="0"/>
          <w:numId w:val="9"/>
        </w:numPr>
        <w:rPr>
          <w:rFonts w:ascii="微软雅黑" w:eastAsia="微软雅黑" w:hAnsi="微软雅黑"/>
          <w:b/>
          <w:sz w:val="24"/>
        </w:rPr>
      </w:pPr>
      <w:r w:rsidRPr="0064568B">
        <w:rPr>
          <w:rFonts w:ascii="微软雅黑" w:eastAsia="微软雅黑" w:hAnsi="微软雅黑" w:hint="eastAsia"/>
          <w:b/>
          <w:sz w:val="24"/>
        </w:rPr>
        <w:t>实验内容：</w:t>
      </w:r>
    </w:p>
    <w:p w14:paraId="615E4888" w14:textId="77777777" w:rsidR="00732E8F" w:rsidRDefault="00732E8F" w:rsidP="00732E8F">
      <w:pPr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Part A 虚拟仿真平行板电容器与加盖导体槽内的电位分布</w:t>
      </w:r>
    </w:p>
    <w:p w14:paraId="79118017" w14:textId="77777777" w:rsidR="00732E8F" w:rsidRDefault="00732E8F" w:rsidP="00732E8F">
      <w:pPr>
        <w:ind w:firstLineChars="200" w:firstLine="480"/>
        <w:rPr>
          <w:rFonts w:ascii="微软雅黑" w:eastAsia="微软雅黑" w:hAnsi="微软雅黑"/>
          <w:sz w:val="24"/>
        </w:rPr>
      </w:pPr>
      <w:r w:rsidRPr="007E12AE">
        <w:rPr>
          <w:rFonts w:ascii="微软雅黑" w:eastAsia="微软雅黑" w:hAnsi="微软雅黑" w:hint="eastAsia"/>
          <w:sz w:val="24"/>
        </w:rPr>
        <w:t>使用Matlab或其它编程语言，编写程序，对</w:t>
      </w:r>
      <w:r>
        <w:rPr>
          <w:rFonts w:ascii="微软雅黑" w:eastAsia="微软雅黑" w:hAnsi="微软雅黑" w:hint="eastAsia"/>
          <w:sz w:val="24"/>
        </w:rPr>
        <w:t>被测模型的电位分布</w:t>
      </w:r>
      <w:r w:rsidRPr="007E12AE">
        <w:rPr>
          <w:rFonts w:ascii="微软雅黑" w:eastAsia="微软雅黑" w:hAnsi="微软雅黑" w:hint="eastAsia"/>
          <w:sz w:val="24"/>
        </w:rPr>
        <w:t>进行仿真</w:t>
      </w:r>
      <w:r>
        <w:rPr>
          <w:rFonts w:ascii="微软雅黑" w:eastAsia="微软雅黑" w:hAnsi="微软雅黑" w:hint="eastAsia"/>
          <w:sz w:val="24"/>
        </w:rPr>
        <w:t>。</w:t>
      </w:r>
    </w:p>
    <w:p w14:paraId="2F6BE7C5" w14:textId="77777777" w:rsidR="00732E8F" w:rsidRDefault="00732E8F" w:rsidP="00732E8F">
      <w:pPr>
        <w:numPr>
          <w:ilvl w:val="1"/>
          <w:numId w:val="9"/>
        </w:num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自选仿真软件，自行设定参数，建立模型，对平行板电容器的电位分布进行虚拟仿真，观察平行板电容器的电位分布趋势，并将仿真结果图记录到实验报告。</w:t>
      </w:r>
    </w:p>
    <w:p w14:paraId="59A73C51" w14:textId="77777777" w:rsidR="00732E8F" w:rsidRDefault="00732E8F" w:rsidP="00732E8F">
      <w:pPr>
        <w:numPr>
          <w:ilvl w:val="1"/>
          <w:numId w:val="9"/>
        </w:num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自选仿真软件，自行设定参数，建立模型，对加盖导体槽内部的电位分布进行虚拟仿真，观察加盖导体槽内部的电位分布趋势，并将仿真结果图记录到实验报告。</w:t>
      </w:r>
    </w:p>
    <w:p w14:paraId="7FC1E1C3" w14:textId="77777777" w:rsidR="00732E8F" w:rsidRPr="00732E8F" w:rsidRDefault="00732E8F" w:rsidP="00732E8F">
      <w:pPr>
        <w:numPr>
          <w:ilvl w:val="1"/>
          <w:numId w:val="9"/>
        </w:num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将程序代码及相应的说明文字和图形附到实验报告的附录中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不够可附页</w:t>
      </w:r>
      <w:r>
        <w:rPr>
          <w:rFonts w:ascii="微软雅黑" w:eastAsia="微软雅黑" w:hAnsi="微软雅黑" w:hint="eastAsia"/>
          <w:sz w:val="24"/>
        </w:rPr>
        <w:t>。</w:t>
      </w:r>
      <w:r w:rsidR="00270CDD">
        <w:rPr>
          <w:rFonts w:ascii="微软雅黑" w:eastAsia="微软雅黑" w:hAnsi="微软雅黑" w:hint="eastAsia"/>
          <w:sz w:val="24"/>
        </w:rPr>
        <w:t>可以</w:t>
      </w:r>
      <w:r>
        <w:rPr>
          <w:rFonts w:ascii="微软雅黑" w:eastAsia="微软雅黑" w:hAnsi="微软雅黑" w:hint="eastAsia"/>
          <w:sz w:val="24"/>
        </w:rPr>
        <w:t>使用Matlab的pdetool工具箱，利用其图形化界面进行</w:t>
      </w:r>
      <w:r w:rsidR="00D31833">
        <w:rPr>
          <w:rFonts w:ascii="微软雅黑" w:eastAsia="微软雅黑" w:hAnsi="微软雅黑" w:hint="eastAsia"/>
          <w:sz w:val="24"/>
        </w:rPr>
        <w:t>简单</w:t>
      </w:r>
      <w:r>
        <w:rPr>
          <w:rFonts w:ascii="微软雅黑" w:eastAsia="微软雅黑" w:hAnsi="微软雅黑" w:hint="eastAsia"/>
          <w:sz w:val="24"/>
        </w:rPr>
        <w:t>设置</w:t>
      </w:r>
      <w:r w:rsidR="00D31833">
        <w:rPr>
          <w:rFonts w:ascii="微软雅黑" w:eastAsia="微软雅黑" w:hAnsi="微软雅黑" w:hint="eastAsia"/>
          <w:sz w:val="24"/>
        </w:rPr>
        <w:t>即可实现建模</w:t>
      </w:r>
      <w:r>
        <w:rPr>
          <w:rFonts w:ascii="微软雅黑" w:eastAsia="微软雅黑" w:hAnsi="微软雅黑" w:hint="eastAsia"/>
          <w:sz w:val="24"/>
        </w:rPr>
        <w:t>仿真，请将其设置参数截图与步骤说明记录到附录中。</w:t>
      </w:r>
    </w:p>
    <w:p w14:paraId="4BFEFD16" w14:textId="77777777" w:rsidR="00732E8F" w:rsidRPr="0064568B" w:rsidRDefault="00732E8F" w:rsidP="00732E8F">
      <w:pPr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Part B 模拟法测量平行板电容器与加盖导体槽内的电位分布</w:t>
      </w:r>
    </w:p>
    <w:p w14:paraId="10400997" w14:textId="77777777" w:rsidR="00924E8B" w:rsidRDefault="00924E8B" w:rsidP="00732E8F">
      <w:pPr>
        <w:numPr>
          <w:ilvl w:val="0"/>
          <w:numId w:val="11"/>
        </w:num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设置直流稳压电源输出为12V。</w:t>
      </w:r>
    </w:p>
    <w:p w14:paraId="03BC9C1C" w14:textId="77777777" w:rsidR="001C390E" w:rsidRPr="0064568B" w:rsidRDefault="005F4C79" w:rsidP="00732E8F">
      <w:pPr>
        <w:numPr>
          <w:ilvl w:val="0"/>
          <w:numId w:val="11"/>
        </w:num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依次将两个</w:t>
      </w:r>
      <w:r w:rsidR="001C390E" w:rsidRPr="0064568B">
        <w:rPr>
          <w:rFonts w:ascii="微软雅黑" w:eastAsia="微软雅黑" w:hAnsi="微软雅黑" w:hint="eastAsia"/>
          <w:sz w:val="24"/>
        </w:rPr>
        <w:t>被测模型</w:t>
      </w:r>
      <w:r>
        <w:rPr>
          <w:rFonts w:ascii="微软雅黑" w:eastAsia="微软雅黑" w:hAnsi="微软雅黑" w:hint="eastAsia"/>
          <w:sz w:val="24"/>
        </w:rPr>
        <w:t>连接好电路，如图2所示。</w:t>
      </w:r>
      <w:r w:rsidRPr="0064568B">
        <w:rPr>
          <w:rFonts w:ascii="微软雅黑" w:eastAsia="微软雅黑" w:hAnsi="微软雅黑" w:hint="eastAsia"/>
          <w:sz w:val="24"/>
        </w:rPr>
        <w:t>先测稳压源输出电压并</w:t>
      </w:r>
      <w:r w:rsidRPr="0064568B">
        <w:rPr>
          <w:rFonts w:ascii="微软雅黑" w:eastAsia="微软雅黑" w:hAnsi="微软雅黑" w:hint="eastAsia"/>
          <w:sz w:val="24"/>
        </w:rPr>
        <w:lastRenderedPageBreak/>
        <w:t>记入测量数据表头，估算三用表测量误差。</w:t>
      </w:r>
      <w:r w:rsidR="00924E8B">
        <w:rPr>
          <w:rFonts w:ascii="微软雅黑" w:eastAsia="微软雅黑" w:hAnsi="微软雅黑" w:hint="eastAsia"/>
          <w:sz w:val="24"/>
        </w:rPr>
        <w:t>注意，加盖导体槽槽盖接电源正极（+12V），槽体接电源负极（0V）。</w:t>
      </w:r>
    </w:p>
    <w:p w14:paraId="75BD7EC3" w14:textId="77777777" w:rsidR="005F4C79" w:rsidRPr="0064568B" w:rsidRDefault="005F4C79" w:rsidP="005F4C79">
      <w:pPr>
        <w:jc w:val="center"/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/>
          <w:noProof/>
          <w:sz w:val="24"/>
        </w:rPr>
        <w:drawing>
          <wp:inline distT="0" distB="0" distL="0" distR="0" wp14:anchorId="369A27FB" wp14:editId="52FCA6E4">
            <wp:extent cx="2482215" cy="3788410"/>
            <wp:effectExtent l="0" t="0" r="0" b="0"/>
            <wp:docPr id="3" name="图片 9" descr="DSC_814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DSC_8141b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4"/>
        </w:rPr>
        <w:t xml:space="preserve">   </w:t>
      </w:r>
      <w:r w:rsidRPr="0064568B">
        <w:rPr>
          <w:rFonts w:ascii="微软雅黑" w:eastAsia="微软雅黑" w:hAnsi="微软雅黑"/>
          <w:noProof/>
          <w:sz w:val="24"/>
        </w:rPr>
        <w:drawing>
          <wp:inline distT="0" distB="0" distL="0" distR="0" wp14:anchorId="419B6972" wp14:editId="0229147B">
            <wp:extent cx="2525395" cy="3788410"/>
            <wp:effectExtent l="0" t="0" r="0" b="0"/>
            <wp:docPr id="4" name="图片 8" descr="DSC_813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DSC_8138b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4FF92" w14:textId="77777777" w:rsidR="005F4C79" w:rsidRPr="0064568B" w:rsidRDefault="005F4C79" w:rsidP="005F4C79">
      <w:pPr>
        <w:spacing w:afterLines="50" w:after="156"/>
        <w:jc w:val="center"/>
        <w:rPr>
          <w:rFonts w:ascii="微软雅黑" w:eastAsia="微软雅黑" w:hAnsi="微软雅黑"/>
          <w:szCs w:val="21"/>
        </w:rPr>
      </w:pPr>
      <w:r w:rsidRPr="0064568B">
        <w:rPr>
          <w:rFonts w:ascii="微软雅黑" w:eastAsia="微软雅黑" w:hAnsi="微软雅黑" w:hint="eastAsia"/>
          <w:szCs w:val="21"/>
        </w:rPr>
        <w:t>图2</w:t>
      </w:r>
    </w:p>
    <w:p w14:paraId="17BD39EA" w14:textId="77777777" w:rsidR="001C390E" w:rsidRDefault="005F4C79" w:rsidP="00732E8F">
      <w:pPr>
        <w:numPr>
          <w:ilvl w:val="0"/>
          <w:numId w:val="11"/>
        </w:num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使用万用表在</w:t>
      </w:r>
      <w:r w:rsidR="001C390E" w:rsidRPr="0064568B">
        <w:rPr>
          <w:rFonts w:ascii="微软雅黑" w:eastAsia="微软雅黑" w:hAnsi="微软雅黑" w:hint="eastAsia"/>
          <w:sz w:val="24"/>
        </w:rPr>
        <w:t>自制“网格板”</w:t>
      </w:r>
      <w:r>
        <w:rPr>
          <w:rFonts w:ascii="微软雅黑" w:eastAsia="微软雅黑" w:hAnsi="微软雅黑" w:hint="eastAsia"/>
          <w:sz w:val="24"/>
        </w:rPr>
        <w:t>上</w:t>
      </w:r>
      <w:r w:rsidRPr="0064568B">
        <w:rPr>
          <w:rFonts w:ascii="微软雅黑" w:eastAsia="微软雅黑" w:hAnsi="微软雅黑" w:hint="eastAsia"/>
          <w:sz w:val="24"/>
        </w:rPr>
        <w:t>逐点测量各点电位值</w:t>
      </w:r>
      <w:r>
        <w:rPr>
          <w:rFonts w:ascii="微软雅黑" w:eastAsia="微软雅黑" w:hAnsi="微软雅黑" w:hint="eastAsia"/>
          <w:sz w:val="24"/>
        </w:rPr>
        <w:t>，</w:t>
      </w:r>
      <w:r w:rsidR="00924E8B">
        <w:rPr>
          <w:rFonts w:ascii="微软雅黑" w:eastAsia="微软雅黑" w:hAnsi="微软雅黑" w:hint="eastAsia"/>
          <w:sz w:val="24"/>
        </w:rPr>
        <w:t>并</w:t>
      </w:r>
      <w:r>
        <w:rPr>
          <w:rFonts w:ascii="微软雅黑" w:eastAsia="微软雅黑" w:hAnsi="微软雅黑" w:hint="eastAsia"/>
          <w:sz w:val="24"/>
        </w:rPr>
        <w:t>记录到实验报告</w:t>
      </w:r>
      <w:r w:rsidR="00924E8B">
        <w:rPr>
          <w:rFonts w:ascii="微软雅黑" w:eastAsia="微软雅黑" w:hAnsi="微软雅黑" w:hint="eastAsia"/>
          <w:sz w:val="24"/>
        </w:rPr>
        <w:t>中</w:t>
      </w:r>
      <w:r>
        <w:rPr>
          <w:rFonts w:ascii="微软雅黑" w:eastAsia="微软雅黑" w:hAnsi="微软雅黑" w:hint="eastAsia"/>
          <w:sz w:val="24"/>
        </w:rPr>
        <w:t>。</w:t>
      </w:r>
    </w:p>
    <w:p w14:paraId="5163907D" w14:textId="77777777" w:rsidR="00924E8B" w:rsidRDefault="00924E8B" w:rsidP="00924E8B">
      <w:pPr>
        <w:ind w:left="839"/>
        <w:rPr>
          <w:rFonts w:ascii="微软雅黑" w:eastAsia="微软雅黑" w:hAnsi="微软雅黑"/>
          <w:sz w:val="24"/>
        </w:rPr>
      </w:pPr>
    </w:p>
    <w:p w14:paraId="73AAEB04" w14:textId="77777777" w:rsidR="00924E8B" w:rsidRDefault="00924E8B" w:rsidP="00924E8B">
      <w:pPr>
        <w:ind w:left="839"/>
        <w:rPr>
          <w:rFonts w:ascii="微软雅黑" w:eastAsia="微软雅黑" w:hAnsi="微软雅黑"/>
          <w:sz w:val="24"/>
        </w:rPr>
      </w:pPr>
    </w:p>
    <w:p w14:paraId="7F06EFF6" w14:textId="77777777" w:rsidR="00924E8B" w:rsidRDefault="00924E8B" w:rsidP="00924E8B">
      <w:pPr>
        <w:ind w:left="839"/>
        <w:rPr>
          <w:rFonts w:ascii="微软雅黑" w:eastAsia="微软雅黑" w:hAnsi="微软雅黑"/>
          <w:sz w:val="24"/>
        </w:rPr>
      </w:pPr>
    </w:p>
    <w:p w14:paraId="4830A5C8" w14:textId="77777777" w:rsidR="003E3E55" w:rsidRDefault="003E3E55" w:rsidP="00924E8B">
      <w:pPr>
        <w:ind w:left="839"/>
        <w:rPr>
          <w:rFonts w:ascii="微软雅黑" w:eastAsia="微软雅黑" w:hAnsi="微软雅黑"/>
          <w:sz w:val="24"/>
        </w:rPr>
      </w:pPr>
    </w:p>
    <w:p w14:paraId="0D54B56A" w14:textId="77777777" w:rsidR="00924E8B" w:rsidRDefault="00924E8B" w:rsidP="00924E8B">
      <w:pPr>
        <w:ind w:left="839"/>
        <w:rPr>
          <w:rFonts w:ascii="微软雅黑" w:eastAsia="微软雅黑" w:hAnsi="微软雅黑"/>
          <w:sz w:val="24"/>
        </w:rPr>
      </w:pPr>
    </w:p>
    <w:p w14:paraId="05C04920" w14:textId="7A9AD4C9" w:rsidR="00924E8B" w:rsidRDefault="00924E8B" w:rsidP="00924E8B">
      <w:pPr>
        <w:ind w:left="839"/>
        <w:rPr>
          <w:rFonts w:ascii="微软雅黑" w:eastAsia="微软雅黑" w:hAnsi="微软雅黑"/>
          <w:sz w:val="24"/>
        </w:rPr>
      </w:pPr>
    </w:p>
    <w:p w14:paraId="3CC20B25" w14:textId="77777777" w:rsidR="00924E8B" w:rsidRDefault="00924E8B" w:rsidP="00924E8B">
      <w:pPr>
        <w:ind w:left="839"/>
        <w:rPr>
          <w:rFonts w:ascii="微软雅黑" w:eastAsia="微软雅黑" w:hAnsi="微软雅黑"/>
          <w:sz w:val="24"/>
        </w:rPr>
      </w:pPr>
    </w:p>
    <w:p w14:paraId="7B325EF5" w14:textId="77777777" w:rsidR="00924E8B" w:rsidRPr="0064568B" w:rsidRDefault="00924E8B" w:rsidP="00924E8B">
      <w:pPr>
        <w:ind w:left="839"/>
        <w:rPr>
          <w:rFonts w:ascii="微软雅黑" w:eastAsia="微软雅黑" w:hAnsi="微软雅黑"/>
          <w:sz w:val="24"/>
        </w:rPr>
      </w:pPr>
    </w:p>
    <w:p w14:paraId="5671D902" w14:textId="77777777" w:rsidR="001C390E" w:rsidRPr="0064568B" w:rsidRDefault="00924E8B" w:rsidP="001C390E">
      <w:pPr>
        <w:numPr>
          <w:ilvl w:val="0"/>
          <w:numId w:val="9"/>
        </w:numPr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实验</w:t>
      </w:r>
      <w:r w:rsidR="001C390E" w:rsidRPr="0064568B">
        <w:rPr>
          <w:rFonts w:ascii="微软雅黑" w:eastAsia="微软雅黑" w:hAnsi="微软雅黑" w:hint="eastAsia"/>
          <w:b/>
          <w:sz w:val="24"/>
        </w:rPr>
        <w:t>数据：</w:t>
      </w:r>
    </w:p>
    <w:p w14:paraId="689F133E" w14:textId="77777777" w:rsidR="00924E8B" w:rsidRDefault="00924E8B" w:rsidP="00924E8B">
      <w:pPr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Part A 虚拟仿真平行板电容器与加盖导体槽内的电位分布</w:t>
      </w:r>
    </w:p>
    <w:p w14:paraId="39B2127B" w14:textId="77777777" w:rsidR="00924E8B" w:rsidRDefault="00924E8B" w:rsidP="00924E8B">
      <w:pPr>
        <w:pStyle w:val="a9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平行板电容器的电位分布仿真图</w:t>
      </w:r>
    </w:p>
    <w:p w14:paraId="2257FFD2" w14:textId="71002811" w:rsidR="00434E3C" w:rsidRDefault="00434E3C" w:rsidP="00434E3C">
      <w:pPr>
        <w:pStyle w:val="a9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</w:rPr>
      </w:pPr>
      <w:r w:rsidRPr="009B3D9D">
        <w:rPr>
          <w:rFonts w:ascii="微软雅黑" w:eastAsia="微软雅黑" w:hAnsi="微软雅黑" w:hint="eastAsia"/>
          <w:sz w:val="24"/>
        </w:rPr>
        <w:t>创建</w:t>
      </w:r>
      <w:r w:rsidR="00442849">
        <w:rPr>
          <w:rFonts w:ascii="微软雅黑" w:eastAsia="微软雅黑" w:hAnsi="微软雅黑" w:hint="eastAsia"/>
          <w:sz w:val="24"/>
        </w:rPr>
        <w:t>两个平行板电容器</w:t>
      </w:r>
      <w:r w:rsidR="00442849">
        <w:rPr>
          <w:rFonts w:ascii="微软雅黑" w:eastAsia="微软雅黑" w:hAnsi="微软雅黑"/>
          <w:sz w:val="24"/>
        </w:rPr>
        <w:t xml:space="preserve"> </w:t>
      </w:r>
    </w:p>
    <w:p w14:paraId="12775BAD" w14:textId="119F3B5A" w:rsidR="00442849" w:rsidRDefault="00442849" w:rsidP="00442849">
      <w:pPr>
        <w:pStyle w:val="a9"/>
        <w:ind w:left="1320" w:firstLineChars="0" w:firstLine="0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0D9F6756" wp14:editId="60DF4664">
            <wp:extent cx="3617058" cy="242864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46303" cy="244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AC95" w14:textId="2E0E17E7" w:rsidR="00442849" w:rsidRDefault="00442849" w:rsidP="00442849">
      <w:pPr>
        <w:pStyle w:val="a9"/>
        <w:ind w:left="1320" w:firstLineChars="0" w:firstLine="0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741C7CB2" wp14:editId="03E8C037">
            <wp:extent cx="3628339" cy="16167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0089" cy="162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62481" wp14:editId="3803D838">
            <wp:extent cx="3628169" cy="161665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88334" cy="16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B8FB" w14:textId="69C2DF7A" w:rsidR="00442849" w:rsidRDefault="00442849" w:rsidP="00442849">
      <w:pPr>
        <w:pStyle w:val="a9"/>
        <w:ind w:left="132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参数如上图所示</w:t>
      </w:r>
      <w:r w:rsidR="00B6782A">
        <w:rPr>
          <w:rFonts w:ascii="微软雅黑" w:eastAsia="微软雅黑" w:hAnsi="微软雅黑" w:hint="eastAsia"/>
          <w:sz w:val="24"/>
        </w:rPr>
        <w:t>，</w:t>
      </w:r>
      <w:r w:rsidR="005D67C9">
        <w:rPr>
          <w:rFonts w:ascii="微软雅黑" w:eastAsia="微软雅黑" w:hAnsi="微软雅黑" w:hint="eastAsia"/>
          <w:sz w:val="24"/>
        </w:rPr>
        <w:t>使两个平行板等大并对称</w:t>
      </w:r>
    </w:p>
    <w:p w14:paraId="30016015" w14:textId="501A78FE" w:rsidR="00442849" w:rsidRDefault="00CA7147" w:rsidP="00434E3C">
      <w:pPr>
        <w:pStyle w:val="a9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</w:rPr>
      </w:pPr>
      <w:r w:rsidRPr="009B3D9D">
        <w:rPr>
          <w:rFonts w:ascii="微软雅黑" w:eastAsia="微软雅黑" w:hAnsi="微软雅黑" w:hint="eastAsia"/>
          <w:sz w:val="24"/>
        </w:rPr>
        <w:t>创建</w:t>
      </w:r>
      <w:r>
        <w:rPr>
          <w:rFonts w:ascii="微软雅黑" w:eastAsia="微软雅黑" w:hAnsi="微软雅黑" w:hint="eastAsia"/>
          <w:sz w:val="24"/>
        </w:rPr>
        <w:t>边界</w:t>
      </w:r>
    </w:p>
    <w:p w14:paraId="635C1483" w14:textId="08ABE3CB" w:rsidR="00434E3C" w:rsidRDefault="00CA7147" w:rsidP="00CA7147">
      <w:pPr>
        <w:pStyle w:val="a9"/>
        <w:ind w:left="1320" w:firstLineChars="0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6F7067D" wp14:editId="6DB801D5">
            <wp:extent cx="3715111" cy="249448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55102" cy="2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8FF6294" wp14:editId="4A92BAE9">
            <wp:extent cx="3738067" cy="166562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0274" cy="167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ED7D" w14:textId="03C20B4E" w:rsidR="00434E3C" w:rsidRPr="00CA7147" w:rsidRDefault="00CA7147" w:rsidP="00CA7147">
      <w:pPr>
        <w:pStyle w:val="a9"/>
        <w:ind w:left="1320" w:firstLineChars="0" w:firstLine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参数如上图所示，使整体对称</w:t>
      </w:r>
    </w:p>
    <w:p w14:paraId="1545563D" w14:textId="3A91E229" w:rsidR="00CA7147" w:rsidRDefault="00CA7147" w:rsidP="00434E3C">
      <w:pPr>
        <w:pStyle w:val="a9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改变方程为</w:t>
      </w:r>
      <w:r w:rsidRPr="00CA7147">
        <w:rPr>
          <w:rFonts w:ascii="微软雅黑" w:eastAsia="微软雅黑" w:hAnsi="微软雅黑"/>
          <w:position w:val="-12"/>
          <w:sz w:val="24"/>
        </w:rPr>
        <w:object w:dxaOrig="1160" w:dyaOrig="360" w14:anchorId="1081FB19">
          <v:shape id="_x0000_i1046" type="#_x0000_t75" style="width:58.5pt;height:18pt" o:ole="">
            <v:imagedata r:id="rId64" o:title=""/>
          </v:shape>
          <o:OLEObject Type="Embed" ProgID="Equation.DSMT4" ShapeID="_x0000_i1046" DrawAspect="Content" ObjectID="_1651470879" r:id="rId65"/>
        </w:object>
      </w:r>
      <w:r>
        <w:rPr>
          <w:rFonts w:ascii="微软雅黑" w:eastAsia="微软雅黑" w:hAnsi="微软雅黑"/>
          <w:sz w:val="24"/>
        </w:rPr>
        <w:t xml:space="preserve"> </w:t>
      </w:r>
    </w:p>
    <w:p w14:paraId="61471167" w14:textId="0A8F2C72" w:rsidR="00CA7147" w:rsidRDefault="00CA7147" w:rsidP="00CA7147">
      <w:pPr>
        <w:pStyle w:val="a9"/>
        <w:ind w:left="1320" w:firstLineChars="0" w:firstLine="0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31A8D500" wp14:editId="02CF858A">
            <wp:extent cx="3736902" cy="250911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59799" cy="252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91DA" w14:textId="7D392B76" w:rsidR="00434E3C" w:rsidRDefault="00434E3C" w:rsidP="00434E3C">
      <w:pPr>
        <w:pStyle w:val="a9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设置边界条件</w:t>
      </w:r>
    </w:p>
    <w:p w14:paraId="77C42FEF" w14:textId="5A9BF154" w:rsidR="00434E3C" w:rsidRDefault="00CA7147" w:rsidP="00CA7147">
      <w:pPr>
        <w:pStyle w:val="a9"/>
        <w:ind w:left="839" w:firstLineChars="0" w:firstLine="0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5EB9A442" wp14:editId="13843936">
            <wp:extent cx="4205375" cy="282366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44920" cy="285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C6FD890" w14:textId="35C383B0" w:rsidR="00434E3C" w:rsidRDefault="00434E3C" w:rsidP="00434E3C">
      <w:pPr>
        <w:pStyle w:val="a9"/>
        <w:ind w:left="839" w:firstLineChars="0" w:firstLine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设置</w:t>
      </w:r>
      <w:r w:rsidR="001017C3">
        <w:rPr>
          <w:rFonts w:ascii="微软雅黑" w:eastAsia="微软雅黑" w:hAnsi="微软雅黑" w:hint="eastAsia"/>
          <w:sz w:val="24"/>
        </w:rPr>
        <w:t>左右两个电容器</w:t>
      </w:r>
      <w:r w:rsidRPr="001D5F39">
        <w:rPr>
          <w:rFonts w:ascii="微软雅黑" w:eastAsia="微软雅黑" w:hAnsi="微软雅黑" w:hint="eastAsia"/>
          <w:sz w:val="24"/>
        </w:rPr>
        <w:t>狄利克雷边界条件</w:t>
      </w:r>
      <w:r w:rsidR="001017C3">
        <w:rPr>
          <w:rFonts w:ascii="微软雅黑" w:eastAsia="微软雅黑" w:hAnsi="微软雅黑" w:hint="eastAsia"/>
          <w:sz w:val="24"/>
        </w:rPr>
        <w:t>分别</w:t>
      </w:r>
      <w:r>
        <w:rPr>
          <w:rFonts w:ascii="微软雅黑" w:eastAsia="微软雅黑" w:hAnsi="微软雅黑" w:hint="eastAsia"/>
          <w:sz w:val="24"/>
        </w:rPr>
        <w:t>为</w:t>
      </w:r>
      <w:r w:rsidR="001017C3" w:rsidRPr="001D5F39">
        <w:rPr>
          <w:rFonts w:ascii="微软雅黑" w:eastAsia="微软雅黑" w:hAnsi="微软雅黑"/>
          <w:position w:val="-10"/>
          <w:sz w:val="24"/>
        </w:rPr>
        <w:object w:dxaOrig="560" w:dyaOrig="320" w14:anchorId="14A5257B">
          <v:shape id="_x0000_i1047" type="#_x0000_t75" style="width:28.5pt;height:16.5pt" o:ole="">
            <v:imagedata r:id="rId68" o:title=""/>
          </v:shape>
          <o:OLEObject Type="Embed" ProgID="Equation.DSMT4" ShapeID="_x0000_i1047" DrawAspect="Content" ObjectID="_1651470880" r:id="rId69"/>
        </w:object>
      </w:r>
      <w:r>
        <w:rPr>
          <w:rFonts w:ascii="微软雅黑" w:eastAsia="微软雅黑" w:hAnsi="微软雅黑"/>
          <w:sz w:val="24"/>
        </w:rPr>
        <w:t xml:space="preserve"> </w:t>
      </w:r>
      <w:r w:rsidR="001017C3">
        <w:rPr>
          <w:rFonts w:ascii="微软雅黑" w:eastAsia="微软雅黑" w:hAnsi="微软雅黑" w:hint="eastAsia"/>
          <w:sz w:val="24"/>
        </w:rPr>
        <w:t>和</w:t>
      </w:r>
      <w:r w:rsidR="001017C3" w:rsidRPr="001017C3">
        <w:rPr>
          <w:rFonts w:ascii="微软雅黑" w:eastAsia="微软雅黑" w:hAnsi="微软雅黑"/>
          <w:position w:val="-10"/>
          <w:sz w:val="24"/>
        </w:rPr>
        <w:object w:dxaOrig="480" w:dyaOrig="320" w14:anchorId="3B2E5488">
          <v:shape id="_x0000_i1048" type="#_x0000_t75" style="width:24pt;height:16.5pt" o:ole="">
            <v:imagedata r:id="rId70" o:title=""/>
          </v:shape>
          <o:OLEObject Type="Embed" ProgID="Equation.DSMT4" ShapeID="_x0000_i1048" DrawAspect="Content" ObjectID="_1651470881" r:id="rId71"/>
        </w:object>
      </w:r>
      <w:r w:rsidR="001017C3">
        <w:rPr>
          <w:rFonts w:ascii="微软雅黑" w:eastAsia="微软雅黑" w:hAnsi="微软雅黑"/>
          <w:sz w:val="24"/>
        </w:rPr>
        <w:t xml:space="preserve"> </w:t>
      </w:r>
    </w:p>
    <w:p w14:paraId="29D3E627" w14:textId="7EC4D233" w:rsidR="00434E3C" w:rsidRDefault="001017C3" w:rsidP="001017C3">
      <w:pPr>
        <w:pStyle w:val="a9"/>
        <w:ind w:left="839" w:firstLineChars="0" w:firstLine="0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635A4CFB" wp14:editId="6E530EA5">
            <wp:extent cx="4327193" cy="141183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90154" cy="143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FC0DF85" wp14:editId="24A18B0B">
            <wp:extent cx="4326890" cy="14117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56984" cy="14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37D7" w14:textId="00B74F0E" w:rsidR="00434E3C" w:rsidRDefault="00434E3C" w:rsidP="00434E3C">
      <w:pPr>
        <w:pStyle w:val="a9"/>
        <w:ind w:left="839" w:firstLineChars="0" w:firstLine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设置</w:t>
      </w:r>
      <w:r w:rsidR="001017C3">
        <w:rPr>
          <w:rFonts w:ascii="微软雅黑" w:eastAsia="微软雅黑" w:hAnsi="微软雅黑" w:hint="eastAsia"/>
          <w:sz w:val="24"/>
        </w:rPr>
        <w:t>边界</w:t>
      </w:r>
      <w:r w:rsidRPr="001D5F39">
        <w:rPr>
          <w:rFonts w:ascii="微软雅黑" w:eastAsia="微软雅黑" w:hAnsi="微软雅黑" w:hint="eastAsia"/>
          <w:sz w:val="24"/>
        </w:rPr>
        <w:t>狄利克雷边界条件</w:t>
      </w:r>
      <w:r>
        <w:rPr>
          <w:rFonts w:ascii="微软雅黑" w:eastAsia="微软雅黑" w:hAnsi="微软雅黑" w:hint="eastAsia"/>
          <w:sz w:val="24"/>
        </w:rPr>
        <w:t>为</w:t>
      </w:r>
      <w:r w:rsidRPr="001D5F39">
        <w:rPr>
          <w:rFonts w:ascii="微软雅黑" w:eastAsia="微软雅黑" w:hAnsi="微软雅黑"/>
          <w:position w:val="-10"/>
          <w:sz w:val="24"/>
        </w:rPr>
        <w:object w:dxaOrig="480" w:dyaOrig="320" w14:anchorId="1E9B9748">
          <v:shape id="_x0000_i1049" type="#_x0000_t75" style="width:24pt;height:16.5pt" o:ole="">
            <v:imagedata r:id="rId74" o:title=""/>
          </v:shape>
          <o:OLEObject Type="Embed" ProgID="Equation.DSMT4" ShapeID="_x0000_i1049" DrawAspect="Content" ObjectID="_1651470882" r:id="rId75"/>
        </w:object>
      </w:r>
      <w:r>
        <w:rPr>
          <w:rFonts w:ascii="微软雅黑" w:eastAsia="微软雅黑" w:hAnsi="微软雅黑"/>
          <w:sz w:val="24"/>
        </w:rPr>
        <w:t xml:space="preserve"> </w:t>
      </w:r>
    </w:p>
    <w:p w14:paraId="18380C7F" w14:textId="77777777" w:rsidR="00434E3C" w:rsidRPr="001D5F39" w:rsidRDefault="00434E3C" w:rsidP="00434E3C">
      <w:pPr>
        <w:pStyle w:val="a9"/>
        <w:ind w:left="839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2C4A73B1" wp14:editId="3F451FA6">
            <wp:extent cx="3942893" cy="128644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70398" cy="12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325D" w14:textId="77777777" w:rsidR="00434E3C" w:rsidRDefault="00434E3C" w:rsidP="00434E3C">
      <w:pPr>
        <w:pStyle w:val="a9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设置拉普拉斯方程</w:t>
      </w:r>
      <w:r w:rsidRPr="00925ABD">
        <w:rPr>
          <w:rFonts w:ascii="微软雅黑" w:eastAsia="微软雅黑" w:hAnsi="微软雅黑"/>
          <w:position w:val="-28"/>
          <w:sz w:val="24"/>
        </w:rPr>
        <w:object w:dxaOrig="1440" w:dyaOrig="700" w14:anchorId="52077674">
          <v:shape id="_x0000_i1050" type="#_x0000_t75" style="width:1in;height:35.25pt" o:ole="">
            <v:imagedata r:id="rId77" o:title=""/>
          </v:shape>
          <o:OLEObject Type="Embed" ProgID="Equation.DSMT4" ShapeID="_x0000_i1050" DrawAspect="Content" ObjectID="_1651470883" r:id="rId78"/>
        </w:object>
      </w:r>
      <w:r>
        <w:rPr>
          <w:rFonts w:ascii="微软雅黑" w:eastAsia="微软雅黑" w:hAnsi="微软雅黑"/>
          <w:sz w:val="24"/>
        </w:rPr>
        <w:t xml:space="preserve"> </w:t>
      </w:r>
    </w:p>
    <w:p w14:paraId="084CE58B" w14:textId="380660B4" w:rsidR="00434E3C" w:rsidRDefault="001017C3" w:rsidP="00434E3C">
      <w:pPr>
        <w:pStyle w:val="a9"/>
        <w:ind w:left="839" w:firstLineChars="0" w:firstLine="0"/>
        <w:rPr>
          <w:rFonts w:ascii="微软雅黑" w:eastAsia="微软雅黑" w:hAnsi="微软雅黑"/>
          <w:sz w:val="24"/>
        </w:rPr>
      </w:pPr>
      <w:r w:rsidRPr="001017C3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1918239" wp14:editId="33B88CF5">
            <wp:extent cx="3965691" cy="266273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84027" cy="2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AB1D" w14:textId="77777777" w:rsidR="00434E3C" w:rsidRDefault="00434E3C" w:rsidP="00434E3C">
      <w:pPr>
        <w:pStyle w:val="a9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点击</w:t>
      </w:r>
      <w:r w:rsidRPr="00925ABD">
        <w:rPr>
          <w:rFonts w:ascii="微软雅黑" w:eastAsia="微软雅黑" w:hAnsi="微软雅黑"/>
          <w:position w:val="-6"/>
          <w:sz w:val="24"/>
        </w:rPr>
        <w:object w:dxaOrig="580" w:dyaOrig="279" w14:anchorId="03581D0E">
          <v:shape id="_x0000_i1051" type="#_x0000_t75" style="width:28.5pt;height:13.5pt" o:ole="">
            <v:imagedata r:id="rId80" o:title=""/>
          </v:shape>
          <o:OLEObject Type="Embed" ProgID="Equation.DSMT4" ShapeID="_x0000_i1051" DrawAspect="Content" ObjectID="_1651470884" r:id="rId81"/>
        </w:object>
      </w:r>
      <w:r>
        <w:rPr>
          <w:rFonts w:ascii="微软雅黑" w:eastAsia="微软雅黑" w:hAnsi="微软雅黑"/>
          <w:sz w:val="24"/>
        </w:rPr>
        <w:t xml:space="preserve"> </w:t>
      </w:r>
      <w:r w:rsidRPr="00925ABD">
        <w:rPr>
          <w:rFonts w:ascii="微软雅黑" w:eastAsia="微软雅黑" w:hAnsi="微软雅黑"/>
          <w:position w:val="-4"/>
          <w:sz w:val="24"/>
        </w:rPr>
        <w:object w:dxaOrig="560" w:dyaOrig="260" w14:anchorId="665F5E8D">
          <v:shape id="_x0000_i1052" type="#_x0000_t75" style="width:28.5pt;height:13.5pt" o:ole="">
            <v:imagedata r:id="rId82" o:title=""/>
          </v:shape>
          <o:OLEObject Type="Embed" ProgID="Equation.DSMT4" ShapeID="_x0000_i1052" DrawAspect="Content" ObjectID="_1651470885" r:id="rId83"/>
        </w:object>
      </w:r>
      <w:r>
        <w:rPr>
          <w:rFonts w:ascii="微软雅黑" w:eastAsia="微软雅黑" w:hAnsi="微软雅黑"/>
          <w:sz w:val="24"/>
        </w:rPr>
        <w:t xml:space="preserve"> 进行求解</w:t>
      </w:r>
    </w:p>
    <w:p w14:paraId="12C7320F" w14:textId="4376E9CE" w:rsidR="00434E3C" w:rsidRDefault="001017C3" w:rsidP="00434E3C">
      <w:pPr>
        <w:pStyle w:val="a9"/>
        <w:ind w:left="839" w:firstLineChars="0" w:firstLine="0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542523A3" wp14:editId="654FDA4F">
            <wp:extent cx="4074639" cy="273588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88656" cy="274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ED8179A" w14:textId="77777777" w:rsidR="00434E3C" w:rsidRDefault="00434E3C" w:rsidP="00434E3C">
      <w:pPr>
        <w:pStyle w:val="a9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在</w:t>
      </w:r>
      <w:r w:rsidRPr="00925ABD">
        <w:rPr>
          <w:rFonts w:ascii="微软雅黑" w:eastAsia="微软雅黑" w:hAnsi="微软雅黑"/>
          <w:position w:val="-10"/>
          <w:sz w:val="24"/>
        </w:rPr>
        <w:object w:dxaOrig="499" w:dyaOrig="320" w14:anchorId="73BB3776">
          <v:shape id="_x0000_i1053" type="#_x0000_t75" style="width:24.75pt;height:16.5pt" o:ole="">
            <v:imagedata r:id="rId85" o:title=""/>
          </v:shape>
          <o:OLEObject Type="Embed" ProgID="Equation.DSMT4" ShapeID="_x0000_i1053" DrawAspect="Content" ObjectID="_1651470886" r:id="rId86"/>
        </w:object>
      </w:r>
      <w:r>
        <w:rPr>
          <w:rFonts w:ascii="微软雅黑" w:eastAsia="微软雅黑" w:hAnsi="微软雅黑"/>
          <w:sz w:val="24"/>
        </w:rPr>
        <w:t xml:space="preserve"> 中勾选</w:t>
      </w:r>
      <w:r w:rsidRPr="006B1A1B">
        <w:rPr>
          <w:rFonts w:ascii="微软雅黑" w:eastAsia="微软雅黑" w:hAnsi="微软雅黑"/>
          <w:position w:val="-6"/>
          <w:sz w:val="24"/>
        </w:rPr>
        <w:object w:dxaOrig="800" w:dyaOrig="279" w14:anchorId="704BADD0">
          <v:shape id="_x0000_i1054" type="#_x0000_t75" style="width:39.75pt;height:13.5pt" o:ole="">
            <v:imagedata r:id="rId87" o:title=""/>
          </v:shape>
          <o:OLEObject Type="Embed" ProgID="Equation.DSMT4" ShapeID="_x0000_i1054" DrawAspect="Content" ObjectID="_1651470887" r:id="rId88"/>
        </w:object>
      </w:r>
      <w:r>
        <w:rPr>
          <w:rFonts w:ascii="微软雅黑" w:eastAsia="微软雅黑" w:hAnsi="微软雅黑"/>
          <w:sz w:val="24"/>
        </w:rPr>
        <w:t xml:space="preserve"> 显示电场线</w:t>
      </w:r>
    </w:p>
    <w:p w14:paraId="430E6AF4" w14:textId="77777777" w:rsidR="00434E3C" w:rsidRDefault="00434E3C" w:rsidP="00434E3C">
      <w:pPr>
        <w:pStyle w:val="a9"/>
        <w:ind w:left="839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2FA57EB1" wp14:editId="7AFA0B50">
            <wp:extent cx="3671533" cy="246522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81592" cy="247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DDCC" w14:textId="77777777" w:rsidR="00434E3C" w:rsidRDefault="00434E3C" w:rsidP="00434E3C">
      <w:pPr>
        <w:pStyle w:val="a9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lastRenderedPageBreak/>
        <w:t>仿真结果如图所示</w:t>
      </w:r>
    </w:p>
    <w:p w14:paraId="2511ECAE" w14:textId="6A6C6AFF" w:rsidR="00924E8B" w:rsidRDefault="001017C3" w:rsidP="00924E8B">
      <w:pPr>
        <w:rPr>
          <w:noProof/>
        </w:rPr>
      </w:pPr>
      <w:r>
        <w:rPr>
          <w:noProof/>
        </w:rPr>
        <w:drawing>
          <wp:inline distT="0" distB="0" distL="0" distR="0" wp14:anchorId="63D3ED08" wp14:editId="225B2FF6">
            <wp:extent cx="4959706" cy="333015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65236" cy="33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C51B2C5" w14:textId="3F3BD924" w:rsidR="00660548" w:rsidRPr="00924E8B" w:rsidRDefault="00660548" w:rsidP="00924E8B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生成代码见附录一</w:t>
      </w:r>
    </w:p>
    <w:p w14:paraId="27761A01" w14:textId="6E470E57" w:rsidR="00924E8B" w:rsidRPr="0067620E" w:rsidRDefault="00924E8B" w:rsidP="00924E8B">
      <w:pPr>
        <w:pStyle w:val="a9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加盖导体槽内的电位分布仿真图</w:t>
      </w:r>
    </w:p>
    <w:p w14:paraId="1A1E122B" w14:textId="4ABBA08A" w:rsidR="0067620E" w:rsidRPr="0067620E" w:rsidRDefault="0067620E" w:rsidP="0067620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7620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67620E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"C:\\Users\\Administrator\\Documents\\Tencent Files\\735360476\\Image\\C2C\\8B489F07F7FC003F6783ADFF38551909.png" \* MERGEFORMATINET </w:instrText>
      </w:r>
      <w:r w:rsidRPr="0067620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34E3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34E3C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"C:\\Users\\Administrator\\Documents\\Tencent Files\\735360476\\Image\\C2C\\8B489F07F7FC003F6783ADFF38551909.png" \* MERGEFORMATINET </w:instrText>
      </w:r>
      <w:r w:rsidR="00434E3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14B4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14B4C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"C:\\Users\\Administrator\\Documents\\Tencent Files\\735360476\\Image\\C2C\\8B489F07F7FC003F6783ADFF38551909.png" \* MERGEFORMATINET </w:instrText>
      </w:r>
      <w:r w:rsidR="00D14B4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4A8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4A88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3D4A88">
        <w:rPr>
          <w:rFonts w:ascii="宋体" w:eastAsia="宋体" w:hAnsi="宋体" w:cs="宋体"/>
          <w:kern w:val="0"/>
          <w:sz w:val="24"/>
          <w:szCs w:val="24"/>
        </w:rPr>
        <w:instrText>INCLUDEPICTURE  "C:\\Users\\Administrator\\Documents\\Tencent Files\\735360476\\Image\\C2C\\8B489F07F7FC003F6783ADFF38551909.png" \* MERGEFORMATINET</w:instrText>
      </w:r>
      <w:r w:rsidR="003D4A88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3D4A8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4A88">
        <w:rPr>
          <w:rFonts w:ascii="宋体" w:eastAsia="宋体" w:hAnsi="宋体" w:cs="宋体"/>
          <w:kern w:val="0"/>
          <w:sz w:val="24"/>
          <w:szCs w:val="24"/>
        </w:rPr>
        <w:pict w14:anchorId="19778B0C">
          <v:shape id="_x0000_i1055" type="#_x0000_t75" alt="" style="width:263.25pt;height:174.75pt">
            <v:imagedata r:id="rId91" r:href="rId92"/>
          </v:shape>
        </w:pict>
      </w:r>
      <w:r w:rsidR="003D4A8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14B4C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34E3C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7620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8D07306" w14:textId="5F265E3C" w:rsidR="00924E8B" w:rsidRDefault="0067620E" w:rsidP="00924E8B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使</w:t>
      </w:r>
      <w:r w:rsidR="008A72DC" w:rsidRPr="008A72DC">
        <w:rPr>
          <w:rFonts w:ascii="微软雅黑" w:eastAsia="微软雅黑" w:hAnsi="微软雅黑"/>
          <w:position w:val="-6"/>
          <w:sz w:val="24"/>
        </w:rPr>
        <w:object w:dxaOrig="780" w:dyaOrig="279" w14:anchorId="038A1909">
          <v:shape id="_x0000_i1056" type="#_x0000_t75" style="width:39pt;height:13.5pt" o:ole="">
            <v:imagedata r:id="rId93" o:title=""/>
          </v:shape>
          <o:OLEObject Type="Embed" ProgID="Equation.DSMT4" ShapeID="_x0000_i1056" DrawAspect="Content" ObjectID="_1651470888" r:id="rId94"/>
        </w:object>
      </w:r>
      <w:r>
        <w:rPr>
          <w:rFonts w:ascii="微软雅黑" w:eastAsia="微软雅黑" w:hAnsi="微软雅黑" w:hint="eastAsia"/>
          <w:sz w:val="24"/>
        </w:rPr>
        <w:t>用中的</w:t>
      </w:r>
      <w:r w:rsidR="008A72DC" w:rsidRPr="008A72DC">
        <w:rPr>
          <w:rFonts w:ascii="微软雅黑" w:eastAsia="微软雅黑" w:hAnsi="微软雅黑"/>
          <w:position w:val="-10"/>
          <w:sz w:val="24"/>
        </w:rPr>
        <w:object w:dxaOrig="460" w:dyaOrig="320" w14:anchorId="3866DE19">
          <v:shape id="_x0000_i1057" type="#_x0000_t75" style="width:23.25pt;height:16.5pt" o:ole="">
            <v:imagedata r:id="rId95" o:title=""/>
          </v:shape>
          <o:OLEObject Type="Embed" ProgID="Equation.DSMT4" ShapeID="_x0000_i1057" DrawAspect="Content" ObjectID="_1651470889" r:id="rId96"/>
        </w:object>
      </w:r>
      <w:r>
        <w:rPr>
          <w:rFonts w:ascii="微软雅黑" w:eastAsia="微软雅黑" w:hAnsi="微软雅黑" w:hint="eastAsia"/>
          <w:sz w:val="24"/>
        </w:rPr>
        <w:t>工具箱对上图加盖导体槽内的电位分布进行模拟仿真</w:t>
      </w:r>
    </w:p>
    <w:p w14:paraId="4318EA2D" w14:textId="77777777" w:rsidR="009B3D9D" w:rsidRDefault="009B3D9D" w:rsidP="009B3D9D">
      <w:pPr>
        <w:pStyle w:val="a9"/>
        <w:numPr>
          <w:ilvl w:val="1"/>
          <w:numId w:val="9"/>
        </w:numPr>
        <w:ind w:firstLineChars="0"/>
        <w:rPr>
          <w:rFonts w:ascii="微软雅黑" w:eastAsia="微软雅黑" w:hAnsi="微软雅黑"/>
          <w:sz w:val="24"/>
        </w:rPr>
      </w:pPr>
      <w:r w:rsidRPr="009B3D9D">
        <w:rPr>
          <w:rFonts w:ascii="微软雅黑" w:eastAsia="微软雅黑" w:hAnsi="微软雅黑" w:hint="eastAsia"/>
          <w:sz w:val="24"/>
        </w:rPr>
        <w:t>创建长方形，设置参数如下图所示</w:t>
      </w:r>
    </w:p>
    <w:p w14:paraId="5DFA0A86" w14:textId="21604291" w:rsidR="009B3D9D" w:rsidRDefault="009B3D9D" w:rsidP="009B3D9D">
      <w:pPr>
        <w:pStyle w:val="a9"/>
        <w:ind w:left="839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45785A4D" wp14:editId="6AF08484">
            <wp:extent cx="3262579" cy="14537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98240" cy="146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C0F0D" wp14:editId="631F5F58">
            <wp:extent cx="3979469" cy="26719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87647" cy="267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5E4F" w14:textId="77777777" w:rsidR="001D5F39" w:rsidRDefault="001D5F39" w:rsidP="009B3D9D">
      <w:pPr>
        <w:pStyle w:val="a9"/>
        <w:numPr>
          <w:ilvl w:val="1"/>
          <w:numId w:val="9"/>
        </w:numPr>
        <w:ind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设置边界条件</w:t>
      </w:r>
    </w:p>
    <w:p w14:paraId="657F1A00" w14:textId="58155F05" w:rsidR="001D5F39" w:rsidRDefault="001D5F39" w:rsidP="001D5F39">
      <w:pPr>
        <w:pStyle w:val="a9"/>
        <w:ind w:left="839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2AED9145" wp14:editId="5EFC2F9F">
            <wp:extent cx="3694176" cy="248042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05173" cy="248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27AB" w14:textId="48FC31CD" w:rsidR="001D5F39" w:rsidRDefault="001D5F39" w:rsidP="001D5F39">
      <w:pPr>
        <w:pStyle w:val="a9"/>
        <w:ind w:left="839" w:firstLineChars="0" w:firstLine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设置盖板</w:t>
      </w:r>
      <w:r w:rsidRPr="001D5F39">
        <w:rPr>
          <w:rFonts w:ascii="微软雅黑" w:eastAsia="微软雅黑" w:hAnsi="微软雅黑" w:hint="eastAsia"/>
          <w:sz w:val="24"/>
        </w:rPr>
        <w:t>狄利克雷边界条件</w:t>
      </w:r>
      <w:r>
        <w:rPr>
          <w:rFonts w:ascii="微软雅黑" w:eastAsia="微软雅黑" w:hAnsi="微软雅黑" w:hint="eastAsia"/>
          <w:sz w:val="24"/>
        </w:rPr>
        <w:t>为</w:t>
      </w:r>
      <w:r w:rsidRPr="001D5F39">
        <w:rPr>
          <w:rFonts w:ascii="微软雅黑" w:eastAsia="微软雅黑" w:hAnsi="微软雅黑"/>
          <w:position w:val="-10"/>
          <w:sz w:val="24"/>
        </w:rPr>
        <w:object w:dxaOrig="600" w:dyaOrig="320" w14:anchorId="33DF6ED1">
          <v:shape id="_x0000_i1058" type="#_x0000_t75" style="width:30pt;height:16.5pt" o:ole="">
            <v:imagedata r:id="rId100" o:title=""/>
          </v:shape>
          <o:OLEObject Type="Embed" ProgID="Equation.DSMT4" ShapeID="_x0000_i1058" DrawAspect="Content" ObjectID="_1651470890" r:id="rId101"/>
        </w:object>
      </w:r>
      <w:r>
        <w:rPr>
          <w:rFonts w:ascii="微软雅黑" w:eastAsia="微软雅黑" w:hAnsi="微软雅黑"/>
          <w:sz w:val="24"/>
        </w:rPr>
        <w:t xml:space="preserve"> </w:t>
      </w:r>
    </w:p>
    <w:p w14:paraId="10323075" w14:textId="0E0F5460" w:rsidR="009B3D9D" w:rsidRDefault="001D5F39" w:rsidP="001D5F39">
      <w:pPr>
        <w:pStyle w:val="a9"/>
        <w:ind w:left="839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7C9F5A5D" wp14:editId="4E033606">
            <wp:extent cx="3972153" cy="12959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18909" cy="13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2D09" w14:textId="6A00BD19" w:rsidR="001D5F39" w:rsidRDefault="001D5F39" w:rsidP="001D5F39">
      <w:pPr>
        <w:pStyle w:val="a9"/>
        <w:ind w:left="839" w:firstLineChars="0" w:firstLine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设置槽体</w:t>
      </w:r>
      <w:r w:rsidRPr="001D5F39">
        <w:rPr>
          <w:rFonts w:ascii="微软雅黑" w:eastAsia="微软雅黑" w:hAnsi="微软雅黑" w:hint="eastAsia"/>
          <w:sz w:val="24"/>
        </w:rPr>
        <w:t>狄利克雷边界条件</w:t>
      </w:r>
      <w:r>
        <w:rPr>
          <w:rFonts w:ascii="微软雅黑" w:eastAsia="微软雅黑" w:hAnsi="微软雅黑" w:hint="eastAsia"/>
          <w:sz w:val="24"/>
        </w:rPr>
        <w:t>为</w:t>
      </w:r>
      <w:r w:rsidRPr="001D5F39">
        <w:rPr>
          <w:rFonts w:ascii="微软雅黑" w:eastAsia="微软雅黑" w:hAnsi="微软雅黑"/>
          <w:position w:val="-10"/>
          <w:sz w:val="24"/>
        </w:rPr>
        <w:object w:dxaOrig="480" w:dyaOrig="320" w14:anchorId="67EA4A9C">
          <v:shape id="_x0000_i1059" type="#_x0000_t75" style="width:24pt;height:16.5pt" o:ole="">
            <v:imagedata r:id="rId74" o:title=""/>
          </v:shape>
          <o:OLEObject Type="Embed" ProgID="Equation.DSMT4" ShapeID="_x0000_i1059" DrawAspect="Content" ObjectID="_1651470891" r:id="rId103"/>
        </w:object>
      </w:r>
      <w:r>
        <w:rPr>
          <w:rFonts w:ascii="微软雅黑" w:eastAsia="微软雅黑" w:hAnsi="微软雅黑"/>
          <w:sz w:val="24"/>
        </w:rPr>
        <w:t xml:space="preserve"> </w:t>
      </w:r>
    </w:p>
    <w:p w14:paraId="7D24A49D" w14:textId="6F9D58C6" w:rsidR="001D5F39" w:rsidRPr="001D5F39" w:rsidRDefault="001D5F39" w:rsidP="00925ABD">
      <w:pPr>
        <w:pStyle w:val="a9"/>
        <w:ind w:left="839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5ED3A6ED" wp14:editId="35434861">
            <wp:extent cx="3942893" cy="128644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70398" cy="12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8D34" w14:textId="77777777" w:rsidR="00925ABD" w:rsidRDefault="001D5F39" w:rsidP="009B3D9D">
      <w:pPr>
        <w:pStyle w:val="a9"/>
        <w:numPr>
          <w:ilvl w:val="1"/>
          <w:numId w:val="9"/>
        </w:numPr>
        <w:ind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设置</w:t>
      </w:r>
      <w:r w:rsidR="00925ABD">
        <w:rPr>
          <w:rFonts w:ascii="微软雅黑" w:eastAsia="微软雅黑" w:hAnsi="微软雅黑" w:hint="eastAsia"/>
          <w:sz w:val="24"/>
        </w:rPr>
        <w:t>拉普拉斯方程</w:t>
      </w:r>
      <w:r w:rsidR="00925ABD" w:rsidRPr="00925ABD">
        <w:rPr>
          <w:rFonts w:ascii="微软雅黑" w:eastAsia="微软雅黑" w:hAnsi="微软雅黑"/>
          <w:position w:val="-28"/>
          <w:sz w:val="24"/>
        </w:rPr>
        <w:object w:dxaOrig="1440" w:dyaOrig="700" w14:anchorId="58DBC54A">
          <v:shape id="_x0000_i1060" type="#_x0000_t75" style="width:1in;height:35.25pt" o:ole="">
            <v:imagedata r:id="rId77" o:title=""/>
          </v:shape>
          <o:OLEObject Type="Embed" ProgID="Equation.DSMT4" ShapeID="_x0000_i1060" DrawAspect="Content" ObjectID="_1651470892" r:id="rId104"/>
        </w:object>
      </w:r>
      <w:r w:rsidR="00925ABD">
        <w:rPr>
          <w:rFonts w:ascii="微软雅黑" w:eastAsia="微软雅黑" w:hAnsi="微软雅黑"/>
          <w:sz w:val="24"/>
        </w:rPr>
        <w:t xml:space="preserve"> </w:t>
      </w:r>
    </w:p>
    <w:p w14:paraId="45CD6F55" w14:textId="03173E8E" w:rsidR="009B3D9D" w:rsidRDefault="00925ABD" w:rsidP="00925ABD">
      <w:pPr>
        <w:pStyle w:val="a9"/>
        <w:ind w:left="839" w:firstLineChars="0" w:firstLine="0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50F1A240" wp14:editId="60EA5E1E">
            <wp:extent cx="4067251" cy="273092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91094" cy="27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46A7" w14:textId="6F8246DF" w:rsidR="00925ABD" w:rsidRDefault="00925ABD" w:rsidP="009B3D9D">
      <w:pPr>
        <w:pStyle w:val="a9"/>
        <w:numPr>
          <w:ilvl w:val="1"/>
          <w:numId w:val="9"/>
        </w:numPr>
        <w:ind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点击</w:t>
      </w:r>
      <w:r w:rsidRPr="00925ABD">
        <w:rPr>
          <w:rFonts w:ascii="微软雅黑" w:eastAsia="微软雅黑" w:hAnsi="微软雅黑"/>
          <w:position w:val="-6"/>
          <w:sz w:val="24"/>
        </w:rPr>
        <w:object w:dxaOrig="580" w:dyaOrig="279" w14:anchorId="413097FD">
          <v:shape id="_x0000_i1061" type="#_x0000_t75" style="width:28.5pt;height:13.5pt" o:ole="">
            <v:imagedata r:id="rId80" o:title=""/>
          </v:shape>
          <o:OLEObject Type="Embed" ProgID="Equation.DSMT4" ShapeID="_x0000_i1061" DrawAspect="Content" ObjectID="_1651470893" r:id="rId106"/>
        </w:object>
      </w:r>
      <w:r>
        <w:rPr>
          <w:rFonts w:ascii="微软雅黑" w:eastAsia="微软雅黑" w:hAnsi="微软雅黑"/>
          <w:sz w:val="24"/>
        </w:rPr>
        <w:t xml:space="preserve"> </w:t>
      </w:r>
      <w:r w:rsidRPr="00925ABD">
        <w:rPr>
          <w:rFonts w:ascii="微软雅黑" w:eastAsia="微软雅黑" w:hAnsi="微软雅黑"/>
          <w:position w:val="-4"/>
          <w:sz w:val="24"/>
        </w:rPr>
        <w:object w:dxaOrig="560" w:dyaOrig="260" w14:anchorId="7114CE45">
          <v:shape id="_x0000_i1062" type="#_x0000_t75" style="width:28.5pt;height:13.5pt" o:ole="">
            <v:imagedata r:id="rId82" o:title=""/>
          </v:shape>
          <o:OLEObject Type="Embed" ProgID="Equation.DSMT4" ShapeID="_x0000_i1062" DrawAspect="Content" ObjectID="_1651470894" r:id="rId107"/>
        </w:object>
      </w:r>
      <w:r>
        <w:rPr>
          <w:rFonts w:ascii="微软雅黑" w:eastAsia="微软雅黑" w:hAnsi="微软雅黑"/>
          <w:sz w:val="24"/>
        </w:rPr>
        <w:t xml:space="preserve"> 进行求解</w:t>
      </w:r>
    </w:p>
    <w:p w14:paraId="73E5C79A" w14:textId="597719DD" w:rsidR="00925ABD" w:rsidRDefault="00925ABD" w:rsidP="00925ABD">
      <w:pPr>
        <w:pStyle w:val="a9"/>
        <w:ind w:left="839" w:firstLineChars="0" w:firstLine="0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32453317" wp14:editId="23C5C6AF">
            <wp:extent cx="4067251" cy="273092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88680" cy="274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DCAD" w14:textId="4B3C2052" w:rsidR="00925ABD" w:rsidRDefault="00925ABD" w:rsidP="009B3D9D">
      <w:pPr>
        <w:pStyle w:val="a9"/>
        <w:numPr>
          <w:ilvl w:val="1"/>
          <w:numId w:val="9"/>
        </w:numPr>
        <w:ind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在</w:t>
      </w:r>
      <w:r w:rsidR="006B1A1B" w:rsidRPr="00925ABD">
        <w:rPr>
          <w:rFonts w:ascii="微软雅黑" w:eastAsia="微软雅黑" w:hAnsi="微软雅黑"/>
          <w:position w:val="-10"/>
          <w:sz w:val="24"/>
        </w:rPr>
        <w:object w:dxaOrig="499" w:dyaOrig="320" w14:anchorId="47A1E79B">
          <v:shape id="_x0000_i1063" type="#_x0000_t75" style="width:24.75pt;height:16.5pt" o:ole="">
            <v:imagedata r:id="rId85" o:title=""/>
          </v:shape>
          <o:OLEObject Type="Embed" ProgID="Equation.DSMT4" ShapeID="_x0000_i1063" DrawAspect="Content" ObjectID="_1651470895" r:id="rId109"/>
        </w:object>
      </w:r>
      <w:r>
        <w:rPr>
          <w:rFonts w:ascii="微软雅黑" w:eastAsia="微软雅黑" w:hAnsi="微软雅黑"/>
          <w:sz w:val="24"/>
        </w:rPr>
        <w:t xml:space="preserve"> </w:t>
      </w:r>
      <w:r w:rsidR="006B1A1B">
        <w:rPr>
          <w:rFonts w:ascii="微软雅黑" w:eastAsia="微软雅黑" w:hAnsi="微软雅黑"/>
          <w:sz w:val="24"/>
        </w:rPr>
        <w:t>中勾选</w:t>
      </w:r>
      <w:r w:rsidR="006B1A1B" w:rsidRPr="006B1A1B">
        <w:rPr>
          <w:rFonts w:ascii="微软雅黑" w:eastAsia="微软雅黑" w:hAnsi="微软雅黑"/>
          <w:position w:val="-6"/>
          <w:sz w:val="24"/>
        </w:rPr>
        <w:object w:dxaOrig="800" w:dyaOrig="279" w14:anchorId="3EB54232">
          <v:shape id="_x0000_i1064" type="#_x0000_t75" style="width:39.75pt;height:13.5pt" o:ole="">
            <v:imagedata r:id="rId87" o:title=""/>
          </v:shape>
          <o:OLEObject Type="Embed" ProgID="Equation.DSMT4" ShapeID="_x0000_i1064" DrawAspect="Content" ObjectID="_1651470896" r:id="rId110"/>
        </w:object>
      </w:r>
      <w:r w:rsidR="006B1A1B">
        <w:rPr>
          <w:rFonts w:ascii="微软雅黑" w:eastAsia="微软雅黑" w:hAnsi="微软雅黑"/>
          <w:sz w:val="24"/>
        </w:rPr>
        <w:t xml:space="preserve"> 显示电场线</w:t>
      </w:r>
    </w:p>
    <w:p w14:paraId="5CB0D130" w14:textId="065611C2" w:rsidR="006B1A1B" w:rsidRDefault="006B1A1B" w:rsidP="006B1A1B">
      <w:pPr>
        <w:pStyle w:val="a9"/>
        <w:ind w:left="839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2EF3E17F" wp14:editId="2870B659">
            <wp:extent cx="3671533" cy="246522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81592" cy="247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CB8C" w14:textId="266D3E98" w:rsidR="006B1A1B" w:rsidRDefault="006B1A1B" w:rsidP="009B3D9D">
      <w:pPr>
        <w:pStyle w:val="a9"/>
        <w:numPr>
          <w:ilvl w:val="1"/>
          <w:numId w:val="9"/>
        </w:numPr>
        <w:ind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仿真结果如图所示</w:t>
      </w:r>
    </w:p>
    <w:p w14:paraId="67024D21" w14:textId="4EB9A3DC" w:rsidR="00925ABD" w:rsidRPr="009B3D9D" w:rsidRDefault="006B1A1B" w:rsidP="00925ABD">
      <w:pPr>
        <w:pStyle w:val="a9"/>
        <w:ind w:left="839" w:firstLineChars="0" w:firstLine="0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24E8DBB1" wp14:editId="29B37D1C">
            <wp:extent cx="5274310" cy="35413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2894" w14:textId="00177A07" w:rsidR="00924E8B" w:rsidRPr="00924E8B" w:rsidRDefault="00A10994" w:rsidP="00924E8B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生成代码见附录二</w:t>
      </w:r>
    </w:p>
    <w:p w14:paraId="409E68CB" w14:textId="77777777" w:rsidR="00924E8B" w:rsidRPr="00924E8B" w:rsidRDefault="00924E8B" w:rsidP="00924E8B">
      <w:pPr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Part B 模拟法测量平行板电容器与加盖导体槽内的电位分布</w:t>
      </w:r>
    </w:p>
    <w:p w14:paraId="182701F9" w14:textId="77777777" w:rsidR="001C390E" w:rsidRPr="00924E8B" w:rsidRDefault="001C390E" w:rsidP="00924E8B">
      <w:pPr>
        <w:pStyle w:val="a9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</w:rPr>
      </w:pPr>
      <w:r w:rsidRPr="00924E8B">
        <w:rPr>
          <w:rFonts w:ascii="微软雅黑" w:eastAsia="微软雅黑" w:hAnsi="微软雅黑" w:hint="eastAsia"/>
          <w:sz w:val="24"/>
        </w:rPr>
        <w:t>平行板电容器：</w:t>
      </w:r>
      <w:r w:rsidRPr="00924E8B">
        <w:rPr>
          <w:rFonts w:ascii="微软雅黑" w:eastAsia="微软雅黑" w:hAnsi="微软雅黑"/>
          <w:sz w:val="24"/>
        </w:rPr>
        <w:t>u =    (v)</w:t>
      </w:r>
    </w:p>
    <w:tbl>
      <w:tblPr>
        <w:tblW w:w="756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8"/>
        <w:gridCol w:w="632"/>
        <w:gridCol w:w="710"/>
        <w:gridCol w:w="712"/>
        <w:gridCol w:w="712"/>
        <w:gridCol w:w="712"/>
        <w:gridCol w:w="712"/>
        <w:gridCol w:w="712"/>
        <w:gridCol w:w="712"/>
        <w:gridCol w:w="712"/>
        <w:gridCol w:w="736"/>
      </w:tblGrid>
      <w:tr w:rsidR="001C390E" w:rsidRPr="0064568B" w14:paraId="1491737D" w14:textId="77777777" w:rsidTr="0064568B">
        <w:trPr>
          <w:trHeight w:val="240"/>
        </w:trPr>
        <w:tc>
          <w:tcPr>
            <w:tcW w:w="498" w:type="dxa"/>
            <w:vAlign w:val="center"/>
          </w:tcPr>
          <w:p w14:paraId="2B837936" w14:textId="77777777" w:rsidR="001C390E" w:rsidRPr="0064568B" w:rsidRDefault="003D4A88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noProof/>
                <w:sz w:val="20"/>
              </w:rPr>
              <w:pict w14:anchorId="7D0372E5">
                <v:line id="__TH_L2" o:spid="_x0000_s1059" style="position:absolute;left:0;text-align:left;z-index:251659264" from="-5.4pt,-.5pt" to="21.1pt,19.7pt" strokeweight=".5pt"/>
              </w:pict>
            </w:r>
          </w:p>
        </w:tc>
        <w:tc>
          <w:tcPr>
            <w:tcW w:w="632" w:type="dxa"/>
            <w:vAlign w:val="center"/>
          </w:tcPr>
          <w:p w14:paraId="6DCDD89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一</w:t>
            </w:r>
          </w:p>
        </w:tc>
        <w:tc>
          <w:tcPr>
            <w:tcW w:w="710" w:type="dxa"/>
            <w:vAlign w:val="center"/>
          </w:tcPr>
          <w:p w14:paraId="0CFB201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二</w:t>
            </w:r>
          </w:p>
        </w:tc>
        <w:tc>
          <w:tcPr>
            <w:tcW w:w="712" w:type="dxa"/>
            <w:vAlign w:val="center"/>
          </w:tcPr>
          <w:p w14:paraId="190B5A0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三</w:t>
            </w:r>
          </w:p>
        </w:tc>
        <w:tc>
          <w:tcPr>
            <w:tcW w:w="712" w:type="dxa"/>
            <w:vAlign w:val="center"/>
          </w:tcPr>
          <w:p w14:paraId="638A0E3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四</w:t>
            </w:r>
          </w:p>
        </w:tc>
        <w:tc>
          <w:tcPr>
            <w:tcW w:w="712" w:type="dxa"/>
            <w:vAlign w:val="center"/>
          </w:tcPr>
          <w:p w14:paraId="42514DD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五</w:t>
            </w:r>
          </w:p>
        </w:tc>
        <w:tc>
          <w:tcPr>
            <w:tcW w:w="712" w:type="dxa"/>
            <w:vAlign w:val="center"/>
          </w:tcPr>
          <w:p w14:paraId="442431D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六</w:t>
            </w:r>
          </w:p>
        </w:tc>
        <w:tc>
          <w:tcPr>
            <w:tcW w:w="712" w:type="dxa"/>
            <w:vAlign w:val="center"/>
          </w:tcPr>
          <w:p w14:paraId="3B98947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七</w:t>
            </w:r>
          </w:p>
        </w:tc>
        <w:tc>
          <w:tcPr>
            <w:tcW w:w="712" w:type="dxa"/>
            <w:vAlign w:val="center"/>
          </w:tcPr>
          <w:p w14:paraId="67847C22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八</w:t>
            </w:r>
          </w:p>
        </w:tc>
        <w:tc>
          <w:tcPr>
            <w:tcW w:w="712" w:type="dxa"/>
            <w:vAlign w:val="center"/>
          </w:tcPr>
          <w:p w14:paraId="609B1B90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九</w:t>
            </w:r>
          </w:p>
        </w:tc>
        <w:tc>
          <w:tcPr>
            <w:tcW w:w="736" w:type="dxa"/>
            <w:vAlign w:val="center"/>
          </w:tcPr>
          <w:p w14:paraId="397D3CC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十</w:t>
            </w:r>
          </w:p>
        </w:tc>
      </w:tr>
      <w:tr w:rsidR="001C390E" w:rsidRPr="0064568B" w14:paraId="4EB4DE86" w14:textId="77777777" w:rsidTr="0064568B">
        <w:trPr>
          <w:trHeight w:val="230"/>
        </w:trPr>
        <w:tc>
          <w:tcPr>
            <w:tcW w:w="498" w:type="dxa"/>
            <w:vAlign w:val="center"/>
          </w:tcPr>
          <w:p w14:paraId="2B084A0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1</w:t>
            </w:r>
          </w:p>
        </w:tc>
        <w:tc>
          <w:tcPr>
            <w:tcW w:w="632" w:type="dxa"/>
            <w:vAlign w:val="center"/>
          </w:tcPr>
          <w:p w14:paraId="780D545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0" w:type="dxa"/>
            <w:vAlign w:val="center"/>
          </w:tcPr>
          <w:p w14:paraId="3269B7B2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1CB8E7B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7C9EB00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6ED3ADC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49BE457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237AE90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3D4A7760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6CD282C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6" w:type="dxa"/>
            <w:vAlign w:val="center"/>
          </w:tcPr>
          <w:p w14:paraId="62F0E603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46FEDEBF" w14:textId="77777777" w:rsidTr="0064568B">
        <w:trPr>
          <w:trHeight w:val="222"/>
        </w:trPr>
        <w:tc>
          <w:tcPr>
            <w:tcW w:w="498" w:type="dxa"/>
            <w:vAlign w:val="center"/>
          </w:tcPr>
          <w:p w14:paraId="0BC9A7E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2</w:t>
            </w:r>
          </w:p>
        </w:tc>
        <w:tc>
          <w:tcPr>
            <w:tcW w:w="632" w:type="dxa"/>
            <w:vAlign w:val="center"/>
          </w:tcPr>
          <w:p w14:paraId="523C027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0" w:type="dxa"/>
            <w:vAlign w:val="center"/>
          </w:tcPr>
          <w:p w14:paraId="63387BF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08F92EB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5A81F6D9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46E7D0E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4646013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06AA5A6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505AE1B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4991B0C0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6" w:type="dxa"/>
            <w:vAlign w:val="center"/>
          </w:tcPr>
          <w:p w14:paraId="753680F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4E82DAA8" w14:textId="77777777" w:rsidTr="0064568B">
        <w:trPr>
          <w:trHeight w:val="240"/>
        </w:trPr>
        <w:tc>
          <w:tcPr>
            <w:tcW w:w="498" w:type="dxa"/>
            <w:vAlign w:val="center"/>
          </w:tcPr>
          <w:p w14:paraId="3AB41CD4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3</w:t>
            </w:r>
          </w:p>
        </w:tc>
        <w:tc>
          <w:tcPr>
            <w:tcW w:w="632" w:type="dxa"/>
            <w:vAlign w:val="center"/>
          </w:tcPr>
          <w:p w14:paraId="2AC2C9E2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0" w:type="dxa"/>
            <w:vAlign w:val="center"/>
          </w:tcPr>
          <w:p w14:paraId="0DC7A6E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3F5B213F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2617373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63AF18B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4F532FF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456405A0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29389E5F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7C2074C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6" w:type="dxa"/>
            <w:vAlign w:val="center"/>
          </w:tcPr>
          <w:p w14:paraId="042D076F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74198FAD" w14:textId="77777777" w:rsidTr="0064568B">
        <w:trPr>
          <w:trHeight w:val="240"/>
        </w:trPr>
        <w:tc>
          <w:tcPr>
            <w:tcW w:w="498" w:type="dxa"/>
            <w:vAlign w:val="center"/>
          </w:tcPr>
          <w:p w14:paraId="0D0B34C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4</w:t>
            </w:r>
          </w:p>
        </w:tc>
        <w:tc>
          <w:tcPr>
            <w:tcW w:w="632" w:type="dxa"/>
            <w:vAlign w:val="center"/>
          </w:tcPr>
          <w:p w14:paraId="01F37BC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0" w:type="dxa"/>
            <w:vAlign w:val="center"/>
          </w:tcPr>
          <w:p w14:paraId="74E116F9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7A3B54C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5131477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6A8F77F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1CFA59D6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4B551A1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1AD5E84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1B3CA710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6" w:type="dxa"/>
            <w:vAlign w:val="center"/>
          </w:tcPr>
          <w:p w14:paraId="00E1DE4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44082256" w14:textId="77777777" w:rsidTr="0064568B">
        <w:trPr>
          <w:trHeight w:val="240"/>
        </w:trPr>
        <w:tc>
          <w:tcPr>
            <w:tcW w:w="498" w:type="dxa"/>
            <w:vAlign w:val="center"/>
          </w:tcPr>
          <w:p w14:paraId="13A9D50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5</w:t>
            </w:r>
          </w:p>
        </w:tc>
        <w:tc>
          <w:tcPr>
            <w:tcW w:w="632" w:type="dxa"/>
            <w:vAlign w:val="center"/>
          </w:tcPr>
          <w:p w14:paraId="755EA2F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0" w:type="dxa"/>
            <w:vAlign w:val="center"/>
          </w:tcPr>
          <w:p w14:paraId="4A9DEE3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27C96936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74D6084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5209109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40CF627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6F01BD6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30CD205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485F964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6" w:type="dxa"/>
            <w:vAlign w:val="center"/>
          </w:tcPr>
          <w:p w14:paraId="161523B9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5C04DFD1" w14:textId="77777777" w:rsidTr="0064568B">
        <w:trPr>
          <w:trHeight w:val="240"/>
        </w:trPr>
        <w:tc>
          <w:tcPr>
            <w:tcW w:w="498" w:type="dxa"/>
            <w:vAlign w:val="center"/>
          </w:tcPr>
          <w:p w14:paraId="071A0494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6</w:t>
            </w:r>
          </w:p>
        </w:tc>
        <w:tc>
          <w:tcPr>
            <w:tcW w:w="632" w:type="dxa"/>
            <w:vAlign w:val="center"/>
          </w:tcPr>
          <w:p w14:paraId="0C2E523F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0" w:type="dxa"/>
            <w:vAlign w:val="center"/>
          </w:tcPr>
          <w:p w14:paraId="6816025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2F65B4E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6BDACDB3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4412318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0903F339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779694F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66DEB27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087118C9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6" w:type="dxa"/>
            <w:vAlign w:val="center"/>
          </w:tcPr>
          <w:p w14:paraId="75D0882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46DE0819" w14:textId="77777777" w:rsidTr="0064568B">
        <w:trPr>
          <w:trHeight w:val="240"/>
        </w:trPr>
        <w:tc>
          <w:tcPr>
            <w:tcW w:w="498" w:type="dxa"/>
            <w:vAlign w:val="center"/>
          </w:tcPr>
          <w:p w14:paraId="420B3B0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7</w:t>
            </w:r>
          </w:p>
        </w:tc>
        <w:tc>
          <w:tcPr>
            <w:tcW w:w="632" w:type="dxa"/>
            <w:vAlign w:val="center"/>
          </w:tcPr>
          <w:p w14:paraId="43E551A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0" w:type="dxa"/>
            <w:vAlign w:val="center"/>
          </w:tcPr>
          <w:p w14:paraId="4F7ACED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355DA6AF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64D0513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26C90D1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0A08F2B9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145446E0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002FC48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43938859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6" w:type="dxa"/>
            <w:vAlign w:val="center"/>
          </w:tcPr>
          <w:p w14:paraId="0DE28A3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62F4B5E0" w14:textId="77777777" w:rsidTr="0064568B">
        <w:trPr>
          <w:trHeight w:val="240"/>
        </w:trPr>
        <w:tc>
          <w:tcPr>
            <w:tcW w:w="498" w:type="dxa"/>
            <w:vAlign w:val="center"/>
          </w:tcPr>
          <w:p w14:paraId="4EE97AE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8</w:t>
            </w:r>
          </w:p>
        </w:tc>
        <w:tc>
          <w:tcPr>
            <w:tcW w:w="632" w:type="dxa"/>
            <w:vAlign w:val="center"/>
          </w:tcPr>
          <w:p w14:paraId="6E1DB9C0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0" w:type="dxa"/>
            <w:vAlign w:val="center"/>
          </w:tcPr>
          <w:p w14:paraId="056BEAEC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1820101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211515B9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40EF20D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30CCA324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359B6249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25166BE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6837420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6" w:type="dxa"/>
            <w:vAlign w:val="center"/>
          </w:tcPr>
          <w:p w14:paraId="2AED0C1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686B8CEA" w14:textId="77777777" w:rsidTr="0064568B">
        <w:trPr>
          <w:trHeight w:val="240"/>
        </w:trPr>
        <w:tc>
          <w:tcPr>
            <w:tcW w:w="498" w:type="dxa"/>
            <w:vAlign w:val="center"/>
          </w:tcPr>
          <w:p w14:paraId="60F23A13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9</w:t>
            </w:r>
          </w:p>
        </w:tc>
        <w:tc>
          <w:tcPr>
            <w:tcW w:w="632" w:type="dxa"/>
            <w:vAlign w:val="center"/>
          </w:tcPr>
          <w:p w14:paraId="47AAD3B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0" w:type="dxa"/>
            <w:vAlign w:val="center"/>
          </w:tcPr>
          <w:p w14:paraId="7F8964D4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54EE062F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4A702BF0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4C52817C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143E5016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35930DE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6588E2F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4F789A63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6" w:type="dxa"/>
            <w:vAlign w:val="center"/>
          </w:tcPr>
          <w:p w14:paraId="60C7B4AF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69606191" w14:textId="77777777" w:rsidTr="0064568B">
        <w:trPr>
          <w:trHeight w:val="240"/>
        </w:trPr>
        <w:tc>
          <w:tcPr>
            <w:tcW w:w="498" w:type="dxa"/>
            <w:vAlign w:val="center"/>
          </w:tcPr>
          <w:p w14:paraId="0109EA1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10</w:t>
            </w:r>
          </w:p>
        </w:tc>
        <w:tc>
          <w:tcPr>
            <w:tcW w:w="632" w:type="dxa"/>
            <w:vAlign w:val="center"/>
          </w:tcPr>
          <w:p w14:paraId="746547B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0" w:type="dxa"/>
            <w:vAlign w:val="center"/>
          </w:tcPr>
          <w:p w14:paraId="6C7D4AD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1DADF0C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34F9E85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72523AD9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57A8855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7710A489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5485099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12" w:type="dxa"/>
            <w:vAlign w:val="center"/>
          </w:tcPr>
          <w:p w14:paraId="0ECEB0F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6" w:type="dxa"/>
            <w:vAlign w:val="center"/>
          </w:tcPr>
          <w:p w14:paraId="2A67C0E9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</w:tbl>
    <w:p w14:paraId="318BD6FC" w14:textId="77777777" w:rsidR="00924E8B" w:rsidRDefault="00924E8B" w:rsidP="00924E8B">
      <w:pPr>
        <w:pStyle w:val="a9"/>
        <w:ind w:left="900" w:firstLineChars="0" w:firstLine="0"/>
        <w:rPr>
          <w:rFonts w:ascii="微软雅黑" w:eastAsia="微软雅黑" w:hAnsi="微软雅黑"/>
          <w:sz w:val="24"/>
        </w:rPr>
      </w:pPr>
    </w:p>
    <w:p w14:paraId="5CC35D2F" w14:textId="77777777" w:rsidR="001C390E" w:rsidRPr="00924E8B" w:rsidRDefault="001C390E" w:rsidP="00924E8B">
      <w:pPr>
        <w:pStyle w:val="a9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</w:rPr>
      </w:pPr>
      <w:r w:rsidRPr="00924E8B">
        <w:rPr>
          <w:rFonts w:ascii="微软雅黑" w:eastAsia="微软雅黑" w:hAnsi="微软雅黑" w:hint="eastAsia"/>
          <w:sz w:val="24"/>
        </w:rPr>
        <w:t>加盖槽形导体：</w:t>
      </w:r>
      <w:r w:rsidRPr="00924E8B">
        <w:rPr>
          <w:rFonts w:ascii="微软雅黑" w:eastAsia="微软雅黑" w:hAnsi="微软雅黑"/>
          <w:sz w:val="24"/>
        </w:rPr>
        <w:t>u =    (v)</w:t>
      </w:r>
    </w:p>
    <w:tbl>
      <w:tblPr>
        <w:tblW w:w="7559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565"/>
        <w:gridCol w:w="737"/>
        <w:gridCol w:w="775"/>
        <w:gridCol w:w="706"/>
        <w:gridCol w:w="706"/>
        <w:gridCol w:w="706"/>
        <w:gridCol w:w="706"/>
        <w:gridCol w:w="706"/>
        <w:gridCol w:w="706"/>
        <w:gridCol w:w="706"/>
      </w:tblGrid>
      <w:tr w:rsidR="001C390E" w:rsidRPr="0064568B" w14:paraId="27593F93" w14:textId="77777777" w:rsidTr="0064568B">
        <w:trPr>
          <w:trHeight w:val="312"/>
        </w:trPr>
        <w:tc>
          <w:tcPr>
            <w:tcW w:w="540" w:type="dxa"/>
            <w:vAlign w:val="center"/>
          </w:tcPr>
          <w:p w14:paraId="4DDAB388" w14:textId="77777777" w:rsidR="001C390E" w:rsidRPr="0064568B" w:rsidRDefault="003D4A88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noProof/>
                <w:sz w:val="20"/>
              </w:rPr>
              <w:pict w14:anchorId="085BAE96">
                <v:line id="__TH_L4" o:spid="_x0000_s1060" style="position:absolute;left:0;text-align:left;z-index:251660288" from="-5.4pt,1.3pt" to="21.1pt,21.75pt" strokeweight=".5pt"/>
              </w:pict>
            </w:r>
          </w:p>
        </w:tc>
        <w:tc>
          <w:tcPr>
            <w:tcW w:w="565" w:type="dxa"/>
            <w:vAlign w:val="center"/>
          </w:tcPr>
          <w:p w14:paraId="5A2651F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一</w:t>
            </w:r>
          </w:p>
        </w:tc>
        <w:tc>
          <w:tcPr>
            <w:tcW w:w="737" w:type="dxa"/>
            <w:vAlign w:val="center"/>
          </w:tcPr>
          <w:p w14:paraId="0B23E16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二</w:t>
            </w:r>
          </w:p>
        </w:tc>
        <w:tc>
          <w:tcPr>
            <w:tcW w:w="775" w:type="dxa"/>
            <w:vAlign w:val="center"/>
          </w:tcPr>
          <w:p w14:paraId="7A8AF060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三</w:t>
            </w:r>
          </w:p>
        </w:tc>
        <w:tc>
          <w:tcPr>
            <w:tcW w:w="706" w:type="dxa"/>
            <w:vAlign w:val="center"/>
          </w:tcPr>
          <w:p w14:paraId="3F348969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四</w:t>
            </w:r>
          </w:p>
        </w:tc>
        <w:tc>
          <w:tcPr>
            <w:tcW w:w="706" w:type="dxa"/>
            <w:vAlign w:val="center"/>
          </w:tcPr>
          <w:p w14:paraId="5D8868C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五</w:t>
            </w:r>
          </w:p>
        </w:tc>
        <w:tc>
          <w:tcPr>
            <w:tcW w:w="706" w:type="dxa"/>
            <w:vAlign w:val="center"/>
          </w:tcPr>
          <w:p w14:paraId="55282F6C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六</w:t>
            </w:r>
          </w:p>
        </w:tc>
        <w:tc>
          <w:tcPr>
            <w:tcW w:w="706" w:type="dxa"/>
            <w:vAlign w:val="center"/>
          </w:tcPr>
          <w:p w14:paraId="01B0249F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七</w:t>
            </w:r>
          </w:p>
        </w:tc>
        <w:tc>
          <w:tcPr>
            <w:tcW w:w="706" w:type="dxa"/>
            <w:vAlign w:val="center"/>
          </w:tcPr>
          <w:p w14:paraId="5D7987D4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八</w:t>
            </w:r>
          </w:p>
        </w:tc>
        <w:tc>
          <w:tcPr>
            <w:tcW w:w="706" w:type="dxa"/>
            <w:vAlign w:val="center"/>
          </w:tcPr>
          <w:p w14:paraId="1A5CC65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九</w:t>
            </w:r>
          </w:p>
        </w:tc>
        <w:tc>
          <w:tcPr>
            <w:tcW w:w="706" w:type="dxa"/>
            <w:vAlign w:val="center"/>
          </w:tcPr>
          <w:p w14:paraId="74316E16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十</w:t>
            </w:r>
          </w:p>
        </w:tc>
      </w:tr>
      <w:tr w:rsidR="001C390E" w:rsidRPr="0064568B" w14:paraId="78BB513D" w14:textId="77777777" w:rsidTr="0064568B">
        <w:trPr>
          <w:trHeight w:val="312"/>
        </w:trPr>
        <w:tc>
          <w:tcPr>
            <w:tcW w:w="540" w:type="dxa"/>
            <w:vAlign w:val="center"/>
          </w:tcPr>
          <w:p w14:paraId="25E8AE5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lastRenderedPageBreak/>
              <w:t>1</w:t>
            </w:r>
          </w:p>
        </w:tc>
        <w:tc>
          <w:tcPr>
            <w:tcW w:w="565" w:type="dxa"/>
            <w:vAlign w:val="center"/>
          </w:tcPr>
          <w:p w14:paraId="6A75F5F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7" w:type="dxa"/>
            <w:vAlign w:val="center"/>
          </w:tcPr>
          <w:p w14:paraId="4A699F7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75" w:type="dxa"/>
            <w:vAlign w:val="center"/>
          </w:tcPr>
          <w:p w14:paraId="5118059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219BCF92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7176D9B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778B6532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39B62B0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1C9D4266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580905E4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6D33D690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1C5AFD93" w14:textId="77777777" w:rsidTr="0064568B">
        <w:trPr>
          <w:trHeight w:val="300"/>
        </w:trPr>
        <w:tc>
          <w:tcPr>
            <w:tcW w:w="540" w:type="dxa"/>
            <w:vAlign w:val="center"/>
          </w:tcPr>
          <w:p w14:paraId="452885F9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2</w:t>
            </w:r>
          </w:p>
        </w:tc>
        <w:tc>
          <w:tcPr>
            <w:tcW w:w="565" w:type="dxa"/>
            <w:vAlign w:val="center"/>
          </w:tcPr>
          <w:p w14:paraId="3EA8823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7" w:type="dxa"/>
            <w:vAlign w:val="center"/>
          </w:tcPr>
          <w:p w14:paraId="61975862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75" w:type="dxa"/>
            <w:vAlign w:val="center"/>
          </w:tcPr>
          <w:p w14:paraId="0626857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0EDBD6B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22C9F1B2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3849F5C2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0865E0E2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4770E39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50D7049F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63D9248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4C16B4CC" w14:textId="77777777" w:rsidTr="0064568B">
        <w:trPr>
          <w:trHeight w:val="324"/>
        </w:trPr>
        <w:tc>
          <w:tcPr>
            <w:tcW w:w="540" w:type="dxa"/>
            <w:vAlign w:val="center"/>
          </w:tcPr>
          <w:p w14:paraId="69BEC286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3</w:t>
            </w:r>
          </w:p>
        </w:tc>
        <w:tc>
          <w:tcPr>
            <w:tcW w:w="565" w:type="dxa"/>
            <w:vAlign w:val="center"/>
          </w:tcPr>
          <w:p w14:paraId="56396B84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7" w:type="dxa"/>
            <w:vAlign w:val="center"/>
          </w:tcPr>
          <w:p w14:paraId="73DE82D0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75" w:type="dxa"/>
            <w:vAlign w:val="center"/>
          </w:tcPr>
          <w:p w14:paraId="3A4D59E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447FB662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7284ACE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66EA424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43FDA3B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747D877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0EC34CC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75655910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26C7FDC2" w14:textId="77777777" w:rsidTr="0064568B">
        <w:trPr>
          <w:trHeight w:val="324"/>
        </w:trPr>
        <w:tc>
          <w:tcPr>
            <w:tcW w:w="540" w:type="dxa"/>
            <w:vAlign w:val="center"/>
          </w:tcPr>
          <w:p w14:paraId="1E22C4D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4</w:t>
            </w:r>
          </w:p>
        </w:tc>
        <w:tc>
          <w:tcPr>
            <w:tcW w:w="565" w:type="dxa"/>
            <w:vAlign w:val="center"/>
          </w:tcPr>
          <w:p w14:paraId="36E7021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7" w:type="dxa"/>
            <w:vAlign w:val="center"/>
          </w:tcPr>
          <w:p w14:paraId="574801D9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75" w:type="dxa"/>
            <w:vAlign w:val="center"/>
          </w:tcPr>
          <w:p w14:paraId="007BC55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274E567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03583ED2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6B6EBB9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12207CDF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0363386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1078770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787B21A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052273FE" w14:textId="77777777" w:rsidTr="0064568B">
        <w:trPr>
          <w:trHeight w:val="324"/>
        </w:trPr>
        <w:tc>
          <w:tcPr>
            <w:tcW w:w="540" w:type="dxa"/>
            <w:vAlign w:val="center"/>
          </w:tcPr>
          <w:p w14:paraId="615EC48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5</w:t>
            </w:r>
          </w:p>
        </w:tc>
        <w:tc>
          <w:tcPr>
            <w:tcW w:w="565" w:type="dxa"/>
            <w:vAlign w:val="center"/>
          </w:tcPr>
          <w:p w14:paraId="0BA67312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7" w:type="dxa"/>
            <w:vAlign w:val="center"/>
          </w:tcPr>
          <w:p w14:paraId="0B992EF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75" w:type="dxa"/>
            <w:vAlign w:val="center"/>
          </w:tcPr>
          <w:p w14:paraId="0EAB80C4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64779A2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5B6261F3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68548A8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0E545D4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558B31A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57FCAABC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132ECAB0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090970A6" w14:textId="77777777" w:rsidTr="0064568B">
        <w:trPr>
          <w:trHeight w:val="324"/>
        </w:trPr>
        <w:tc>
          <w:tcPr>
            <w:tcW w:w="540" w:type="dxa"/>
            <w:vAlign w:val="center"/>
          </w:tcPr>
          <w:p w14:paraId="15C897A4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6</w:t>
            </w:r>
          </w:p>
        </w:tc>
        <w:tc>
          <w:tcPr>
            <w:tcW w:w="565" w:type="dxa"/>
            <w:vAlign w:val="center"/>
          </w:tcPr>
          <w:p w14:paraId="4B6E232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7" w:type="dxa"/>
            <w:vAlign w:val="center"/>
          </w:tcPr>
          <w:p w14:paraId="5B4862D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75" w:type="dxa"/>
            <w:vAlign w:val="center"/>
          </w:tcPr>
          <w:p w14:paraId="0303D43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44F188E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011E5CA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04D5C692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182F763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6FD77454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3796B29C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2B4ECC89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17CF4C6D" w14:textId="77777777" w:rsidTr="0064568B">
        <w:trPr>
          <w:trHeight w:val="324"/>
        </w:trPr>
        <w:tc>
          <w:tcPr>
            <w:tcW w:w="540" w:type="dxa"/>
            <w:vAlign w:val="center"/>
          </w:tcPr>
          <w:p w14:paraId="4A3351B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7</w:t>
            </w:r>
          </w:p>
        </w:tc>
        <w:tc>
          <w:tcPr>
            <w:tcW w:w="565" w:type="dxa"/>
            <w:vAlign w:val="center"/>
          </w:tcPr>
          <w:p w14:paraId="2DD2C946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7" w:type="dxa"/>
            <w:vAlign w:val="center"/>
          </w:tcPr>
          <w:p w14:paraId="0A805C92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75" w:type="dxa"/>
            <w:vAlign w:val="center"/>
          </w:tcPr>
          <w:p w14:paraId="796C143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4250979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28D531D6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15E5A36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25B9826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58CC6BC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3550952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6F75DDE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1E4D9FBF" w14:textId="77777777" w:rsidTr="0064568B">
        <w:trPr>
          <w:trHeight w:val="324"/>
        </w:trPr>
        <w:tc>
          <w:tcPr>
            <w:tcW w:w="540" w:type="dxa"/>
            <w:vAlign w:val="center"/>
          </w:tcPr>
          <w:p w14:paraId="06B3B32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8</w:t>
            </w:r>
          </w:p>
        </w:tc>
        <w:tc>
          <w:tcPr>
            <w:tcW w:w="565" w:type="dxa"/>
            <w:vAlign w:val="center"/>
          </w:tcPr>
          <w:p w14:paraId="36ED0343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7" w:type="dxa"/>
            <w:vAlign w:val="center"/>
          </w:tcPr>
          <w:p w14:paraId="3DA2F33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75" w:type="dxa"/>
            <w:vAlign w:val="center"/>
          </w:tcPr>
          <w:p w14:paraId="2F5A331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3266E19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2FE8DE02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1399B424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0AA09283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4D215F5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1454605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040065C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06ACC685" w14:textId="77777777" w:rsidTr="0064568B">
        <w:trPr>
          <w:trHeight w:val="324"/>
        </w:trPr>
        <w:tc>
          <w:tcPr>
            <w:tcW w:w="540" w:type="dxa"/>
            <w:vAlign w:val="center"/>
          </w:tcPr>
          <w:p w14:paraId="22F6200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9</w:t>
            </w:r>
          </w:p>
        </w:tc>
        <w:tc>
          <w:tcPr>
            <w:tcW w:w="565" w:type="dxa"/>
            <w:vAlign w:val="center"/>
          </w:tcPr>
          <w:p w14:paraId="57387F5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7" w:type="dxa"/>
            <w:vAlign w:val="center"/>
          </w:tcPr>
          <w:p w14:paraId="2D7B2186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75" w:type="dxa"/>
            <w:vAlign w:val="center"/>
          </w:tcPr>
          <w:p w14:paraId="67C1EC7E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159A7D4F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62C609E0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6275CFD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5CB30913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5B7010E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7545DA3D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13D25252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1C390E" w:rsidRPr="0064568B" w14:paraId="50D17915" w14:textId="77777777" w:rsidTr="0064568B">
        <w:trPr>
          <w:trHeight w:val="324"/>
        </w:trPr>
        <w:tc>
          <w:tcPr>
            <w:tcW w:w="540" w:type="dxa"/>
            <w:vAlign w:val="center"/>
          </w:tcPr>
          <w:p w14:paraId="2D488EA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  <w:r w:rsidRPr="0064568B">
              <w:rPr>
                <w:rFonts w:ascii="微软雅黑" w:eastAsia="微软雅黑" w:hAnsi="微软雅黑" w:hint="eastAsia"/>
                <w:sz w:val="24"/>
              </w:rPr>
              <w:t>10</w:t>
            </w:r>
          </w:p>
        </w:tc>
        <w:tc>
          <w:tcPr>
            <w:tcW w:w="565" w:type="dxa"/>
            <w:vAlign w:val="center"/>
          </w:tcPr>
          <w:p w14:paraId="5396125B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37" w:type="dxa"/>
            <w:vAlign w:val="center"/>
          </w:tcPr>
          <w:p w14:paraId="3F4B1DE7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75" w:type="dxa"/>
            <w:vAlign w:val="center"/>
          </w:tcPr>
          <w:p w14:paraId="3FC6EF86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4DDFC1E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1C1E3C58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4EFDC0C1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77D87C35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47220420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7F0517AA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706" w:type="dxa"/>
            <w:vAlign w:val="center"/>
          </w:tcPr>
          <w:p w14:paraId="0169BF03" w14:textId="77777777" w:rsidR="001C390E" w:rsidRPr="0064568B" w:rsidRDefault="001C390E" w:rsidP="0064568B">
            <w:pPr>
              <w:snapToGrid w:val="0"/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</w:tbl>
    <w:p w14:paraId="0F1EEDCE" w14:textId="77777777" w:rsidR="001C390E" w:rsidRPr="0064568B" w:rsidRDefault="001C390E" w:rsidP="001C390E">
      <w:pPr>
        <w:ind w:firstLine="480"/>
        <w:rPr>
          <w:rFonts w:ascii="微软雅黑" w:eastAsia="微软雅黑" w:hAnsi="微软雅黑"/>
          <w:sz w:val="24"/>
        </w:rPr>
      </w:pPr>
    </w:p>
    <w:p w14:paraId="3095A83E" w14:textId="77777777" w:rsidR="001C390E" w:rsidRPr="0064568B" w:rsidRDefault="001C390E" w:rsidP="001C390E">
      <w:pPr>
        <w:numPr>
          <w:ilvl w:val="0"/>
          <w:numId w:val="9"/>
        </w:numPr>
        <w:rPr>
          <w:rFonts w:ascii="微软雅黑" w:eastAsia="微软雅黑" w:hAnsi="微软雅黑"/>
          <w:b/>
          <w:sz w:val="24"/>
        </w:rPr>
      </w:pPr>
      <w:r w:rsidRPr="0064568B">
        <w:rPr>
          <w:rFonts w:ascii="微软雅黑" w:eastAsia="微软雅黑" w:hAnsi="微软雅黑" w:hint="eastAsia"/>
          <w:b/>
          <w:sz w:val="24"/>
        </w:rPr>
        <w:t>思考题：</w:t>
      </w:r>
    </w:p>
    <w:p w14:paraId="78641309" w14:textId="77777777" w:rsidR="001C390E" w:rsidRPr="0064568B" w:rsidRDefault="001C390E" w:rsidP="001C390E">
      <w:pPr>
        <w:ind w:firstLineChars="200" w:firstLine="480"/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本实验方法很简单，但是一个工程上很有效的一种方法。因此，除测出所需点电位分布外，还要深入理解有关的一些问题。在做实验报告时除一般要求内容数据外，还要回答下列问题：</w:t>
      </w:r>
    </w:p>
    <w:p w14:paraId="323B292C" w14:textId="77777777" w:rsidR="001C390E" w:rsidRDefault="001C390E" w:rsidP="001C390E">
      <w:pPr>
        <w:numPr>
          <w:ilvl w:val="1"/>
          <w:numId w:val="10"/>
        </w:numPr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将平行板电容器的被测模型所测的数据画出图，与平行板电容器理论上的距离—电位比较。</w:t>
      </w:r>
      <w:r w:rsidR="00924E8B">
        <w:rPr>
          <w:rFonts w:ascii="微软雅黑" w:eastAsia="微软雅黑" w:hAnsi="微软雅黑" w:hint="eastAsia"/>
          <w:sz w:val="24"/>
        </w:rPr>
        <w:t>编写程序，绘制测量数据与理论数据</w:t>
      </w:r>
      <w:r w:rsidR="00924E8B" w:rsidRPr="0064568B">
        <w:rPr>
          <w:rFonts w:ascii="微软雅黑" w:eastAsia="微软雅黑" w:hAnsi="微软雅黑" w:hint="eastAsia"/>
          <w:sz w:val="24"/>
        </w:rPr>
        <w:t>距离—电位</w:t>
      </w:r>
      <w:r w:rsidR="00924E8B">
        <w:rPr>
          <w:rFonts w:ascii="微软雅黑" w:eastAsia="微软雅黑" w:hAnsi="微软雅黑" w:hint="eastAsia"/>
          <w:sz w:val="24"/>
        </w:rPr>
        <w:t>曲线图，并将程序代码附在附录中。</w:t>
      </w:r>
    </w:p>
    <w:p w14:paraId="22A73BDA" w14:textId="77777777" w:rsidR="00924E8B" w:rsidRDefault="00924E8B" w:rsidP="00924E8B">
      <w:pPr>
        <w:rPr>
          <w:rFonts w:ascii="微软雅黑" w:eastAsia="微软雅黑" w:hAnsi="微软雅黑"/>
          <w:sz w:val="24"/>
        </w:rPr>
      </w:pPr>
    </w:p>
    <w:p w14:paraId="04AFDCE3" w14:textId="77777777" w:rsidR="00924E8B" w:rsidRDefault="00924E8B" w:rsidP="00924E8B">
      <w:pPr>
        <w:rPr>
          <w:rFonts w:ascii="微软雅黑" w:eastAsia="微软雅黑" w:hAnsi="微软雅黑"/>
          <w:sz w:val="24"/>
        </w:rPr>
      </w:pPr>
    </w:p>
    <w:p w14:paraId="69B996E7" w14:textId="77777777" w:rsidR="00924E8B" w:rsidRDefault="00924E8B" w:rsidP="00924E8B">
      <w:pPr>
        <w:rPr>
          <w:rFonts w:ascii="微软雅黑" w:eastAsia="微软雅黑" w:hAnsi="微软雅黑"/>
          <w:sz w:val="24"/>
        </w:rPr>
      </w:pPr>
    </w:p>
    <w:p w14:paraId="0FDEFCBB" w14:textId="77777777" w:rsidR="00924E8B" w:rsidRDefault="00924E8B" w:rsidP="00924E8B">
      <w:pPr>
        <w:rPr>
          <w:rFonts w:ascii="微软雅黑" w:eastAsia="微软雅黑" w:hAnsi="微软雅黑"/>
          <w:sz w:val="24"/>
        </w:rPr>
      </w:pPr>
    </w:p>
    <w:p w14:paraId="7892391E" w14:textId="77777777" w:rsidR="00924E8B" w:rsidRDefault="00924E8B" w:rsidP="00924E8B">
      <w:pPr>
        <w:rPr>
          <w:rFonts w:ascii="微软雅黑" w:eastAsia="微软雅黑" w:hAnsi="微软雅黑"/>
          <w:sz w:val="24"/>
        </w:rPr>
      </w:pPr>
    </w:p>
    <w:p w14:paraId="1CA63407" w14:textId="77777777" w:rsidR="00924E8B" w:rsidRPr="0064568B" w:rsidRDefault="00924E8B" w:rsidP="00924E8B">
      <w:pPr>
        <w:rPr>
          <w:rFonts w:ascii="微软雅黑" w:eastAsia="微软雅黑" w:hAnsi="微软雅黑"/>
          <w:sz w:val="24"/>
        </w:rPr>
      </w:pPr>
    </w:p>
    <w:p w14:paraId="2F26BB66" w14:textId="77777777" w:rsidR="001C390E" w:rsidRDefault="001C390E" w:rsidP="001C390E">
      <w:pPr>
        <w:numPr>
          <w:ilvl w:val="1"/>
          <w:numId w:val="10"/>
        </w:numPr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根据所测得的边界条件数据，编程算出加盖模型空间内X=3、Y=7（厘米）</w:t>
      </w:r>
      <w:r w:rsidRPr="0064568B">
        <w:rPr>
          <w:rFonts w:ascii="微软雅黑" w:eastAsia="微软雅黑" w:hAnsi="微软雅黑" w:hint="eastAsia"/>
          <w:sz w:val="24"/>
        </w:rPr>
        <w:lastRenderedPageBreak/>
        <w:t>点电场的近似值E（3, 7）=？若要精确求出各点电场值，实验应该如何改进？</w:t>
      </w:r>
    </w:p>
    <w:p w14:paraId="7BEFFD23" w14:textId="77777777" w:rsidR="00924E8B" w:rsidRDefault="00924E8B" w:rsidP="00924E8B">
      <w:pPr>
        <w:rPr>
          <w:rFonts w:ascii="微软雅黑" w:eastAsia="微软雅黑" w:hAnsi="微软雅黑"/>
          <w:sz w:val="24"/>
        </w:rPr>
      </w:pPr>
    </w:p>
    <w:p w14:paraId="40CF13B0" w14:textId="77777777" w:rsidR="00924E8B" w:rsidRDefault="00924E8B" w:rsidP="00924E8B">
      <w:pPr>
        <w:rPr>
          <w:rFonts w:ascii="微软雅黑" w:eastAsia="微软雅黑" w:hAnsi="微软雅黑"/>
          <w:sz w:val="24"/>
        </w:rPr>
      </w:pPr>
    </w:p>
    <w:p w14:paraId="63331709" w14:textId="77777777" w:rsidR="00924E8B" w:rsidRDefault="00924E8B" w:rsidP="00924E8B">
      <w:pPr>
        <w:rPr>
          <w:rFonts w:ascii="微软雅黑" w:eastAsia="微软雅黑" w:hAnsi="微软雅黑"/>
          <w:sz w:val="24"/>
        </w:rPr>
      </w:pPr>
    </w:p>
    <w:p w14:paraId="3A0794C7" w14:textId="77777777" w:rsidR="00924E8B" w:rsidRPr="0064568B" w:rsidRDefault="00924E8B" w:rsidP="00924E8B">
      <w:pPr>
        <w:rPr>
          <w:rFonts w:ascii="微软雅黑" w:eastAsia="微软雅黑" w:hAnsi="微软雅黑"/>
          <w:sz w:val="24"/>
        </w:rPr>
      </w:pPr>
    </w:p>
    <w:p w14:paraId="4FE36E55" w14:textId="77777777" w:rsidR="001C390E" w:rsidRDefault="001C390E" w:rsidP="001C390E">
      <w:pPr>
        <w:numPr>
          <w:ilvl w:val="1"/>
          <w:numId w:val="10"/>
        </w:numPr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造成本实验误差的因素有哪些？应如何克服？</w:t>
      </w:r>
    </w:p>
    <w:p w14:paraId="630C9D20" w14:textId="77777777" w:rsidR="00924E8B" w:rsidRDefault="00924E8B" w:rsidP="00924E8B">
      <w:pPr>
        <w:rPr>
          <w:rFonts w:ascii="微软雅黑" w:eastAsia="微软雅黑" w:hAnsi="微软雅黑"/>
          <w:sz w:val="24"/>
        </w:rPr>
      </w:pPr>
    </w:p>
    <w:p w14:paraId="75F4C431" w14:textId="77777777" w:rsidR="00924E8B" w:rsidRDefault="00924E8B" w:rsidP="00924E8B">
      <w:pPr>
        <w:rPr>
          <w:rFonts w:ascii="微软雅黑" w:eastAsia="微软雅黑" w:hAnsi="微软雅黑"/>
          <w:sz w:val="24"/>
        </w:rPr>
      </w:pPr>
    </w:p>
    <w:p w14:paraId="4A177766" w14:textId="77777777" w:rsidR="00924E8B" w:rsidRDefault="00924E8B" w:rsidP="00924E8B">
      <w:pPr>
        <w:rPr>
          <w:rFonts w:ascii="微软雅黑" w:eastAsia="微软雅黑" w:hAnsi="微软雅黑"/>
          <w:sz w:val="24"/>
        </w:rPr>
      </w:pPr>
    </w:p>
    <w:p w14:paraId="014C579B" w14:textId="77777777" w:rsidR="00924E8B" w:rsidRPr="0064568B" w:rsidRDefault="00924E8B" w:rsidP="00924E8B">
      <w:pPr>
        <w:rPr>
          <w:rFonts w:ascii="微软雅黑" w:eastAsia="微软雅黑" w:hAnsi="微软雅黑"/>
          <w:sz w:val="24"/>
        </w:rPr>
      </w:pPr>
    </w:p>
    <w:p w14:paraId="68C976B9" w14:textId="77777777" w:rsidR="001C390E" w:rsidRPr="0064568B" w:rsidRDefault="001C390E" w:rsidP="001C390E">
      <w:pPr>
        <w:numPr>
          <w:ilvl w:val="1"/>
          <w:numId w:val="10"/>
        </w:numPr>
        <w:rPr>
          <w:rFonts w:ascii="微软雅黑" w:eastAsia="微软雅黑" w:hAnsi="微软雅黑"/>
          <w:sz w:val="24"/>
        </w:rPr>
      </w:pPr>
      <w:r w:rsidRPr="0064568B">
        <w:rPr>
          <w:rFonts w:ascii="微软雅黑" w:eastAsia="微软雅黑" w:hAnsi="微软雅黑" w:hint="eastAsia"/>
          <w:sz w:val="24"/>
        </w:rPr>
        <w:t>如果想要模拟三维边值型静电场，你认为可以采取什么方法？</w:t>
      </w:r>
    </w:p>
    <w:p w14:paraId="13DC97DD" w14:textId="7156C919" w:rsidR="001C390E" w:rsidRDefault="006F73C9" w:rsidP="001C390E">
      <w:pPr>
        <w:ind w:left="84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可以采用蒙特卡洛模拟的方法进行求解和模拟</w:t>
      </w:r>
    </w:p>
    <w:p w14:paraId="10BAB382" w14:textId="77777777" w:rsidR="00924E8B" w:rsidRDefault="00924E8B" w:rsidP="001C390E">
      <w:pPr>
        <w:ind w:left="840"/>
        <w:rPr>
          <w:rFonts w:ascii="微软雅黑" w:eastAsia="微软雅黑" w:hAnsi="微软雅黑"/>
          <w:sz w:val="24"/>
        </w:rPr>
      </w:pPr>
    </w:p>
    <w:p w14:paraId="65853ADF" w14:textId="77777777" w:rsidR="00924E8B" w:rsidRDefault="00924E8B" w:rsidP="001C390E">
      <w:pPr>
        <w:ind w:left="840"/>
        <w:rPr>
          <w:rFonts w:ascii="微软雅黑" w:eastAsia="微软雅黑" w:hAnsi="微软雅黑"/>
          <w:sz w:val="24"/>
        </w:rPr>
      </w:pPr>
    </w:p>
    <w:p w14:paraId="334DDFA1" w14:textId="717420D5" w:rsidR="00911283" w:rsidRDefault="00911283" w:rsidP="00911283">
      <w:pPr>
        <w:numPr>
          <w:ilvl w:val="0"/>
          <w:numId w:val="9"/>
        </w:numPr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心得体会</w:t>
      </w:r>
    </w:p>
    <w:p w14:paraId="0F1C8332" w14:textId="4F094481" w:rsidR="00911283" w:rsidRDefault="00911283" w:rsidP="00911283">
      <w:pPr>
        <w:ind w:firstLine="420"/>
        <w:rPr>
          <w:sz w:val="28"/>
          <w:szCs w:val="32"/>
        </w:rPr>
      </w:pPr>
      <w:r w:rsidRPr="00911283">
        <w:rPr>
          <w:rFonts w:hint="eastAsia"/>
          <w:sz w:val="28"/>
          <w:szCs w:val="32"/>
        </w:rPr>
        <w:t>学会使用</w:t>
      </w:r>
      <w:r w:rsidRPr="00911283">
        <w:rPr>
          <w:rFonts w:hint="eastAsia"/>
          <w:sz w:val="28"/>
          <w:szCs w:val="32"/>
        </w:rPr>
        <w:t>matlab</w:t>
      </w:r>
      <w:r w:rsidRPr="00911283">
        <w:rPr>
          <w:rFonts w:hint="eastAsia"/>
          <w:sz w:val="28"/>
          <w:szCs w:val="32"/>
        </w:rPr>
        <w:t>的</w:t>
      </w:r>
      <w:r w:rsidRPr="00911283">
        <w:rPr>
          <w:rFonts w:hint="eastAsia"/>
          <w:sz w:val="28"/>
          <w:szCs w:val="32"/>
        </w:rPr>
        <w:t>pde</w:t>
      </w:r>
      <w:r w:rsidRPr="00911283">
        <w:rPr>
          <w:rFonts w:hint="eastAsia"/>
          <w:sz w:val="28"/>
          <w:szCs w:val="32"/>
        </w:rPr>
        <w:t>工具箱求解静态场</w:t>
      </w:r>
    </w:p>
    <w:p w14:paraId="3195DB5C" w14:textId="13D7B772" w:rsidR="0009338A" w:rsidRPr="00911283" w:rsidRDefault="0009338A" w:rsidP="00911283">
      <w:pPr>
        <w:ind w:firstLine="42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学会用类比的方法求解问题</w:t>
      </w:r>
    </w:p>
    <w:p w14:paraId="43306324" w14:textId="77777777" w:rsidR="00924E8B" w:rsidRPr="0064568B" w:rsidRDefault="00924E8B" w:rsidP="001C390E">
      <w:pPr>
        <w:ind w:left="840"/>
        <w:rPr>
          <w:rFonts w:ascii="微软雅黑" w:eastAsia="微软雅黑" w:hAnsi="微软雅黑"/>
          <w:sz w:val="24"/>
        </w:rPr>
      </w:pPr>
    </w:p>
    <w:p w14:paraId="325825A9" w14:textId="77777777" w:rsidR="00924E8B" w:rsidRDefault="00924E8B">
      <w:pPr>
        <w:widowControl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br w:type="page"/>
      </w:r>
    </w:p>
    <w:p w14:paraId="7AA9861A" w14:textId="1CC80FBE" w:rsidR="00D63CF3" w:rsidRDefault="00D63CF3">
      <w:pPr>
        <w:rPr>
          <w:rFonts w:ascii="微软雅黑" w:eastAsia="微软雅黑" w:hAnsi="微软雅黑"/>
          <w:b/>
          <w:sz w:val="24"/>
          <w:szCs w:val="24"/>
        </w:rPr>
      </w:pPr>
      <w:r w:rsidRPr="0064568B">
        <w:rPr>
          <w:rFonts w:ascii="微软雅黑" w:eastAsia="微软雅黑" w:hAnsi="微软雅黑" w:hint="eastAsia"/>
          <w:b/>
          <w:sz w:val="24"/>
          <w:szCs w:val="24"/>
        </w:rPr>
        <w:lastRenderedPageBreak/>
        <w:t>附录：</w:t>
      </w:r>
    </w:p>
    <w:p w14:paraId="4210BCCC" w14:textId="0D7DD49F" w:rsidR="00A10994" w:rsidRDefault="00A10994" w:rsidP="00A10994">
      <w:pPr>
        <w:pStyle w:val="2"/>
      </w:pPr>
      <w:r>
        <w:t>附录一</w:t>
      </w:r>
    </w:p>
    <w:p w14:paraId="5C04830C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This script is written and read by pdetool and should NOT be edited.  </w:t>
      </w:r>
    </w:p>
    <w:p w14:paraId="34245028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There are two recommended alternatives:  </w:t>
      </w:r>
    </w:p>
    <w:p w14:paraId="7023DE7A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Export the required variables from pdetool and create a MATLAB script  </w:t>
      </w:r>
    </w:p>
    <w:p w14:paraId="2B1AE742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   to perform operations on these.  </w:t>
      </w:r>
    </w:p>
    <w:p w14:paraId="4226890C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Define the problem completely using a MATLAB script. See  </w:t>
      </w:r>
    </w:p>
    <w:p w14:paraId="5B64626E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   https:</w:t>
      </w:r>
      <w:r w:rsidRPr="0066054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//www.mathworks.com/help/pde/examples.html for examples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210455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   of </w:t>
      </w:r>
      <w:r w:rsidRPr="006605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approach.  </w:t>
      </w:r>
    </w:p>
    <w:p w14:paraId="4EAFF9B5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function pdemodel  </w:t>
      </w:r>
    </w:p>
    <w:p w14:paraId="500B83DF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[pde_fig,ax]=pdeinit;  </w:t>
      </w:r>
    </w:p>
    <w:p w14:paraId="64CEEA29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pdetool(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'appl_cb'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0FA132A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set(ax,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'DataAspectRatio'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,[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44BE1E28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set(ax,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'PlotBoxAspectRatio'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,[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1.5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4C97AD96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set(ax,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'XLim'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,[-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1.5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1.5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71EB3126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set(ax,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'YLim'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,[-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66C980F4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set(ax,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'XTickMode'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'auto'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B64FE1C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set(ax,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'YTickMode'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'auto'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756079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02D5CD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Geometry description:  </w:t>
      </w:r>
    </w:p>
    <w:p w14:paraId="5DD0FD20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pderect([-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0.59999999999999998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0.39999999999999997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0.59999999999999998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0.59999999999999998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'R1'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8BA4CB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pderect([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0.40000000000000002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0.60000000000000009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0.59999999999999998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0.59999999999999998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'R2'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93DD65D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pderect([-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1.2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1.2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0.90000000000000002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0.90000000000000002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'R3'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45586B9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set(findobj(get(pde_fig,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'Children'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'Tag'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'PDEEval'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'String'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'R3-R1-R2'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01E5859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3032CF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Boundary conditions:  </w:t>
      </w:r>
    </w:p>
    <w:p w14:paraId="3F1A1F4B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pdetool(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'changemode'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82F4FE5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pdesetbd(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12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7A18E140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'dir'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27864505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65129287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148C2A59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'5'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04161FC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pdesetbd(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4758EF97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'dir'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39EC550A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3A872AAA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6E7C80EA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'5'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96A83F3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pdesetbd(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4654CD54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'dir'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3E55F75E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lastRenderedPageBreak/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02FFA18D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23E54DE1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'-5'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EE9784C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pdesetbd(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4DB8D7FF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'dir'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47432A0D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76B11B72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0376E5BF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'-5'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3587149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pdesetbd(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72FEA707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'dir'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2E5AA983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6725C4B4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2EF81D7C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'5'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F8FEDB1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pdesetbd(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4F9EA2B9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'dir'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13D58421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013A8F34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3E946D9F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'-5'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F3E3B49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pdesetbd(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6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7175529B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'dir'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3CEF0483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388CE756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1093AE9A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'-5'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C9E140E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pdesetbd(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277402DA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'dir'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289E2DA7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574A2BF2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5384B94E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5C5CFBC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pdesetbd(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30BF3671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'dir'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32984A0B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175D5C4B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73AA69FB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BB0BFFC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pdesetbd(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76C225D9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'dir'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1132E70D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68D6A2E1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0D3384AF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C75D31E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pdesetbd(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1F30D974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'dir'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3012E96B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60918323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4960CAAD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14C3D72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pdesetbd(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04DDF5CA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lastRenderedPageBreak/>
        <w:t>'dir'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522B02C6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57164F34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0DE95F9A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'5'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D054507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35EC37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Mesh generation:  </w:t>
      </w:r>
    </w:p>
    <w:p w14:paraId="55B3EF8B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'Hgrad'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1.3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F9811C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'refinemethod'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'regular'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DAF24D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'jiggle'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'mean'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328E59CD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'MesherVersion'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'preR2013a'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A17E18B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pdetool(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'initmesh'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13463B2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E1611A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PDE coefficients:  </w:t>
      </w:r>
    </w:p>
    <w:p w14:paraId="6E57208C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pdeseteq(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1F888FAD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'1.0'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54FC9A37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'0.0'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79B51CEC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34238DFC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'1.0'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530AC6F3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'0:10'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5F7F4047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'0.0'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2FD1C221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'0.0'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1D1139C4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'[0 100]'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8E1DC82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'currparam'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4BD54BEE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'1.0'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;...  </w:t>
      </w:r>
    </w:p>
    <w:p w14:paraId="50CEC818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'0.0'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;...  </w:t>
      </w:r>
    </w:p>
    <w:p w14:paraId="27DF2A5F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  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;...  </w:t>
      </w:r>
    </w:p>
    <w:p w14:paraId="37693656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'1.0'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14:paraId="5A564114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B932D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Solve parameters:  </w:t>
      </w:r>
    </w:p>
    <w:p w14:paraId="691A094D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'solveparam'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26E3B4A7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'pdeadworst'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089630CE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'0.5'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'longest'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'1E-4'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'fixed'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'Inf'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04DB02EA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0B87B3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Plotflags and user data strings:  </w:t>
      </w:r>
    </w:p>
    <w:p w14:paraId="1261BCD1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'plotflags'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,[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6054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4A9548C9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'colstring'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C161CF6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'arrowstring'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761F051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'deformstring'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34D434B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'heightstring'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1B755B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71E720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Solve PDE:  </w:t>
      </w:r>
    </w:p>
    <w:p w14:paraId="5ABC598A" w14:textId="77777777" w:rsidR="00660548" w:rsidRPr="00660548" w:rsidRDefault="00660548" w:rsidP="0066054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pdetool(</w:t>
      </w:r>
      <w:r w:rsidRPr="0066054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'solve'</w:t>
      </w:r>
      <w:r w:rsidRPr="0066054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F529607" w14:textId="77777777" w:rsidR="00A10994" w:rsidRPr="00A10994" w:rsidRDefault="00A10994" w:rsidP="00A10994"/>
    <w:p w14:paraId="548A9F1C" w14:textId="337359B8" w:rsidR="00D63CF3" w:rsidRDefault="00A10994" w:rsidP="00A10994">
      <w:pPr>
        <w:pStyle w:val="2"/>
      </w:pPr>
      <w:r>
        <w:lastRenderedPageBreak/>
        <w:t>附录二</w:t>
      </w:r>
    </w:p>
    <w:p w14:paraId="05DA2BC7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This script is written and read by pdetool and should NOT be edited.  </w:t>
      </w:r>
    </w:p>
    <w:p w14:paraId="1DCE28F8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There are two recommended alternatives:  </w:t>
      </w:r>
    </w:p>
    <w:p w14:paraId="09066400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Export the required variables from pdetool and create a MATLAB script  </w:t>
      </w:r>
    </w:p>
    <w:p w14:paraId="5537066D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   to perform operations on these.  </w:t>
      </w:r>
    </w:p>
    <w:p w14:paraId="3AFE66CE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Define the problem completely using a MATLAB script. See  </w:t>
      </w:r>
    </w:p>
    <w:p w14:paraId="4CBAB331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   https:</w:t>
      </w:r>
      <w:r w:rsidRPr="00A109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//www.mathworks.com/help/pde/examples.html for examples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794E25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   of </w:t>
      </w:r>
      <w:r w:rsidRPr="00A109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approach.  </w:t>
      </w:r>
    </w:p>
    <w:p w14:paraId="15B7B823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function pdemodel  </w:t>
      </w:r>
    </w:p>
    <w:p w14:paraId="441FD043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[pde_fig,ax]=pdeinit;  </w:t>
      </w:r>
    </w:p>
    <w:p w14:paraId="13856100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pdetool(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'appl_cb'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EE6FB7D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set(ax,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'DataAspectRatio'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,[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7E4AD6FA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set(ax,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'PlotBoxAspectRatio'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,[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1.5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18263CAB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set(ax,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'XLim'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,[-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1.5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1.5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0DF22BBD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set(ax,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'YLim'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,[-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1E84AD4E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set(ax,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'XTickMode'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'auto'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F9534A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set(ax,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'YTickMode'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'auto'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1FD2271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1EF363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Geometry description:  </w:t>
      </w:r>
    </w:p>
    <w:p w14:paraId="396BE87E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pderect([-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0.59999999999999998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0.59999999999999998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'R1'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C30735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set(findobj(get(pde_fig,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'Children'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'Tag'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'PDEEval'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'String'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'R1'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3F86981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F4270B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Boundary conditions:  </w:t>
      </w:r>
    </w:p>
    <w:p w14:paraId="108ABF25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pdetool(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'changemode'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5D3A284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pdesetbd(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130E8503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'dir'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2F117C83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4CE27ED0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2827C782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91D86D1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pdesetbd(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1CC9C96F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'dir'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04416212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5B5C0F99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75CF5039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D458D46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pdesetbd(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604985ED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'dir'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7FA3CA95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499FAF23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0E0EB90B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5DDA0FA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pdesetbd(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027589B1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'dir'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722FE9DE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332BEE0D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375831A1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lastRenderedPageBreak/>
        <w:t>'10'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D74BD36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8BA4A6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Mesh generation:  </w:t>
      </w:r>
    </w:p>
    <w:p w14:paraId="12383A97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'Hgrad'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1.3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22C74DF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'refinemethod'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'regular'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8C4376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'jiggle'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'mean'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604E566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'MesherVersion'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'preR2013a'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4E16A99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pdetool(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'initmesh'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6C342D4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E79149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PDE coefficients:  </w:t>
      </w:r>
    </w:p>
    <w:p w14:paraId="0DBD884C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pdeseteq(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3B2278DE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'1.0'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3483AB66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'0.0'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3A533E39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2686E634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'1.0'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203A1609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'0:10'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6F6C1322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'0.0'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20270494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'0.0'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13E753BF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'[0 100]'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C847FC9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'currparam'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7226FABD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'1.0'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;...  </w:t>
      </w:r>
    </w:p>
    <w:p w14:paraId="5C6E11C1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'0.0'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;...  </w:t>
      </w:r>
    </w:p>
    <w:p w14:paraId="05AC04F0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  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;...  </w:t>
      </w:r>
    </w:p>
    <w:p w14:paraId="33462D46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'1.0'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14:paraId="2643B837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FECB08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Solve parameters:  </w:t>
      </w:r>
    </w:p>
    <w:p w14:paraId="5FBFBC75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'solveparam'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59ADCA71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'pdeadworst'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,...  </w:t>
      </w:r>
    </w:p>
    <w:p w14:paraId="7B3C2724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'0.5'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'longest'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'1E-4'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'fixed'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'Inf'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4DB684F7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17DF5B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Plotflags and user data strings:  </w:t>
      </w:r>
    </w:p>
    <w:p w14:paraId="24E087EB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'plotflags'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,[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099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54CAFE8A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'colstring'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93C881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'arrowstring'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7FC491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'deformstring'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A4E85C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setappdata(pde_fig,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'heightstring'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72EAAA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A13C0B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 Solve PDE:  </w:t>
      </w:r>
    </w:p>
    <w:p w14:paraId="46896C5B" w14:textId="77777777" w:rsidR="00A10994" w:rsidRPr="00A10994" w:rsidRDefault="00A10994" w:rsidP="00A1099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pdetool(</w:t>
      </w:r>
      <w:r w:rsidRPr="00A109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'solve'</w:t>
      </w:r>
      <w:r w:rsidRPr="00A109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B45B637" w14:textId="77777777" w:rsidR="00A10994" w:rsidRPr="00A10994" w:rsidRDefault="00A10994" w:rsidP="00A10994"/>
    <w:sectPr w:rsidR="00A10994" w:rsidRPr="00A10994" w:rsidSect="0064568B">
      <w:footerReference w:type="default" r:id="rId112"/>
      <w:type w:val="oddPage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4AB8BA" w14:textId="77777777" w:rsidR="003D4A88" w:rsidRDefault="003D4A88" w:rsidP="007C0477">
      <w:r>
        <w:separator/>
      </w:r>
    </w:p>
  </w:endnote>
  <w:endnote w:type="continuationSeparator" w:id="0">
    <w:p w14:paraId="14FDA791" w14:textId="77777777" w:rsidR="003D4A88" w:rsidRDefault="003D4A88" w:rsidP="007C0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8301A2" w14:textId="77777777" w:rsidR="00434E3C" w:rsidRDefault="00434E3C">
    <w:pPr>
      <w:pStyle w:val="a7"/>
      <w:jc w:val="center"/>
    </w:pPr>
  </w:p>
  <w:p w14:paraId="4FE26C02" w14:textId="77777777" w:rsidR="00434E3C" w:rsidRDefault="00434E3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75476"/>
      <w:docPartObj>
        <w:docPartGallery w:val="Page Numbers (Bottom of Page)"/>
        <w:docPartUnique/>
      </w:docPartObj>
    </w:sdtPr>
    <w:sdtEndPr/>
    <w:sdtContent>
      <w:p w14:paraId="0328981F" w14:textId="77777777" w:rsidR="00434E3C" w:rsidRDefault="00434E3C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3E3E55">
          <w:rPr>
            <w:noProof/>
            <w:lang w:val="zh-CN"/>
          </w:rPr>
          <w:t>3</w:t>
        </w:r>
        <w:r>
          <w:rPr>
            <w:noProof/>
            <w:lang w:val="zh-CN"/>
          </w:rPr>
          <w:fldChar w:fldCharType="end"/>
        </w:r>
      </w:p>
    </w:sdtContent>
  </w:sdt>
  <w:p w14:paraId="47609FF3" w14:textId="77777777" w:rsidR="00434E3C" w:rsidRDefault="00434E3C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5AC913" w14:textId="77777777" w:rsidR="00434E3C" w:rsidRDefault="00434E3C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3E3E55">
      <w:rPr>
        <w:noProof/>
        <w:lang w:val="zh-CN"/>
      </w:rPr>
      <w:t>10</w:t>
    </w:r>
    <w:r>
      <w:rPr>
        <w:noProof/>
        <w:lang w:val="zh-CN"/>
      </w:rPr>
      <w:fldChar w:fldCharType="end"/>
    </w:r>
  </w:p>
  <w:p w14:paraId="74E0C8BF" w14:textId="77777777" w:rsidR="00434E3C" w:rsidRDefault="00434E3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F9F750" w14:textId="77777777" w:rsidR="003D4A88" w:rsidRDefault="003D4A88" w:rsidP="007C0477">
      <w:r>
        <w:separator/>
      </w:r>
    </w:p>
  </w:footnote>
  <w:footnote w:type="continuationSeparator" w:id="0">
    <w:p w14:paraId="222526D3" w14:textId="77777777" w:rsidR="003D4A88" w:rsidRDefault="003D4A88" w:rsidP="007C04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A4BA6" w14:textId="77777777" w:rsidR="00434E3C" w:rsidRDefault="00434E3C" w:rsidP="003461E3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E1322"/>
    <w:multiLevelType w:val="hybridMultilevel"/>
    <w:tmpl w:val="7B9A1EC6"/>
    <w:lvl w:ilvl="0" w:tplc="9336F792">
      <w:start w:val="1"/>
      <w:numFmt w:val="decimal"/>
      <w:lvlText w:val="%1.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E72DBB"/>
    <w:multiLevelType w:val="hybridMultilevel"/>
    <w:tmpl w:val="55CA7F3C"/>
    <w:lvl w:ilvl="0" w:tplc="D8BE6916">
      <w:start w:val="1"/>
      <w:numFmt w:val="lowerLetter"/>
      <w:lvlText w:val="%1)"/>
      <w:lvlJc w:val="left"/>
      <w:pPr>
        <w:ind w:left="125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4A5D5A"/>
    <w:multiLevelType w:val="hybridMultilevel"/>
    <w:tmpl w:val="9D9604D0"/>
    <w:lvl w:ilvl="0" w:tplc="98D254E2">
      <w:start w:val="5"/>
      <w:numFmt w:val="japaneseCounting"/>
      <w:lvlText w:val="%1、"/>
      <w:lvlJc w:val="left"/>
      <w:pPr>
        <w:tabs>
          <w:tab w:val="num" w:pos="900"/>
        </w:tabs>
        <w:ind w:left="900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482" w:hanging="482"/>
      </w:pPr>
      <w:rPr>
        <w:rFonts w:hint="eastAsia"/>
      </w:rPr>
    </w:lvl>
    <w:lvl w:ilvl="2" w:tplc="5BB20E8C">
      <w:start w:val="1"/>
      <w:numFmt w:val="decimal"/>
      <w:lvlText w:val="%3、"/>
      <w:lvlJc w:val="left"/>
      <w:pPr>
        <w:tabs>
          <w:tab w:val="num" w:pos="2088"/>
        </w:tabs>
        <w:ind w:left="2088" w:hanging="828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136D6385"/>
    <w:multiLevelType w:val="hybridMultilevel"/>
    <w:tmpl w:val="F5F41546"/>
    <w:lvl w:ilvl="0" w:tplc="9336F792">
      <w:start w:val="1"/>
      <w:numFmt w:val="decimal"/>
      <w:lvlText w:val="%1.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1" w:tplc="D8BE6916">
      <w:start w:val="1"/>
      <w:numFmt w:val="lowerLetter"/>
      <w:lvlText w:val="%2)"/>
      <w:lvlJc w:val="left"/>
      <w:pPr>
        <w:ind w:left="1259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5A7AFA"/>
    <w:multiLevelType w:val="hybridMultilevel"/>
    <w:tmpl w:val="27E8791E"/>
    <w:lvl w:ilvl="0" w:tplc="12464D68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9336F792">
      <w:start w:val="1"/>
      <w:numFmt w:val="decimal"/>
      <w:lvlText w:val="%2.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3FD92B57"/>
    <w:multiLevelType w:val="hybridMultilevel"/>
    <w:tmpl w:val="A3CC65E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57B4170"/>
    <w:multiLevelType w:val="hybridMultilevel"/>
    <w:tmpl w:val="45424BCA"/>
    <w:lvl w:ilvl="0" w:tplc="9336F792">
      <w:start w:val="1"/>
      <w:numFmt w:val="decimal"/>
      <w:lvlText w:val="%1.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7E32BD"/>
    <w:multiLevelType w:val="multilevel"/>
    <w:tmpl w:val="4F26C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CD1713"/>
    <w:multiLevelType w:val="multilevel"/>
    <w:tmpl w:val="C4F81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BC3A49"/>
    <w:multiLevelType w:val="hybridMultilevel"/>
    <w:tmpl w:val="27E8791E"/>
    <w:lvl w:ilvl="0" w:tplc="12464D68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9336F792">
      <w:start w:val="1"/>
      <w:numFmt w:val="decimal"/>
      <w:lvlText w:val="%2.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6E2C6C8C"/>
    <w:multiLevelType w:val="hybridMultilevel"/>
    <w:tmpl w:val="2B4C5A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2A02C87"/>
    <w:multiLevelType w:val="hybridMultilevel"/>
    <w:tmpl w:val="7B9A1EC6"/>
    <w:lvl w:ilvl="0" w:tplc="9336F792">
      <w:start w:val="1"/>
      <w:numFmt w:val="decimal"/>
      <w:lvlText w:val="%1.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3067EDB"/>
    <w:multiLevelType w:val="hybridMultilevel"/>
    <w:tmpl w:val="4418DA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FB51645"/>
    <w:multiLevelType w:val="hybridMultilevel"/>
    <w:tmpl w:val="7B9A1EC6"/>
    <w:lvl w:ilvl="0" w:tplc="9336F792">
      <w:start w:val="1"/>
      <w:numFmt w:val="decimal"/>
      <w:lvlText w:val="%1.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FEB309E"/>
    <w:multiLevelType w:val="hybridMultilevel"/>
    <w:tmpl w:val="75DA8A2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9"/>
  </w:num>
  <w:num w:numId="2">
    <w:abstractNumId w:val="0"/>
  </w:num>
  <w:num w:numId="3">
    <w:abstractNumId w:val="13"/>
  </w:num>
  <w:num w:numId="4">
    <w:abstractNumId w:val="3"/>
  </w:num>
  <w:num w:numId="5">
    <w:abstractNumId w:val="11"/>
  </w:num>
  <w:num w:numId="6">
    <w:abstractNumId w:val="1"/>
  </w:num>
  <w:num w:numId="7">
    <w:abstractNumId w:val="10"/>
  </w:num>
  <w:num w:numId="8">
    <w:abstractNumId w:val="12"/>
  </w:num>
  <w:num w:numId="9">
    <w:abstractNumId w:val="4"/>
  </w:num>
  <w:num w:numId="10">
    <w:abstractNumId w:val="2"/>
  </w:num>
  <w:num w:numId="11">
    <w:abstractNumId w:val="6"/>
  </w:num>
  <w:num w:numId="12">
    <w:abstractNumId w:val="14"/>
  </w:num>
  <w:num w:numId="13">
    <w:abstractNumId w:val="5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1B2E"/>
    <w:rsid w:val="000854BA"/>
    <w:rsid w:val="0009338A"/>
    <w:rsid w:val="00096732"/>
    <w:rsid w:val="000B48A6"/>
    <w:rsid w:val="001017C3"/>
    <w:rsid w:val="00190FD5"/>
    <w:rsid w:val="001A3856"/>
    <w:rsid w:val="001B352A"/>
    <w:rsid w:val="001B3686"/>
    <w:rsid w:val="001B58D5"/>
    <w:rsid w:val="001C390E"/>
    <w:rsid w:val="001D5F39"/>
    <w:rsid w:val="001E6201"/>
    <w:rsid w:val="0026685A"/>
    <w:rsid w:val="00270CDD"/>
    <w:rsid w:val="00300D7C"/>
    <w:rsid w:val="00327D9A"/>
    <w:rsid w:val="003461E3"/>
    <w:rsid w:val="003D4A88"/>
    <w:rsid w:val="003E3E55"/>
    <w:rsid w:val="003F05CC"/>
    <w:rsid w:val="00434E3C"/>
    <w:rsid w:val="0043783B"/>
    <w:rsid w:val="00442849"/>
    <w:rsid w:val="00447090"/>
    <w:rsid w:val="004B780F"/>
    <w:rsid w:val="004D3CC8"/>
    <w:rsid w:val="00570E54"/>
    <w:rsid w:val="00571E65"/>
    <w:rsid w:val="005B31E1"/>
    <w:rsid w:val="005D67C9"/>
    <w:rsid w:val="005E17BC"/>
    <w:rsid w:val="005F14FA"/>
    <w:rsid w:val="005F1AAE"/>
    <w:rsid w:val="005F2870"/>
    <w:rsid w:val="005F4C79"/>
    <w:rsid w:val="00642378"/>
    <w:rsid w:val="0064568B"/>
    <w:rsid w:val="00660548"/>
    <w:rsid w:val="0067620E"/>
    <w:rsid w:val="006B1A1B"/>
    <w:rsid w:val="006B3611"/>
    <w:rsid w:val="006D2B55"/>
    <w:rsid w:val="006E3C52"/>
    <w:rsid w:val="006F73C9"/>
    <w:rsid w:val="00732E8F"/>
    <w:rsid w:val="007A5C4E"/>
    <w:rsid w:val="007C0477"/>
    <w:rsid w:val="007C08A7"/>
    <w:rsid w:val="007E12AE"/>
    <w:rsid w:val="007F70DA"/>
    <w:rsid w:val="008A72DC"/>
    <w:rsid w:val="008E1F27"/>
    <w:rsid w:val="0090182E"/>
    <w:rsid w:val="00911283"/>
    <w:rsid w:val="00914515"/>
    <w:rsid w:val="00924E8B"/>
    <w:rsid w:val="00925ABD"/>
    <w:rsid w:val="00932B06"/>
    <w:rsid w:val="00954E62"/>
    <w:rsid w:val="009708E5"/>
    <w:rsid w:val="009B3D9D"/>
    <w:rsid w:val="009D0890"/>
    <w:rsid w:val="009D4D21"/>
    <w:rsid w:val="00A10994"/>
    <w:rsid w:val="00A91979"/>
    <w:rsid w:val="00AD1D9E"/>
    <w:rsid w:val="00B05FA0"/>
    <w:rsid w:val="00B263DA"/>
    <w:rsid w:val="00B27629"/>
    <w:rsid w:val="00B6782A"/>
    <w:rsid w:val="00BC5A68"/>
    <w:rsid w:val="00C71F79"/>
    <w:rsid w:val="00CA7147"/>
    <w:rsid w:val="00CA7CB5"/>
    <w:rsid w:val="00CC6E09"/>
    <w:rsid w:val="00CD1B2E"/>
    <w:rsid w:val="00CE3353"/>
    <w:rsid w:val="00D14B4C"/>
    <w:rsid w:val="00D31833"/>
    <w:rsid w:val="00D54688"/>
    <w:rsid w:val="00D63CF3"/>
    <w:rsid w:val="00D94C5D"/>
    <w:rsid w:val="00E01697"/>
    <w:rsid w:val="00E6217B"/>
    <w:rsid w:val="00E97BC9"/>
    <w:rsid w:val="00F01466"/>
    <w:rsid w:val="00FA7167"/>
    <w:rsid w:val="00FE35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6B600556"/>
  <w15:docId w15:val="{AFDB74BB-B657-4B8C-9E21-6DCE85093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63DA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CD1B2E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09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CD1B2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MTEquationSection">
    <w:name w:val="MTEquationSection"/>
    <w:basedOn w:val="a0"/>
    <w:rsid w:val="00CD1B2E"/>
    <w:rPr>
      <w:b/>
      <w:bCs/>
      <w:vanish/>
      <w:color w:val="FF0000"/>
      <w:sz w:val="30"/>
    </w:rPr>
  </w:style>
  <w:style w:type="paragraph" w:customStyle="1" w:styleId="MTDisplayEquation">
    <w:name w:val="MTDisplayEquation"/>
    <w:basedOn w:val="a"/>
    <w:next w:val="a"/>
    <w:link w:val="MTDisplayEquationChar"/>
    <w:rsid w:val="00CD1B2E"/>
    <w:pPr>
      <w:tabs>
        <w:tab w:val="center" w:pos="4520"/>
        <w:tab w:val="right" w:pos="8220"/>
      </w:tabs>
      <w:ind w:left="84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a0"/>
    <w:link w:val="MTDisplayEquation"/>
    <w:rsid w:val="00CD1B2E"/>
    <w:rPr>
      <w:rFonts w:ascii="Times New Roman" w:eastAsia="宋体" w:hAnsi="Times New Roman" w:cs="Times New Roman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D1B2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D1B2E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C04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C047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C04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C0477"/>
    <w:rPr>
      <w:sz w:val="18"/>
      <w:szCs w:val="18"/>
    </w:rPr>
  </w:style>
  <w:style w:type="paragraph" w:styleId="a9">
    <w:name w:val="List Paragraph"/>
    <w:basedOn w:val="a"/>
    <w:uiPriority w:val="34"/>
    <w:qFormat/>
    <w:rsid w:val="006D2B55"/>
    <w:pPr>
      <w:ind w:firstLineChars="200" w:firstLine="420"/>
    </w:pPr>
  </w:style>
  <w:style w:type="table" w:styleId="aa">
    <w:name w:val="Table Grid"/>
    <w:basedOn w:val="a1"/>
    <w:uiPriority w:val="59"/>
    <w:rsid w:val="00571E6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No Spacing"/>
    <w:link w:val="ac"/>
    <w:uiPriority w:val="1"/>
    <w:qFormat/>
    <w:rsid w:val="00D54688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D54688"/>
    <w:rPr>
      <w:kern w:val="0"/>
      <w:sz w:val="22"/>
    </w:rPr>
  </w:style>
  <w:style w:type="character" w:styleId="ad">
    <w:name w:val="page number"/>
    <w:basedOn w:val="a0"/>
    <w:rsid w:val="001C390E"/>
  </w:style>
  <w:style w:type="character" w:customStyle="1" w:styleId="20">
    <w:name w:val="标题 2 字符"/>
    <w:basedOn w:val="a0"/>
    <w:link w:val="2"/>
    <w:uiPriority w:val="9"/>
    <w:rsid w:val="00A1099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lt">
    <w:name w:val="alt"/>
    <w:basedOn w:val="a"/>
    <w:rsid w:val="00A109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A10994"/>
  </w:style>
  <w:style w:type="character" w:customStyle="1" w:styleId="comment">
    <w:name w:val="comment"/>
    <w:basedOn w:val="a0"/>
    <w:rsid w:val="00A10994"/>
  </w:style>
  <w:style w:type="character" w:customStyle="1" w:styleId="keyword">
    <w:name w:val="keyword"/>
    <w:basedOn w:val="a0"/>
    <w:rsid w:val="00A10994"/>
  </w:style>
  <w:style w:type="character" w:customStyle="1" w:styleId="string">
    <w:name w:val="string"/>
    <w:basedOn w:val="a0"/>
    <w:rsid w:val="00A109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9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21" Type="http://schemas.openxmlformats.org/officeDocument/2006/relationships/image" Target="media/image7.wmf"/><Relationship Id="rId42" Type="http://schemas.openxmlformats.org/officeDocument/2006/relationships/oleObject" Target="embeddings/oleObject14.bin"/><Relationship Id="rId47" Type="http://schemas.openxmlformats.org/officeDocument/2006/relationships/image" Target="media/image20.wmf"/><Relationship Id="rId63" Type="http://schemas.openxmlformats.org/officeDocument/2006/relationships/image" Target="media/image31.png"/><Relationship Id="rId68" Type="http://schemas.openxmlformats.org/officeDocument/2006/relationships/image" Target="media/image35.wmf"/><Relationship Id="rId84" Type="http://schemas.openxmlformats.org/officeDocument/2006/relationships/image" Target="media/image45.png"/><Relationship Id="rId89" Type="http://schemas.openxmlformats.org/officeDocument/2006/relationships/image" Target="media/image48.png"/><Relationship Id="rId112" Type="http://schemas.openxmlformats.org/officeDocument/2006/relationships/footer" Target="footer3.xml"/><Relationship Id="rId16" Type="http://schemas.openxmlformats.org/officeDocument/2006/relationships/image" Target="media/image4.jpeg"/><Relationship Id="rId107" Type="http://schemas.openxmlformats.org/officeDocument/2006/relationships/oleObject" Target="embeddings/oleObject37.bin"/><Relationship Id="rId11" Type="http://schemas.openxmlformats.org/officeDocument/2006/relationships/header" Target="header1.xml"/><Relationship Id="rId32" Type="http://schemas.openxmlformats.org/officeDocument/2006/relationships/oleObject" Target="embeddings/oleObject9.bin"/><Relationship Id="rId37" Type="http://schemas.openxmlformats.org/officeDocument/2006/relationships/image" Target="media/image15.wmf"/><Relationship Id="rId53" Type="http://schemas.openxmlformats.org/officeDocument/2006/relationships/image" Target="media/image23.wmf"/><Relationship Id="rId58" Type="http://schemas.openxmlformats.org/officeDocument/2006/relationships/image" Target="media/image26.jpeg"/><Relationship Id="rId74" Type="http://schemas.openxmlformats.org/officeDocument/2006/relationships/image" Target="media/image39.wmf"/><Relationship Id="rId79" Type="http://schemas.openxmlformats.org/officeDocument/2006/relationships/image" Target="media/image42.png"/><Relationship Id="rId102" Type="http://schemas.openxmlformats.org/officeDocument/2006/relationships/image" Target="media/image57.png"/><Relationship Id="rId5" Type="http://schemas.openxmlformats.org/officeDocument/2006/relationships/settings" Target="settings.xml"/><Relationship Id="rId90" Type="http://schemas.openxmlformats.org/officeDocument/2006/relationships/image" Target="media/image49.png"/><Relationship Id="rId95" Type="http://schemas.openxmlformats.org/officeDocument/2006/relationships/image" Target="media/image52.wmf"/><Relationship Id="rId22" Type="http://schemas.openxmlformats.org/officeDocument/2006/relationships/oleObject" Target="embeddings/oleObject4.bin"/><Relationship Id="rId27" Type="http://schemas.openxmlformats.org/officeDocument/2006/relationships/image" Target="media/image10.wmf"/><Relationship Id="rId43" Type="http://schemas.openxmlformats.org/officeDocument/2006/relationships/image" Target="media/image18.wmf"/><Relationship Id="rId48" Type="http://schemas.openxmlformats.org/officeDocument/2006/relationships/oleObject" Target="embeddings/oleObject17.bin"/><Relationship Id="rId64" Type="http://schemas.openxmlformats.org/officeDocument/2006/relationships/image" Target="media/image32.wmf"/><Relationship Id="rId69" Type="http://schemas.openxmlformats.org/officeDocument/2006/relationships/oleObject" Target="embeddings/oleObject23.bin"/><Relationship Id="rId113" Type="http://schemas.openxmlformats.org/officeDocument/2006/relationships/fontTable" Target="fontTable.xml"/><Relationship Id="rId80" Type="http://schemas.openxmlformats.org/officeDocument/2006/relationships/image" Target="media/image43.wmf"/><Relationship Id="rId85" Type="http://schemas.openxmlformats.org/officeDocument/2006/relationships/image" Target="media/image46.wmf"/><Relationship Id="rId12" Type="http://schemas.openxmlformats.org/officeDocument/2006/relationships/footer" Target="footer2.xml"/><Relationship Id="rId17" Type="http://schemas.openxmlformats.org/officeDocument/2006/relationships/image" Target="media/image5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2.bin"/><Relationship Id="rId59" Type="http://schemas.openxmlformats.org/officeDocument/2006/relationships/image" Target="media/image27.png"/><Relationship Id="rId103" Type="http://schemas.openxmlformats.org/officeDocument/2006/relationships/oleObject" Target="embeddings/oleObject34.bin"/><Relationship Id="rId108" Type="http://schemas.openxmlformats.org/officeDocument/2006/relationships/image" Target="media/image59.png"/><Relationship Id="rId54" Type="http://schemas.openxmlformats.org/officeDocument/2006/relationships/oleObject" Target="embeddings/oleObject20.bin"/><Relationship Id="rId70" Type="http://schemas.openxmlformats.org/officeDocument/2006/relationships/image" Target="media/image36.wmf"/><Relationship Id="rId75" Type="http://schemas.openxmlformats.org/officeDocument/2006/relationships/oleObject" Target="embeddings/oleObject25.bin"/><Relationship Id="rId91" Type="http://schemas.openxmlformats.org/officeDocument/2006/relationships/image" Target="media/image50.jpeg"/><Relationship Id="rId96" Type="http://schemas.openxmlformats.org/officeDocument/2006/relationships/oleObject" Target="embeddings/oleObject3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8.w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1.wmf"/><Relationship Id="rId57" Type="http://schemas.openxmlformats.org/officeDocument/2006/relationships/image" Target="media/image25.jpeg"/><Relationship Id="rId106" Type="http://schemas.openxmlformats.org/officeDocument/2006/relationships/oleObject" Target="embeddings/oleObject36.bin"/><Relationship Id="rId114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2.wmf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9.bin"/><Relationship Id="rId60" Type="http://schemas.openxmlformats.org/officeDocument/2006/relationships/image" Target="media/image28.png"/><Relationship Id="rId65" Type="http://schemas.openxmlformats.org/officeDocument/2006/relationships/oleObject" Target="embeddings/oleObject22.bin"/><Relationship Id="rId73" Type="http://schemas.openxmlformats.org/officeDocument/2006/relationships/image" Target="media/image38.png"/><Relationship Id="rId78" Type="http://schemas.openxmlformats.org/officeDocument/2006/relationships/oleObject" Target="embeddings/oleObject26.bin"/><Relationship Id="rId81" Type="http://schemas.openxmlformats.org/officeDocument/2006/relationships/oleObject" Target="embeddings/oleObject27.bin"/><Relationship Id="rId86" Type="http://schemas.openxmlformats.org/officeDocument/2006/relationships/oleObject" Target="embeddings/oleObject29.bin"/><Relationship Id="rId94" Type="http://schemas.openxmlformats.org/officeDocument/2006/relationships/oleObject" Target="embeddings/oleObject31.bin"/><Relationship Id="rId99" Type="http://schemas.openxmlformats.org/officeDocument/2006/relationships/image" Target="media/image55.png"/><Relationship Id="rId101" Type="http://schemas.openxmlformats.org/officeDocument/2006/relationships/oleObject" Target="embeddings/oleObject33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wmf"/><Relationship Id="rId18" Type="http://schemas.openxmlformats.org/officeDocument/2006/relationships/oleObject" Target="embeddings/oleObject2.bin"/><Relationship Id="rId39" Type="http://schemas.openxmlformats.org/officeDocument/2006/relationships/image" Target="media/image16.wmf"/><Relationship Id="rId109" Type="http://schemas.openxmlformats.org/officeDocument/2006/relationships/oleObject" Target="embeddings/oleObject38.bin"/><Relationship Id="rId34" Type="http://schemas.openxmlformats.org/officeDocument/2006/relationships/oleObject" Target="embeddings/oleObject10.bin"/><Relationship Id="rId50" Type="http://schemas.openxmlformats.org/officeDocument/2006/relationships/oleObject" Target="embeddings/oleObject18.bin"/><Relationship Id="rId55" Type="http://schemas.openxmlformats.org/officeDocument/2006/relationships/image" Target="media/image24.wmf"/><Relationship Id="rId76" Type="http://schemas.openxmlformats.org/officeDocument/2006/relationships/image" Target="media/image40.png"/><Relationship Id="rId97" Type="http://schemas.openxmlformats.org/officeDocument/2006/relationships/image" Target="media/image53.png"/><Relationship Id="rId104" Type="http://schemas.openxmlformats.org/officeDocument/2006/relationships/oleObject" Target="embeddings/oleObject35.bin"/><Relationship Id="rId7" Type="http://schemas.openxmlformats.org/officeDocument/2006/relationships/footnotes" Target="footnotes.xml"/><Relationship Id="rId71" Type="http://schemas.openxmlformats.org/officeDocument/2006/relationships/oleObject" Target="embeddings/oleObject24.bin"/><Relationship Id="rId92" Type="http://schemas.openxmlformats.org/officeDocument/2006/relationships/image" Target="file:///C:\Users\Administrator\Documents\Tencent%20Files\735360476\Image\C2C\8B489F07F7FC003F6783ADFF38551909.png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1.wmf"/><Relationship Id="rId24" Type="http://schemas.openxmlformats.org/officeDocument/2006/relationships/oleObject" Target="embeddings/oleObject5.bin"/><Relationship Id="rId40" Type="http://schemas.openxmlformats.org/officeDocument/2006/relationships/oleObject" Target="embeddings/oleObject13.bin"/><Relationship Id="rId45" Type="http://schemas.openxmlformats.org/officeDocument/2006/relationships/image" Target="media/image19.wmf"/><Relationship Id="rId66" Type="http://schemas.openxmlformats.org/officeDocument/2006/relationships/image" Target="media/image33.png"/><Relationship Id="rId87" Type="http://schemas.openxmlformats.org/officeDocument/2006/relationships/image" Target="media/image47.wmf"/><Relationship Id="rId110" Type="http://schemas.openxmlformats.org/officeDocument/2006/relationships/oleObject" Target="embeddings/oleObject39.bin"/><Relationship Id="rId61" Type="http://schemas.openxmlformats.org/officeDocument/2006/relationships/image" Target="media/image29.png"/><Relationship Id="rId82" Type="http://schemas.openxmlformats.org/officeDocument/2006/relationships/image" Target="media/image44.wmf"/><Relationship Id="rId19" Type="http://schemas.openxmlformats.org/officeDocument/2006/relationships/image" Target="media/image6.wmf"/><Relationship Id="rId14" Type="http://schemas.openxmlformats.org/officeDocument/2006/relationships/oleObject" Target="embeddings/oleObject1.bin"/><Relationship Id="rId30" Type="http://schemas.openxmlformats.org/officeDocument/2006/relationships/oleObject" Target="embeddings/oleObject8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1.bin"/><Relationship Id="rId77" Type="http://schemas.openxmlformats.org/officeDocument/2006/relationships/image" Target="media/image41.wmf"/><Relationship Id="rId100" Type="http://schemas.openxmlformats.org/officeDocument/2006/relationships/image" Target="media/image56.wmf"/><Relationship Id="rId105" Type="http://schemas.openxmlformats.org/officeDocument/2006/relationships/image" Target="media/image58.png"/><Relationship Id="rId8" Type="http://schemas.openxmlformats.org/officeDocument/2006/relationships/endnotes" Target="endnotes.xml"/><Relationship Id="rId51" Type="http://schemas.openxmlformats.org/officeDocument/2006/relationships/image" Target="media/image22.wmf"/><Relationship Id="rId72" Type="http://schemas.openxmlformats.org/officeDocument/2006/relationships/image" Target="media/image37.png"/><Relationship Id="rId93" Type="http://schemas.openxmlformats.org/officeDocument/2006/relationships/image" Target="media/image51.wmf"/><Relationship Id="rId98" Type="http://schemas.openxmlformats.org/officeDocument/2006/relationships/image" Target="media/image54.png"/><Relationship Id="rId3" Type="http://schemas.openxmlformats.org/officeDocument/2006/relationships/numbering" Target="numbering.xml"/><Relationship Id="rId25" Type="http://schemas.openxmlformats.org/officeDocument/2006/relationships/image" Target="media/image9.wmf"/><Relationship Id="rId46" Type="http://schemas.openxmlformats.org/officeDocument/2006/relationships/oleObject" Target="embeddings/oleObject16.bin"/><Relationship Id="rId67" Type="http://schemas.openxmlformats.org/officeDocument/2006/relationships/image" Target="media/image34.png"/><Relationship Id="rId20" Type="http://schemas.openxmlformats.org/officeDocument/2006/relationships/oleObject" Target="embeddings/oleObject3.bin"/><Relationship Id="rId41" Type="http://schemas.openxmlformats.org/officeDocument/2006/relationships/image" Target="media/image17.wmf"/><Relationship Id="rId62" Type="http://schemas.openxmlformats.org/officeDocument/2006/relationships/image" Target="media/image30.png"/><Relationship Id="rId83" Type="http://schemas.openxmlformats.org/officeDocument/2006/relationships/oleObject" Target="embeddings/oleObject28.bin"/><Relationship Id="rId88" Type="http://schemas.openxmlformats.org/officeDocument/2006/relationships/oleObject" Target="embeddings/oleObject30.bin"/><Relationship Id="rId11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请务必填写清楚姓名、学号、班级及理论课任课老师。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8483D1-F9A2-45DD-8208-894FBA048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22</Pages>
  <Words>1488</Words>
  <Characters>8487</Characters>
  <Application>Microsoft Office Word</Application>
  <DocSecurity>0</DocSecurity>
  <Lines>70</Lines>
  <Paragraphs>19</Paragraphs>
  <ScaleCrop>false</ScaleCrop>
  <Company/>
  <LinksUpToDate>false</LinksUpToDate>
  <CharactersWithSpaces>9956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电磁场与电磁波实验</dc:title>
  <dc:subject>实验二  静电场边值问题研究实验</dc:subject>
  <dc:creator>XD</dc:creator>
  <cp:lastModifiedBy>office2016mac09085</cp:lastModifiedBy>
  <cp:revision>46</cp:revision>
  <dcterms:created xsi:type="dcterms:W3CDTF">2020-04-02T10:19:00Z</dcterms:created>
  <dcterms:modified xsi:type="dcterms:W3CDTF">2020-05-20T01:03:00Z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(#E1)</vt:lpwstr>
  </property>
  <property fmtid="{D5CDD505-2E9C-101B-9397-08002B2CF9AE}" pid="3" name="MTWinEqns">
    <vt:bool>true</vt:bool>
  </property>
</Properties>
</file>