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黑体" w:hAnsi="黑体" w:eastAsia="黑体"/>
          <w:sz w:val="84"/>
          <w:szCs w:val="84"/>
        </w:rPr>
      </w:pPr>
    </w:p>
    <w:p>
      <w:pPr>
        <w:spacing w:line="480" w:lineRule="auto"/>
        <w:rPr>
          <w:rFonts w:ascii="黑体" w:hAnsi="黑体" w:eastAsia="黑体"/>
          <w:sz w:val="84"/>
          <w:szCs w:val="84"/>
        </w:rPr>
      </w:pPr>
    </w:p>
    <w:p>
      <w:pPr>
        <w:spacing w:line="480" w:lineRule="auto"/>
        <w:jc w:val="center"/>
        <w:rPr>
          <w:rFonts w:ascii="黑体" w:hAnsi="黑体" w:eastAsia="黑体"/>
          <w:sz w:val="84"/>
          <w:szCs w:val="84"/>
        </w:rPr>
      </w:pPr>
      <w:r>
        <w:rPr>
          <w:rFonts w:hint="eastAsia" w:ascii="黑体" w:hAnsi="黑体" w:eastAsia="黑体"/>
          <w:sz w:val="84"/>
          <w:szCs w:val="84"/>
        </w:rPr>
        <w:t>B级达标测试实验报告</w:t>
      </w:r>
    </w:p>
    <w:p>
      <w:pPr>
        <w:spacing w:line="480" w:lineRule="auto"/>
        <w:jc w:val="center"/>
        <w:rPr>
          <w:rFonts w:ascii="黑体" w:hAnsi="黑体" w:eastAsia="黑体"/>
          <w:sz w:val="44"/>
          <w:szCs w:val="44"/>
        </w:rPr>
      </w:pPr>
    </w:p>
    <w:p>
      <w:pPr>
        <w:spacing w:line="480" w:lineRule="auto"/>
        <w:jc w:val="center"/>
        <w:rPr>
          <w:rFonts w:ascii="黑体" w:hAnsi="黑体" w:eastAsia="黑体"/>
          <w:sz w:val="44"/>
          <w:szCs w:val="44"/>
        </w:rPr>
      </w:pPr>
    </w:p>
    <w:p>
      <w:pPr>
        <w:spacing w:line="480" w:lineRule="auto"/>
        <w:rPr>
          <w:rFonts w:ascii="黑体" w:hAnsi="黑体" w:eastAsia="黑体"/>
          <w:sz w:val="44"/>
          <w:szCs w:val="44"/>
        </w:rPr>
      </w:pPr>
    </w:p>
    <w:p>
      <w:pPr>
        <w:spacing w:line="480" w:lineRule="auto"/>
        <w:jc w:val="center"/>
        <w:rPr>
          <w:rFonts w:ascii="黑体" w:hAnsi="黑体" w:eastAsia="黑体"/>
          <w:sz w:val="44"/>
          <w:szCs w:val="44"/>
        </w:rPr>
      </w:pPr>
      <w:r>
        <w:rPr>
          <w:rFonts w:hint="eastAsia" w:ascii="黑体" w:hAnsi="黑体" w:eastAsia="黑体"/>
          <w:sz w:val="44"/>
          <w:szCs w:val="44"/>
        </w:rPr>
        <w:t>RC低通滤波器设计、实现与测量</w:t>
      </w:r>
    </w:p>
    <w:p>
      <w:pPr>
        <w:spacing w:line="480" w:lineRule="auto"/>
        <w:jc w:val="center"/>
        <w:rPr>
          <w:rFonts w:ascii="黑体" w:hAnsi="黑体" w:eastAsia="黑体"/>
          <w:sz w:val="44"/>
          <w:szCs w:val="44"/>
        </w:rPr>
      </w:pPr>
    </w:p>
    <w:p>
      <w:pPr>
        <w:spacing w:line="480" w:lineRule="auto"/>
        <w:jc w:val="center"/>
        <w:rPr>
          <w:rFonts w:ascii="黑体" w:hAnsi="黑体" w:eastAsia="黑体"/>
          <w:sz w:val="44"/>
          <w:szCs w:val="44"/>
        </w:rPr>
      </w:pPr>
    </w:p>
    <w:p>
      <w:pPr>
        <w:spacing w:line="480" w:lineRule="auto"/>
        <w:jc w:val="center"/>
        <w:rPr>
          <w:rFonts w:ascii="黑体" w:hAnsi="黑体" w:eastAsia="黑体"/>
          <w:sz w:val="44"/>
          <w:szCs w:val="44"/>
        </w:rPr>
      </w:pPr>
    </w:p>
    <w:p>
      <w:pPr>
        <w:spacing w:line="480" w:lineRule="auto"/>
        <w:jc w:val="center"/>
        <w:rPr>
          <w:rFonts w:ascii="黑体" w:hAnsi="黑体" w:eastAsia="黑体"/>
          <w:sz w:val="44"/>
          <w:szCs w:val="44"/>
        </w:rPr>
      </w:pPr>
    </w:p>
    <w:p>
      <w:pPr>
        <w:spacing w:line="480" w:lineRule="auto"/>
        <w:ind w:firstLine="1100" w:firstLineChars="250"/>
        <w:rPr>
          <w:rFonts w:ascii="黑体" w:hAnsi="黑体" w:eastAsia="黑体"/>
          <w:sz w:val="44"/>
          <w:szCs w:val="44"/>
        </w:rPr>
      </w:pPr>
      <w:r>
        <w:rPr>
          <w:rFonts w:hint="eastAsia" w:ascii="黑体" w:hAnsi="黑体" w:eastAsia="黑体"/>
          <w:sz w:val="44"/>
          <w:szCs w:val="44"/>
        </w:rPr>
        <w:t>学   院：</w:t>
      </w:r>
      <w:r>
        <w:rPr>
          <w:rFonts w:ascii="黑体" w:hAnsi="黑体" w:eastAsia="黑体"/>
          <w:sz w:val="44"/>
          <w:szCs w:val="44"/>
        </w:rPr>
        <w:t>___</w:t>
      </w:r>
      <w:r>
        <w:rPr>
          <w:rFonts w:hint="eastAsia" w:ascii="黑体" w:hAnsi="黑体" w:eastAsia="黑体"/>
          <w:sz w:val="44"/>
          <w:szCs w:val="44"/>
          <w:u w:val="single"/>
        </w:rPr>
        <w:t>电子工程学院</w:t>
      </w:r>
      <w:r>
        <w:rPr>
          <w:rFonts w:ascii="黑体" w:hAnsi="黑体" w:eastAsia="黑体"/>
          <w:sz w:val="44"/>
          <w:szCs w:val="44"/>
        </w:rPr>
        <w:t>_</w:t>
      </w:r>
      <w:r>
        <w:rPr>
          <w:rFonts w:hint="eastAsia" w:ascii="黑体" w:hAnsi="黑体" w:eastAsia="黑体"/>
          <w:sz w:val="44"/>
          <w:szCs w:val="44"/>
        </w:rPr>
        <w:t>__</w:t>
      </w:r>
      <w:r>
        <w:rPr>
          <w:rFonts w:ascii="黑体" w:hAnsi="黑体" w:eastAsia="黑体"/>
          <w:sz w:val="44"/>
          <w:szCs w:val="44"/>
        </w:rPr>
        <w:t>_</w:t>
      </w:r>
    </w:p>
    <w:p>
      <w:pPr>
        <w:spacing w:line="480" w:lineRule="auto"/>
        <w:ind w:firstLine="1100" w:firstLineChars="250"/>
        <w:rPr>
          <w:rFonts w:ascii="黑体" w:hAnsi="黑体" w:eastAsia="黑体"/>
          <w:sz w:val="44"/>
          <w:szCs w:val="44"/>
        </w:rPr>
      </w:pPr>
      <w:r>
        <w:rPr>
          <w:rFonts w:hint="eastAsia" w:ascii="黑体" w:hAnsi="黑体" w:eastAsia="黑体"/>
          <w:sz w:val="44"/>
          <w:szCs w:val="44"/>
        </w:rPr>
        <w:t>专   业：</w:t>
      </w:r>
      <w:r>
        <w:rPr>
          <w:rFonts w:ascii="黑体" w:hAnsi="黑体" w:eastAsia="黑体"/>
          <w:sz w:val="44"/>
          <w:szCs w:val="44"/>
        </w:rPr>
        <w:t>___</w:t>
      </w:r>
      <w:r>
        <w:rPr>
          <w:rFonts w:hint="eastAsia" w:ascii="黑体" w:hAnsi="黑体" w:eastAsia="黑体"/>
          <w:sz w:val="44"/>
          <w:szCs w:val="44"/>
          <w:u w:val="single"/>
        </w:rPr>
        <w:t>信息对抗技术</w:t>
      </w:r>
      <w:r>
        <w:rPr>
          <w:rFonts w:ascii="黑体" w:hAnsi="黑体" w:eastAsia="黑体"/>
          <w:sz w:val="44"/>
          <w:szCs w:val="44"/>
        </w:rPr>
        <w:t>____</w:t>
      </w:r>
    </w:p>
    <w:p>
      <w:pPr>
        <w:spacing w:line="480" w:lineRule="auto"/>
        <w:ind w:firstLine="3080" w:firstLineChars="700"/>
        <w:rPr>
          <w:rFonts w:ascii="黑体" w:hAnsi="黑体" w:eastAsia="黑体"/>
          <w:sz w:val="44"/>
          <w:szCs w:val="44"/>
        </w:rPr>
      </w:pPr>
      <w:r>
        <w:rPr>
          <w:rFonts w:ascii="黑体" w:hAnsi="黑体" w:eastAsia="黑体"/>
          <w:sz w:val="44"/>
          <w:szCs w:val="44"/>
        </w:rPr>
        <w:t>___</w:t>
      </w:r>
      <w:r>
        <w:rPr>
          <w:rFonts w:hint="eastAsia" w:ascii="黑体" w:hAnsi="黑体" w:eastAsia="黑体"/>
          <w:sz w:val="44"/>
          <w:szCs w:val="44"/>
          <w:u w:val="single"/>
        </w:rPr>
        <w:t>电子信息工程</w:t>
      </w:r>
      <w:r>
        <w:rPr>
          <w:rFonts w:ascii="黑体" w:hAnsi="黑体" w:eastAsia="黑体"/>
          <w:sz w:val="44"/>
          <w:szCs w:val="44"/>
        </w:rPr>
        <w:t>____</w:t>
      </w:r>
    </w:p>
    <w:p>
      <w:pPr>
        <w:spacing w:line="480" w:lineRule="auto"/>
        <w:ind w:firstLine="1100" w:firstLineChars="250"/>
        <w:rPr>
          <w:rFonts w:ascii="黑体" w:hAnsi="黑体" w:eastAsia="黑体"/>
          <w:sz w:val="44"/>
          <w:szCs w:val="44"/>
        </w:rPr>
      </w:pPr>
      <w:r>
        <w:rPr>
          <w:rFonts w:hint="eastAsia" w:ascii="黑体" w:hAnsi="黑体" w:eastAsia="黑体"/>
          <w:sz w:val="44"/>
          <w:szCs w:val="44"/>
        </w:rPr>
        <w:t>组   号：_______3282________</w:t>
      </w:r>
    </w:p>
    <w:p>
      <w:pPr>
        <w:spacing w:line="480" w:lineRule="auto"/>
        <w:ind w:firstLine="1100" w:firstLineChars="250"/>
        <w:rPr>
          <w:rFonts w:ascii="黑体" w:hAnsi="黑体" w:eastAsia="黑体"/>
          <w:sz w:val="44"/>
          <w:szCs w:val="44"/>
        </w:rPr>
      </w:pPr>
      <w:r>
        <w:rPr>
          <w:rFonts w:hint="eastAsia" w:ascii="黑体" w:hAnsi="黑体" w:eastAsia="黑体"/>
          <w:sz w:val="44"/>
          <w:szCs w:val="44"/>
        </w:rPr>
        <w:t>作   者：_</w:t>
      </w:r>
      <w:r>
        <w:rPr>
          <w:rFonts w:hint="eastAsia" w:ascii="黑体" w:hAnsi="黑体" w:eastAsia="黑体"/>
          <w:sz w:val="44"/>
          <w:szCs w:val="44"/>
          <w:u w:val="single"/>
        </w:rPr>
        <w:t>张婧</w:t>
      </w:r>
      <w:r>
        <w:rPr>
          <w:rFonts w:hint="eastAsia" w:ascii="黑体" w:hAnsi="黑体" w:eastAsia="黑体"/>
          <w:sz w:val="44"/>
          <w:szCs w:val="44"/>
          <w:u w:val="single"/>
          <w:lang w:val="en-US" w:eastAsia="zh-CN"/>
        </w:rPr>
        <w:t>仪</w:t>
      </w:r>
      <w:r>
        <w:rPr>
          <w:rFonts w:hint="eastAsia" w:ascii="黑体" w:hAnsi="黑体" w:eastAsia="黑体"/>
          <w:sz w:val="44"/>
          <w:szCs w:val="44"/>
          <w:u w:val="single"/>
        </w:rPr>
        <w:t>18020700026</w:t>
      </w:r>
      <w:r>
        <w:rPr>
          <w:rFonts w:hint="eastAsia" w:ascii="黑体" w:hAnsi="黑体" w:eastAsia="黑体"/>
          <w:sz w:val="44"/>
          <w:szCs w:val="44"/>
        </w:rPr>
        <w:t>_</w:t>
      </w:r>
    </w:p>
    <w:p>
      <w:pPr>
        <w:spacing w:line="480" w:lineRule="auto"/>
        <w:ind w:firstLine="3080" w:firstLineChars="700"/>
        <w:rPr>
          <w:rFonts w:ascii="黑体" w:hAnsi="黑体" w:eastAsia="黑体"/>
          <w:sz w:val="44"/>
          <w:szCs w:val="44"/>
        </w:rPr>
      </w:pPr>
      <w:r>
        <w:rPr>
          <w:rFonts w:ascii="黑体" w:hAnsi="黑体" w:eastAsia="黑体"/>
          <w:sz w:val="44"/>
          <w:szCs w:val="44"/>
        </w:rPr>
        <w:t>_</w:t>
      </w:r>
      <w:r>
        <w:rPr>
          <w:rFonts w:hint="eastAsia" w:ascii="黑体" w:hAnsi="黑体" w:eastAsia="黑体"/>
          <w:sz w:val="44"/>
          <w:szCs w:val="44"/>
          <w:u w:val="single"/>
        </w:rPr>
        <w:t>唐心怡18020300069</w:t>
      </w:r>
      <w:r>
        <w:rPr>
          <w:rFonts w:ascii="黑体" w:hAnsi="黑体" w:eastAsia="黑体"/>
          <w:sz w:val="44"/>
          <w:szCs w:val="44"/>
        </w:rPr>
        <w:t>_</w:t>
      </w:r>
    </w:p>
    <w:p>
      <w:pPr>
        <w:spacing w:line="480" w:lineRule="auto"/>
        <w:ind w:firstLine="3080" w:firstLineChars="700"/>
        <w:rPr>
          <w:rFonts w:ascii="黑体" w:hAnsi="黑体" w:eastAsia="黑体"/>
          <w:sz w:val="28"/>
          <w:szCs w:val="28"/>
        </w:rPr>
      </w:pPr>
      <w:r>
        <w:rPr>
          <w:rFonts w:ascii="黑体" w:hAnsi="黑体" w:eastAsia="黑体"/>
          <w:sz w:val="44"/>
          <w:szCs w:val="44"/>
        </w:rPr>
        <w:t>_</w:t>
      </w:r>
      <w:r>
        <w:rPr>
          <w:rFonts w:hint="eastAsia" w:ascii="黑体" w:hAnsi="黑体" w:eastAsia="黑体"/>
          <w:sz w:val="44"/>
          <w:szCs w:val="44"/>
          <w:u w:val="single"/>
        </w:rPr>
        <w:t>吴程锴18029100040</w:t>
      </w:r>
      <w:r>
        <w:rPr>
          <w:rFonts w:ascii="黑体" w:hAnsi="黑体" w:eastAsia="黑体"/>
          <w:sz w:val="44"/>
          <w:szCs w:val="44"/>
        </w:rPr>
        <w:t>_</w:t>
      </w:r>
    </w:p>
    <w:p/>
    <w:p>
      <w:pPr>
        <w:pStyle w:val="3"/>
      </w:pPr>
      <w:r>
        <w:rPr>
          <w:rFonts w:hint="eastAsia"/>
        </w:rPr>
        <w:t>一、试验任务及要求</w:t>
      </w:r>
    </w:p>
    <w:p>
      <w:pPr>
        <w:pStyle w:val="14"/>
        <w:numPr>
          <w:ilvl w:val="0"/>
          <w:numId w:val="1"/>
        </w:numPr>
        <w:rPr>
          <w:sz w:val="28"/>
          <w:szCs w:val="28"/>
        </w:rPr>
      </w:pPr>
      <w:r>
        <w:rPr>
          <w:rFonts w:hint="eastAsia"/>
          <w:sz w:val="28"/>
          <w:szCs w:val="28"/>
        </w:rPr>
        <w:t>试验任务</w:t>
      </w:r>
    </w:p>
    <w:p>
      <w:pPr>
        <w:pStyle w:val="13"/>
        <w:numPr>
          <w:ilvl w:val="0"/>
          <w:numId w:val="2"/>
        </w:numPr>
        <w:adjustRightInd w:val="0"/>
        <w:snapToGrid w:val="0"/>
        <w:spacing w:line="360" w:lineRule="auto"/>
        <w:ind w:firstLineChars="0"/>
        <w:rPr>
          <w:color w:val="000000" w:themeColor="text1"/>
          <w:szCs w:val="24"/>
        </w:rPr>
      </w:pPr>
      <w:r>
        <w:rPr>
          <w:rFonts w:hint="eastAsia"/>
          <w:color w:val="000000" w:themeColor="text1"/>
          <w:szCs w:val="24"/>
        </w:rPr>
        <w:t>设计</w:t>
      </w:r>
      <w:r>
        <w:rPr>
          <w:color w:val="000000" w:themeColor="text1"/>
          <w:szCs w:val="24"/>
        </w:rPr>
        <w:t>一个截止频率为</w:t>
      </w:r>
      <w:r>
        <w:rPr>
          <w:rFonts w:hint="eastAsia"/>
          <w:color w:val="000000" w:themeColor="text1"/>
          <w:szCs w:val="24"/>
        </w:rPr>
        <w:t>15.9</w:t>
      </w:r>
      <w:r>
        <w:rPr>
          <w:color w:val="000000" w:themeColor="text1"/>
          <w:szCs w:val="24"/>
        </w:rPr>
        <w:t>kHz</w:t>
      </w:r>
      <w:r>
        <w:rPr>
          <w:rFonts w:hint="eastAsia"/>
          <w:color w:val="000000" w:themeColor="text1"/>
          <w:szCs w:val="24"/>
        </w:rPr>
        <w:t>的RC</w:t>
      </w:r>
      <w:r>
        <w:rPr>
          <w:color w:val="000000" w:themeColor="text1"/>
          <w:szCs w:val="24"/>
        </w:rPr>
        <w:t>低通</w:t>
      </w:r>
      <w:r>
        <w:rPr>
          <w:rFonts w:hint="eastAsia"/>
          <w:color w:val="000000" w:themeColor="text1"/>
          <w:szCs w:val="24"/>
        </w:rPr>
        <w:t>滤波器。</w:t>
      </w:r>
    </w:p>
    <w:p>
      <w:pPr>
        <w:pStyle w:val="13"/>
        <w:numPr>
          <w:ilvl w:val="0"/>
          <w:numId w:val="2"/>
        </w:numPr>
        <w:adjustRightInd w:val="0"/>
        <w:snapToGrid w:val="0"/>
        <w:spacing w:line="360" w:lineRule="auto"/>
        <w:ind w:firstLineChars="0"/>
        <w:rPr>
          <w:color w:val="000000" w:themeColor="text1"/>
          <w:szCs w:val="24"/>
        </w:rPr>
      </w:pPr>
      <w:r>
        <w:rPr>
          <w:rFonts w:hint="eastAsia"/>
          <w:color w:val="000000" w:themeColor="text1"/>
          <w:szCs w:val="24"/>
        </w:rPr>
        <w:t>用MATLAB</w:t>
      </w:r>
      <w:r>
        <w:rPr>
          <w:color w:val="000000" w:themeColor="text1"/>
          <w:szCs w:val="24"/>
        </w:rPr>
        <w:t>仿真</w:t>
      </w:r>
      <w:r>
        <w:rPr>
          <w:rFonts w:hint="eastAsia"/>
          <w:color w:val="000000" w:themeColor="text1"/>
          <w:szCs w:val="24"/>
        </w:rPr>
        <w:t>软件</w:t>
      </w:r>
      <w:r>
        <w:rPr>
          <w:color w:val="000000" w:themeColor="text1"/>
          <w:szCs w:val="24"/>
        </w:rPr>
        <w:t>仿真</w:t>
      </w:r>
      <w:r>
        <w:rPr>
          <w:rFonts w:hint="eastAsia"/>
          <w:color w:val="000000" w:themeColor="text1"/>
          <w:szCs w:val="24"/>
        </w:rPr>
        <w:t xml:space="preserve"> </w:t>
      </w:r>
      <w:r>
        <w:rPr>
          <w:color w:val="000000" w:themeColor="text1"/>
          <w:szCs w:val="24"/>
        </w:rPr>
        <w:t>输入输出信号的时域波</w:t>
      </w:r>
      <w:r>
        <w:rPr>
          <w:rFonts w:hint="eastAsia"/>
          <w:color w:val="000000" w:themeColor="text1"/>
          <w:szCs w:val="24"/>
        </w:rPr>
        <w:t>形</w:t>
      </w:r>
      <w:r>
        <w:rPr>
          <w:color w:val="000000" w:themeColor="text1"/>
          <w:szCs w:val="24"/>
        </w:rPr>
        <w:t>、频域波形</w:t>
      </w:r>
      <w:r>
        <w:rPr>
          <w:rFonts w:hint="eastAsia"/>
          <w:color w:val="000000" w:themeColor="text1"/>
          <w:szCs w:val="24"/>
        </w:rPr>
        <w:t>、</w:t>
      </w:r>
      <w:r>
        <w:rPr>
          <w:color w:val="000000" w:themeColor="text1"/>
          <w:szCs w:val="24"/>
        </w:rPr>
        <w:t>自相关函数</w:t>
      </w:r>
      <w:r>
        <w:rPr>
          <w:rFonts w:hint="eastAsia"/>
          <w:color w:val="000000" w:themeColor="text1"/>
          <w:szCs w:val="24"/>
        </w:rPr>
        <w:t>、</w:t>
      </w:r>
      <w:r>
        <w:rPr>
          <w:color w:val="000000" w:themeColor="text1"/>
          <w:szCs w:val="24"/>
        </w:rPr>
        <w:t>功率谱密度等</w:t>
      </w:r>
      <w:r>
        <w:rPr>
          <w:rFonts w:hint="eastAsia"/>
          <w:color w:val="000000" w:themeColor="text1"/>
          <w:szCs w:val="24"/>
        </w:rPr>
        <w:t>。</w:t>
      </w:r>
    </w:p>
    <w:p>
      <w:pPr>
        <w:pStyle w:val="13"/>
        <w:numPr>
          <w:ilvl w:val="0"/>
          <w:numId w:val="2"/>
        </w:numPr>
        <w:adjustRightInd w:val="0"/>
        <w:snapToGrid w:val="0"/>
        <w:spacing w:line="360" w:lineRule="auto"/>
        <w:ind w:firstLineChars="0"/>
        <w:rPr>
          <w:color w:val="000000" w:themeColor="text1"/>
          <w:szCs w:val="24"/>
        </w:rPr>
      </w:pPr>
      <w:r>
        <w:rPr>
          <w:rFonts w:hint="eastAsia"/>
          <w:color w:val="000000" w:themeColor="text1"/>
          <w:szCs w:val="24"/>
        </w:rPr>
        <w:t>用multisim软件实现该</w:t>
      </w:r>
      <w:r>
        <w:rPr>
          <w:color w:val="000000" w:themeColor="text1"/>
          <w:szCs w:val="24"/>
        </w:rPr>
        <w:t>滤波器，最后</w:t>
      </w:r>
      <w:r>
        <w:rPr>
          <w:rFonts w:hint="eastAsia"/>
          <w:color w:val="000000" w:themeColor="text1"/>
          <w:szCs w:val="24"/>
        </w:rPr>
        <w:t>利用mu</w:t>
      </w:r>
      <w:r>
        <w:rPr>
          <w:color w:val="000000" w:themeColor="text1"/>
          <w:szCs w:val="24"/>
        </w:rPr>
        <w:t>l</w:t>
      </w:r>
      <w:r>
        <w:rPr>
          <w:rFonts w:hint="eastAsia"/>
          <w:color w:val="000000" w:themeColor="text1"/>
          <w:szCs w:val="24"/>
        </w:rPr>
        <w:t>tisim中的虚拟仪器（如信号源、示波器、光谱分析仪等）测试</w:t>
      </w:r>
      <w:r>
        <w:rPr>
          <w:color w:val="000000" w:themeColor="text1"/>
          <w:szCs w:val="24"/>
        </w:rPr>
        <w:t>滤波器</w:t>
      </w:r>
      <w:r>
        <w:rPr>
          <w:rFonts w:hint="eastAsia"/>
          <w:color w:val="000000" w:themeColor="text1"/>
          <w:szCs w:val="24"/>
        </w:rPr>
        <w:t>输入、</w:t>
      </w:r>
      <w:r>
        <w:rPr>
          <w:color w:val="000000" w:themeColor="text1"/>
          <w:szCs w:val="24"/>
        </w:rPr>
        <w:t>输出信号的时域波形、频域波形以及</w:t>
      </w:r>
      <w:r>
        <w:rPr>
          <w:rFonts w:hint="eastAsia"/>
          <w:color w:val="000000" w:themeColor="text1"/>
          <w:szCs w:val="24"/>
        </w:rPr>
        <w:t>滤波器</w:t>
      </w:r>
      <w:r>
        <w:rPr>
          <w:color w:val="000000" w:themeColor="text1"/>
          <w:szCs w:val="24"/>
        </w:rPr>
        <w:t>的幅频特性。</w:t>
      </w:r>
    </w:p>
    <w:p>
      <w:pPr>
        <w:pStyle w:val="13"/>
        <w:numPr>
          <w:ilvl w:val="0"/>
          <w:numId w:val="3"/>
        </w:numPr>
        <w:ind w:firstLineChars="0"/>
        <w:rPr>
          <w:b/>
          <w:bCs/>
          <w:sz w:val="28"/>
          <w:szCs w:val="28"/>
        </w:rPr>
      </w:pPr>
      <w:r>
        <w:rPr>
          <w:rFonts w:hint="eastAsia"/>
          <w:b/>
          <w:bCs/>
          <w:sz w:val="28"/>
          <w:szCs w:val="28"/>
        </w:rPr>
        <w:t>实验要求</w:t>
      </w:r>
    </w:p>
    <w:p>
      <w:pPr>
        <w:pStyle w:val="13"/>
        <w:numPr>
          <w:ilvl w:val="0"/>
          <w:numId w:val="4"/>
        </w:numPr>
        <w:adjustRightInd w:val="0"/>
        <w:snapToGrid w:val="0"/>
        <w:spacing w:line="360" w:lineRule="auto"/>
        <w:ind w:firstLineChars="0"/>
        <w:rPr>
          <w:szCs w:val="24"/>
        </w:rPr>
      </w:pPr>
      <w:r>
        <w:rPr>
          <w:rFonts w:hint="eastAsia"/>
          <w:szCs w:val="24"/>
        </w:rPr>
        <w:t>设计截止</w:t>
      </w:r>
      <w:r>
        <w:rPr>
          <w:szCs w:val="24"/>
        </w:rPr>
        <w:t>频率为</w:t>
      </w:r>
      <w:r>
        <w:rPr>
          <w:rFonts w:hint="eastAsia"/>
          <w:szCs w:val="24"/>
        </w:rPr>
        <w:t>15.9KH</w:t>
      </w:r>
      <w:r>
        <w:rPr>
          <w:szCs w:val="24"/>
        </w:rPr>
        <w:t>z的</w:t>
      </w:r>
      <w:r>
        <w:rPr>
          <w:rFonts w:hint="eastAsia"/>
          <w:szCs w:val="24"/>
        </w:rPr>
        <w:t>RC低通滤波器</w:t>
      </w:r>
      <w:r>
        <w:rPr>
          <w:szCs w:val="24"/>
        </w:rPr>
        <w:t>，给出</w:t>
      </w:r>
      <w:r>
        <w:rPr>
          <w:rFonts w:hint="eastAsia"/>
          <w:color w:val="000000" w:themeColor="text1"/>
          <w:szCs w:val="24"/>
        </w:rPr>
        <w:t>参数</w:t>
      </w:r>
      <w:r>
        <w:rPr>
          <w:color w:val="000000" w:themeColor="text1"/>
          <w:szCs w:val="24"/>
        </w:rPr>
        <w:t>的计算过程</w:t>
      </w:r>
      <w:r>
        <w:rPr>
          <w:rFonts w:hint="eastAsia"/>
          <w:szCs w:val="24"/>
        </w:rPr>
        <w:t>。</w:t>
      </w:r>
    </w:p>
    <w:p>
      <w:pPr>
        <w:numPr>
          <w:ilvl w:val="0"/>
          <w:numId w:val="2"/>
        </w:numPr>
        <w:adjustRightInd w:val="0"/>
        <w:snapToGrid w:val="0"/>
        <w:spacing w:line="360" w:lineRule="auto"/>
        <w:rPr>
          <w:szCs w:val="24"/>
        </w:rPr>
      </w:pPr>
      <w:r>
        <w:rPr>
          <w:rFonts w:hint="eastAsia"/>
          <w:szCs w:val="24"/>
        </w:rPr>
        <w:t>利用MATLAB仿真</w:t>
      </w:r>
      <w:r>
        <w:rPr>
          <w:szCs w:val="24"/>
        </w:rPr>
        <w:t>该</w:t>
      </w:r>
      <w:r>
        <w:rPr>
          <w:rFonts w:hint="eastAsia"/>
          <w:szCs w:val="24"/>
        </w:rPr>
        <w:t>RC滤波器</w:t>
      </w:r>
      <w:r>
        <w:rPr>
          <w:szCs w:val="24"/>
        </w:rPr>
        <w:t>的</w:t>
      </w:r>
      <w:r>
        <w:rPr>
          <w:rFonts w:hint="eastAsia"/>
          <w:szCs w:val="24"/>
        </w:rPr>
        <w:t>：</w:t>
      </w:r>
    </w:p>
    <w:p>
      <w:pPr>
        <w:adjustRightInd w:val="0"/>
        <w:snapToGrid w:val="0"/>
        <w:spacing w:line="360" w:lineRule="auto"/>
        <w:ind w:firstLine="480" w:firstLineChars="200"/>
        <w:rPr>
          <w:color w:val="000000" w:themeColor="text1"/>
          <w:szCs w:val="24"/>
        </w:rPr>
      </w:pPr>
      <w:r>
        <w:rPr>
          <w:rFonts w:hint="eastAsia"/>
          <w:color w:val="000000" w:themeColor="text1"/>
          <w:szCs w:val="24"/>
        </w:rPr>
        <w:t>输入、</w:t>
      </w:r>
      <w:r>
        <w:rPr>
          <w:color w:val="000000" w:themeColor="text1"/>
          <w:szCs w:val="24"/>
        </w:rPr>
        <w:t>输出</w:t>
      </w:r>
      <w:r>
        <w:rPr>
          <w:rFonts w:hint="eastAsia"/>
          <w:color w:val="000000" w:themeColor="text1"/>
          <w:szCs w:val="24"/>
        </w:rPr>
        <w:t>信号</w:t>
      </w:r>
      <w:r>
        <w:rPr>
          <w:color w:val="000000" w:themeColor="text1"/>
          <w:szCs w:val="24"/>
        </w:rPr>
        <w:t>时域波形</w:t>
      </w:r>
      <w:r>
        <w:rPr>
          <w:rFonts w:hint="eastAsia"/>
          <w:color w:val="000000" w:themeColor="text1"/>
          <w:szCs w:val="24"/>
        </w:rPr>
        <w:t>、</w:t>
      </w:r>
      <w:r>
        <w:rPr>
          <w:color w:val="000000" w:themeColor="text1"/>
          <w:szCs w:val="24"/>
        </w:rPr>
        <w:t>频域波形、自相关函数和功率谱密度</w:t>
      </w:r>
      <w:r>
        <w:rPr>
          <w:rFonts w:hint="eastAsia"/>
          <w:color w:val="000000" w:themeColor="text1"/>
          <w:szCs w:val="24"/>
        </w:rPr>
        <w:t>。</w:t>
      </w:r>
    </w:p>
    <w:p>
      <w:pPr>
        <w:adjustRightInd w:val="0"/>
        <w:snapToGrid w:val="0"/>
        <w:spacing w:line="360" w:lineRule="auto"/>
        <w:ind w:firstLine="480" w:firstLineChars="200"/>
        <w:rPr>
          <w:szCs w:val="24"/>
        </w:rPr>
      </w:pPr>
      <w:r>
        <w:rPr>
          <w:szCs w:val="24"/>
        </w:rPr>
        <w:t>要求的输入信号分别为</w:t>
      </w:r>
      <w:r>
        <w:rPr>
          <w:rFonts w:hint="eastAsia"/>
          <w:szCs w:val="24"/>
        </w:rPr>
        <w:t>：频率</w:t>
      </w:r>
      <w:r>
        <w:rPr>
          <w:szCs w:val="24"/>
        </w:rPr>
        <w:t>为</w:t>
      </w:r>
      <w:r>
        <w:rPr>
          <w:rFonts w:hint="eastAsia"/>
          <w:szCs w:val="24"/>
        </w:rPr>
        <w:t>5KH</w:t>
      </w:r>
      <w:r>
        <w:rPr>
          <w:szCs w:val="24"/>
        </w:rPr>
        <w:t>z的</w:t>
      </w:r>
      <w:r>
        <w:rPr>
          <w:rFonts w:hint="eastAsia"/>
          <w:szCs w:val="24"/>
        </w:rPr>
        <w:t>单音</w:t>
      </w:r>
      <w:r>
        <w:rPr>
          <w:szCs w:val="24"/>
        </w:rPr>
        <w:t>正弦波</w:t>
      </w:r>
      <w:r>
        <w:rPr>
          <w:rFonts w:hint="eastAsia"/>
          <w:szCs w:val="24"/>
        </w:rPr>
        <w:t>，</w:t>
      </w:r>
    </w:p>
    <w:p>
      <w:pPr>
        <w:adjustRightInd w:val="0"/>
        <w:snapToGrid w:val="0"/>
        <w:spacing w:line="360" w:lineRule="auto"/>
        <w:rPr>
          <w:szCs w:val="24"/>
        </w:rPr>
      </w:pPr>
      <w:r>
        <w:rPr>
          <w:rFonts w:hint="eastAsia"/>
          <w:szCs w:val="24"/>
        </w:rPr>
        <w:t xml:space="preserve"> </w:t>
      </w:r>
      <w:r>
        <w:rPr>
          <w:szCs w:val="24"/>
        </w:rPr>
        <w:t xml:space="preserve">        </w:t>
      </w:r>
      <w:r>
        <w:rPr>
          <w:rFonts w:hint="eastAsia"/>
          <w:szCs w:val="24"/>
        </w:rPr>
        <w:t xml:space="preserve"> </w:t>
      </w:r>
      <w:r>
        <w:rPr>
          <w:szCs w:val="24"/>
        </w:rPr>
        <w:t xml:space="preserve">                频率为</w:t>
      </w:r>
      <w:r>
        <w:rPr>
          <w:rFonts w:hint="eastAsia"/>
          <w:szCs w:val="24"/>
        </w:rPr>
        <w:t>5KHZ</w:t>
      </w:r>
      <w:r>
        <w:rPr>
          <w:szCs w:val="24"/>
        </w:rPr>
        <w:t xml:space="preserve">, </w:t>
      </w:r>
      <w:r>
        <w:rPr>
          <w:rFonts w:hint="eastAsia"/>
          <w:szCs w:val="24"/>
        </w:rPr>
        <w:t>3</w:t>
      </w:r>
      <w:r>
        <w:rPr>
          <w:szCs w:val="24"/>
        </w:rPr>
        <w:t>0KHz</w:t>
      </w:r>
      <w:r>
        <w:rPr>
          <w:rFonts w:hint="eastAsia"/>
          <w:szCs w:val="24"/>
        </w:rPr>
        <w:t>，200KH</w:t>
      </w:r>
      <w:r>
        <w:rPr>
          <w:szCs w:val="24"/>
        </w:rPr>
        <w:t>z的</w:t>
      </w:r>
      <w:r>
        <w:rPr>
          <w:rFonts w:hint="eastAsia"/>
          <w:szCs w:val="24"/>
        </w:rPr>
        <w:t>三音</w:t>
      </w:r>
      <w:r>
        <w:rPr>
          <w:szCs w:val="24"/>
        </w:rPr>
        <w:t>正弦波</w:t>
      </w:r>
      <w:r>
        <w:rPr>
          <w:rFonts w:hint="eastAsia"/>
          <w:szCs w:val="24"/>
        </w:rPr>
        <w:t>，</w:t>
      </w:r>
      <w:r>
        <w:rPr>
          <w:szCs w:val="24"/>
        </w:rPr>
        <w:t xml:space="preserve">             </w:t>
      </w:r>
    </w:p>
    <w:p>
      <w:pPr>
        <w:adjustRightInd w:val="0"/>
        <w:snapToGrid w:val="0"/>
        <w:spacing w:line="360" w:lineRule="auto"/>
        <w:rPr>
          <w:szCs w:val="24"/>
        </w:rPr>
      </w:pPr>
      <w:r>
        <w:rPr>
          <w:rFonts w:hint="eastAsia"/>
          <w:szCs w:val="24"/>
        </w:rPr>
        <w:t xml:space="preserve"> </w:t>
      </w:r>
      <w:r>
        <w:rPr>
          <w:szCs w:val="24"/>
        </w:rPr>
        <w:t xml:space="preserve">        </w:t>
      </w:r>
      <w:r>
        <w:rPr>
          <w:rFonts w:hint="eastAsia"/>
          <w:szCs w:val="24"/>
        </w:rPr>
        <w:t xml:space="preserve"> </w:t>
      </w:r>
      <w:r>
        <w:rPr>
          <w:szCs w:val="24"/>
        </w:rPr>
        <w:t xml:space="preserve">                频率为</w:t>
      </w:r>
      <w:r>
        <w:rPr>
          <w:rFonts w:hint="eastAsia"/>
          <w:szCs w:val="24"/>
        </w:rPr>
        <w:t>10</w:t>
      </w:r>
      <w:r>
        <w:rPr>
          <w:szCs w:val="24"/>
        </w:rPr>
        <w:t>KHz</w:t>
      </w:r>
      <w:r>
        <w:rPr>
          <w:rFonts w:hint="eastAsia"/>
          <w:szCs w:val="24"/>
        </w:rPr>
        <w:t>的</w:t>
      </w:r>
      <w:r>
        <w:rPr>
          <w:szCs w:val="24"/>
        </w:rPr>
        <w:t>方波。</w:t>
      </w:r>
    </w:p>
    <w:p>
      <w:pPr>
        <w:numPr>
          <w:ilvl w:val="0"/>
          <w:numId w:val="2"/>
        </w:numPr>
        <w:adjustRightInd w:val="0"/>
        <w:snapToGrid w:val="0"/>
        <w:spacing w:line="360" w:lineRule="auto"/>
        <w:rPr>
          <w:szCs w:val="24"/>
        </w:rPr>
      </w:pPr>
      <w:r>
        <w:rPr>
          <w:rFonts w:hint="eastAsia"/>
          <w:szCs w:val="24"/>
        </w:rPr>
        <w:t>利用multisim软件</w:t>
      </w:r>
      <w:r>
        <w:rPr>
          <w:szCs w:val="24"/>
        </w:rPr>
        <w:t>实现该</w:t>
      </w:r>
      <w:r>
        <w:rPr>
          <w:rFonts w:hint="eastAsia"/>
          <w:szCs w:val="24"/>
        </w:rPr>
        <w:t>RC低通</w:t>
      </w:r>
      <w:r>
        <w:rPr>
          <w:szCs w:val="24"/>
        </w:rPr>
        <w:t>滤波器</w:t>
      </w:r>
      <w:r>
        <w:rPr>
          <w:rFonts w:hint="eastAsia"/>
          <w:szCs w:val="24"/>
        </w:rPr>
        <w:t>，并利用multisim中的虚拟的仪器（如信号源、示波器、光谱分析仪等）对滤波器性能进行测量。</w:t>
      </w:r>
    </w:p>
    <w:p>
      <w:pPr>
        <w:adjustRightInd w:val="0"/>
        <w:snapToGrid w:val="0"/>
        <w:spacing w:line="360" w:lineRule="auto"/>
        <w:ind w:left="425"/>
        <w:rPr>
          <w:szCs w:val="24"/>
        </w:rPr>
      </w:pPr>
      <w:r>
        <w:rPr>
          <w:rFonts w:hint="eastAsia"/>
          <w:szCs w:val="24"/>
        </w:rPr>
        <w:t>测量内容包括：</w:t>
      </w:r>
    </w:p>
    <w:p>
      <w:pPr>
        <w:adjustRightInd w:val="0"/>
        <w:snapToGrid w:val="0"/>
        <w:spacing w:line="360" w:lineRule="auto"/>
        <w:ind w:left="425"/>
        <w:rPr>
          <w:szCs w:val="24"/>
        </w:rPr>
      </w:pPr>
      <w:r>
        <w:rPr>
          <w:rFonts w:hint="eastAsia"/>
          <w:szCs w:val="24"/>
        </w:rPr>
        <w:t>（a）测试出所设计的滤波器的3dB截止频率</w:t>
      </w:r>
      <w:r>
        <w:rPr>
          <w:szCs w:val="24"/>
        </w:rPr>
        <w:t>。</w:t>
      </w:r>
    </w:p>
    <w:p>
      <w:pPr>
        <w:adjustRightInd w:val="0"/>
        <w:snapToGrid w:val="0"/>
        <w:spacing w:line="360" w:lineRule="auto"/>
        <w:ind w:left="425"/>
        <w:rPr>
          <w:szCs w:val="24"/>
        </w:rPr>
      </w:pPr>
      <w:r>
        <w:rPr>
          <w:rFonts w:hint="eastAsia"/>
          <w:szCs w:val="24"/>
        </w:rPr>
        <w:t>（b）当输入信号为单音正弦信号时，分别在通带、阻带、过渡带内各选取至少2个频率，利用示波器测量不同频率的信号通过滤波器前后的幅度大小，计算出滤波器在不同频率处对应的传输系数(即</w:t>
      </w:r>
      <w:r>
        <w:rPr>
          <w:szCs w:val="24"/>
        </w:rPr>
        <w:t>输出</w:t>
      </w:r>
      <w:r>
        <w:rPr>
          <w:rFonts w:hint="eastAsia"/>
          <w:szCs w:val="24"/>
        </w:rPr>
        <w:t>信号</w:t>
      </w:r>
      <w:r>
        <w:rPr>
          <w:szCs w:val="24"/>
        </w:rPr>
        <w:t>幅度/</w:t>
      </w:r>
      <w:r>
        <w:rPr>
          <w:rFonts w:hint="eastAsia"/>
          <w:szCs w:val="24"/>
        </w:rPr>
        <w:t>输入</w:t>
      </w:r>
      <w:r>
        <w:rPr>
          <w:szCs w:val="24"/>
        </w:rPr>
        <w:t>信号幅度</w:t>
      </w:r>
      <w:r>
        <w:rPr>
          <w:rFonts w:hint="eastAsia"/>
          <w:szCs w:val="24"/>
        </w:rPr>
        <w:t>)，将其与理论结果进行对比分析； 同时观察记录滤波器输入、输出信号时域波形图以及幅频</w:t>
      </w:r>
      <w:r>
        <w:rPr>
          <w:szCs w:val="24"/>
        </w:rPr>
        <w:t>特性</w:t>
      </w:r>
      <w:r>
        <w:rPr>
          <w:rFonts w:hint="eastAsia"/>
          <w:szCs w:val="24"/>
        </w:rPr>
        <w:t>图（通带、阻带、过渡带内各记录一个频率即可，每一组包含四个图形，总共12个图形）</w:t>
      </w:r>
      <w:r>
        <w:rPr>
          <w:szCs w:val="24"/>
        </w:rPr>
        <w:t>。</w:t>
      </w:r>
    </w:p>
    <w:p>
      <w:pPr>
        <w:adjustRightInd w:val="0"/>
        <w:snapToGrid w:val="0"/>
        <w:spacing w:line="360" w:lineRule="auto"/>
        <w:ind w:left="425"/>
        <w:rPr>
          <w:szCs w:val="24"/>
        </w:rPr>
      </w:pPr>
      <w:r>
        <w:rPr>
          <w:rFonts w:hint="eastAsia"/>
          <w:szCs w:val="24"/>
        </w:rPr>
        <w:t>（c）将13kHz的方波信号输入到所设计的滤波器的输入端，观察记录滤波器输入、输出信号的时域波形图以及幅频</w:t>
      </w:r>
      <w:r>
        <w:rPr>
          <w:szCs w:val="24"/>
        </w:rPr>
        <w:t>特性</w:t>
      </w:r>
      <w:r>
        <w:rPr>
          <w:rFonts w:hint="eastAsia"/>
          <w:szCs w:val="24"/>
        </w:rPr>
        <w:t>图，并对结果进行分析。</w:t>
      </w:r>
    </w:p>
    <w:p>
      <w:pPr>
        <w:numPr>
          <w:ilvl w:val="0"/>
          <w:numId w:val="2"/>
        </w:numPr>
        <w:adjustRightInd w:val="0"/>
        <w:snapToGrid w:val="0"/>
        <w:spacing w:line="360" w:lineRule="auto"/>
        <w:rPr>
          <w:szCs w:val="24"/>
        </w:rPr>
      </w:pPr>
      <w:r>
        <w:rPr>
          <w:rFonts w:hint="eastAsia"/>
          <w:szCs w:val="24"/>
        </w:rPr>
        <w:t xml:space="preserve">提交完整《RC低通滤波器的设计、实现及测量实验报告》 </w:t>
      </w:r>
      <w:r>
        <w:rPr>
          <w:szCs w:val="24"/>
        </w:rPr>
        <w:t>。</w:t>
      </w:r>
    </w:p>
    <w:p>
      <w:pPr>
        <w:pStyle w:val="3"/>
      </w:pPr>
      <w:r>
        <w:rPr>
          <w:rFonts w:hint="eastAsia"/>
        </w:rPr>
        <w:t>二、低通滤波器原理分析及参数设计</w:t>
      </w:r>
    </w:p>
    <w:p>
      <w:pPr>
        <w:pStyle w:val="14"/>
        <w:numPr>
          <w:ilvl w:val="0"/>
          <w:numId w:val="5"/>
        </w:numPr>
        <w:rPr>
          <w:sz w:val="28"/>
          <w:szCs w:val="28"/>
        </w:rPr>
      </w:pPr>
      <w:r>
        <w:rPr>
          <w:rFonts w:hint="eastAsia"/>
          <w:sz w:val="28"/>
          <w:szCs w:val="28"/>
        </w:rPr>
        <w:t>原理分析</w:t>
      </w:r>
    </w:p>
    <w:p>
      <w:pPr>
        <w:ind w:firstLine="480" w:firstLineChars="200"/>
        <w:rPr>
          <w:szCs w:val="21"/>
          <w:shd w:val="clear" w:color="auto" w:fill="FFFFFF"/>
        </w:rPr>
      </w:pPr>
      <w:r>
        <w:rPr>
          <w:szCs w:val="21"/>
          <w:shd w:val="clear" w:color="auto" w:fill="FFFFFF"/>
        </w:rPr>
        <w:t>激励源通过一个电阻给一个电容</w:t>
      </w:r>
      <w:r>
        <w:rPr>
          <w:rFonts w:hint="eastAsia"/>
          <w:szCs w:val="21"/>
          <w:shd w:val="clear" w:color="auto" w:fill="FFFFFF"/>
        </w:rPr>
        <w:t>充电</w:t>
      </w:r>
      <w:r>
        <w:rPr>
          <w:szCs w:val="21"/>
          <w:shd w:val="clear" w:color="auto" w:fill="FFFFFF"/>
        </w:rPr>
        <w:t>构成充电回路，以电容两端的电压作为响应</w:t>
      </w:r>
      <w:r>
        <w:rPr>
          <w:rFonts w:hint="eastAsia"/>
          <w:szCs w:val="21"/>
          <w:shd w:val="clear" w:color="auto" w:fill="FFFFFF"/>
        </w:rPr>
        <w:t>，该电路是一个可以用</w:t>
      </w:r>
      <w:r>
        <w:rPr>
          <w:szCs w:val="21"/>
          <w:shd w:val="clear" w:color="auto" w:fill="FFFFFF"/>
        </w:rPr>
        <w:t>一阶微分方程描述的“一阶系统”</w:t>
      </w:r>
      <w:r>
        <w:rPr>
          <w:rFonts w:hint="eastAsia"/>
          <w:szCs w:val="21"/>
          <w:shd w:val="clear" w:color="auto" w:fill="FFFFFF"/>
        </w:rPr>
        <w:t>。</w:t>
      </w:r>
    </w:p>
    <w:p>
      <w:pPr>
        <w:ind w:firstLine="480" w:firstLineChars="200"/>
        <w:jc w:val="center"/>
        <w:rPr>
          <w:szCs w:val="21"/>
          <w:shd w:val="clear" w:color="auto" w:fill="FFFFFF"/>
        </w:rPr>
      </w:pPr>
      <w:r>
        <w:rPr>
          <w:szCs w:val="21"/>
          <w:shd w:val="clear" w:color="auto" w:fill="FFFFFF"/>
        </w:rPr>
        <w:drawing>
          <wp:inline distT="0" distB="0" distL="0" distR="0">
            <wp:extent cx="2057400" cy="1611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65084" cy="1618163"/>
                    </a:xfrm>
                    <a:prstGeom prst="rect">
                      <a:avLst/>
                    </a:prstGeom>
                    <a:noFill/>
                    <a:ln>
                      <a:noFill/>
                    </a:ln>
                  </pic:spPr>
                </pic:pic>
              </a:graphicData>
            </a:graphic>
          </wp:inline>
        </w:drawing>
      </w:r>
    </w:p>
    <w:p>
      <w:pPr>
        <w:pStyle w:val="4"/>
        <w:jc w:val="center"/>
      </w:pPr>
      <w:r>
        <w:rPr>
          <w:rFonts w:hint="eastAsia"/>
        </w:rPr>
        <w:t>图 2.</w:t>
      </w:r>
      <w:r>
        <w:fldChar w:fldCharType="begin"/>
      </w:r>
      <w:r>
        <w:instrText xml:space="preserve"> </w:instrText>
      </w:r>
      <w:r>
        <w:rPr>
          <w:rFonts w:hint="eastAsia"/>
        </w:rPr>
        <w:instrText xml:space="preserve">SEQ 图_ \* ARABIC</w:instrText>
      </w:r>
      <w:r>
        <w:instrText xml:space="preserve"> </w:instrText>
      </w:r>
      <w:r>
        <w:fldChar w:fldCharType="separate"/>
      </w:r>
      <w:r>
        <w:t>1</w:t>
      </w:r>
      <w:r>
        <w:fldChar w:fldCharType="end"/>
      </w:r>
      <w:r>
        <w:t xml:space="preserve"> </w:t>
      </w:r>
      <w:r>
        <w:rPr>
          <w:rFonts w:hint="eastAsia"/>
        </w:rPr>
        <w:t>低通滤波器电路</w:t>
      </w:r>
    </w:p>
    <w:p>
      <w:pPr>
        <w:ind w:firstLine="480" w:firstLineChars="200"/>
        <w:rPr>
          <w:szCs w:val="21"/>
          <w:shd w:val="clear" w:color="auto" w:fill="FFFFFF"/>
        </w:rPr>
      </w:pPr>
      <w:r>
        <w:rPr>
          <w:rFonts w:hint="eastAsia"/>
          <w:szCs w:val="21"/>
          <w:shd w:val="clear" w:color="auto" w:fill="FFFFFF"/>
        </w:rPr>
        <w:t>去掉激励源后的电容电阻构成的电路结构</w:t>
      </w:r>
      <w:r>
        <w:rPr>
          <w:szCs w:val="21"/>
          <w:shd w:val="clear" w:color="auto" w:fill="FFFFFF"/>
        </w:rPr>
        <w:t>构成了一个</w:t>
      </w:r>
      <w:r>
        <w:rPr>
          <w:rFonts w:hint="eastAsia"/>
          <w:szCs w:val="21"/>
          <w:shd w:val="clear" w:color="auto" w:fill="FFFFFF"/>
        </w:rPr>
        <w:t>一阶无源R</w:t>
      </w:r>
      <w:r>
        <w:rPr>
          <w:szCs w:val="21"/>
          <w:shd w:val="clear" w:color="auto" w:fill="FFFFFF"/>
        </w:rPr>
        <w:t>C</w:t>
      </w:r>
      <w:r>
        <w:rPr>
          <w:rFonts w:hint="eastAsia"/>
          <w:szCs w:val="21"/>
          <w:shd w:val="clear" w:color="auto" w:fill="FFFFFF"/>
        </w:rPr>
        <w:t>滤波器。</w:t>
      </w:r>
    </w:p>
    <w:p>
      <w:pPr>
        <w:ind w:firstLine="480" w:firstLineChars="200"/>
        <w:rPr>
          <w:szCs w:val="21"/>
          <w:shd w:val="clear" w:color="auto" w:fill="FFFFFF"/>
        </w:rPr>
      </w:pPr>
      <w:r>
        <w:rPr>
          <w:rFonts w:hint="eastAsia"/>
          <w:szCs w:val="21"/>
          <w:shd w:val="clear" w:color="auto" w:fill="FFFFFF"/>
        </w:rPr>
        <w:t>电路的阻抗、传递函数以及幅值相角分别为：</w:t>
      </w:r>
    </w:p>
    <w:p>
      <w:pPr>
        <w:jc w:val="center"/>
        <w:rPr>
          <w:szCs w:val="21"/>
          <w:shd w:val="clear" w:color="auto" w:fill="FFFFFF"/>
        </w:rPr>
      </w:pPr>
      <w:r>
        <w:rPr>
          <w:position w:val="-140"/>
          <w:szCs w:val="21"/>
          <w:shd w:val="clear" w:color="auto" w:fill="FFFFFF"/>
        </w:rPr>
        <w:object>
          <v:shape id="_x0000_i1025" o:spt="75" alt="" type="#_x0000_t75" style="height:147.75pt;width:291.75pt;" o:ole="t" filled="f" o:preferrelative="t" stroked="f" coordsize="21600,21600">
            <v:path/>
            <v:fill on="f" focussize="0,0"/>
            <v:stroke on="f"/>
            <v:imagedata r:id="rId6" o:title=""/>
            <o:lock v:ext="edit" aspectratio="t"/>
            <w10:wrap type="none"/>
            <w10:anchorlock/>
          </v:shape>
          <o:OLEObject Type="Embed" ProgID="Equation.DSMT4" ShapeID="_x0000_i1025" DrawAspect="Content" ObjectID="_1468075725" r:id="rId5">
            <o:LockedField>false</o:LockedField>
          </o:OLEObject>
        </w:object>
      </w:r>
    </w:p>
    <w:p>
      <w:pPr>
        <w:ind w:firstLine="480" w:firstLineChars="200"/>
        <w:rPr>
          <w:szCs w:val="21"/>
          <w:shd w:val="clear" w:color="auto" w:fill="FFFFFF"/>
        </w:rPr>
      </w:pPr>
      <w:r>
        <w:rPr>
          <w:rFonts w:hint="eastAsia"/>
          <w:szCs w:val="21"/>
          <w:shd w:val="clear" w:color="auto" w:fill="FFFFFF"/>
        </w:rPr>
        <w:t>根据电路阻抗公式可以得到：</w:t>
      </w:r>
    </w:p>
    <w:p>
      <w:pPr>
        <w:ind w:firstLine="480" w:firstLineChars="200"/>
        <w:rPr>
          <w:szCs w:val="21"/>
          <w:shd w:val="clear" w:color="auto" w:fill="FFFFFF"/>
        </w:rPr>
      </w:pPr>
      <w:r>
        <w:rPr>
          <w:rFonts w:hint="eastAsia"/>
          <w:szCs w:val="21"/>
          <w:shd w:val="clear" w:color="auto" w:fill="FFFFFF"/>
        </w:rPr>
        <w:t>输入频率较低时，电容器的阻抗相对于电阻阻抗高，大部</w:t>
      </w:r>
      <w:r>
        <w:rPr>
          <w:position w:val="-12"/>
          <w:szCs w:val="21"/>
          <w:shd w:val="clear" w:color="auto" w:fill="FFFFFF"/>
        </w:rPr>
        <w:object>
          <v:shape id="_x0000_i1026" o:spt="75" alt="" type="#_x0000_t75" style="height:19.65pt;width:15.9pt;" o:ole="t" filled="f" o:preferrelative="t"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szCs w:val="21"/>
          <w:shd w:val="clear" w:color="auto" w:fill="FFFFFF"/>
        </w:rPr>
        <w:t>在和负载并联的电容器上下降；输入频率较高时，电容器的阻抗相对于电阻器阻抗较低，因此电阻器上的电压增加意味着较少的电压传输到负载和电容并联的电路结构上。因此，低频信号可以通过而高频信号被阻挡。同样从电路传递函数</w:t>
      </w:r>
      <w:r>
        <w:rPr>
          <w:position w:val="-12"/>
        </w:rPr>
        <w:object>
          <v:shape id="_x0000_i1027" o:spt="75" alt="" type="#_x0000_t75" style="height:18.7pt;width:42.1pt;" o:ole="t" filled="f" o:preferrelative="t" stroked="f" coordsize="21600,21600">
            <v:path/>
            <v:fill on="f" focussize="0,0"/>
            <v:stroke on="f"/>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szCs w:val="21"/>
          <w:shd w:val="clear" w:color="auto" w:fill="FFFFFF"/>
        </w:rPr>
        <w:t>中可以得到相同结论。</w:t>
      </w:r>
    </w:p>
    <w:p>
      <w:pPr>
        <w:pStyle w:val="14"/>
        <w:numPr>
          <w:ilvl w:val="0"/>
          <w:numId w:val="5"/>
        </w:numPr>
        <w:rPr>
          <w:sz w:val="28"/>
          <w:szCs w:val="28"/>
        </w:rPr>
      </w:pPr>
      <w:r>
        <w:rPr>
          <w:rFonts w:hint="eastAsia"/>
          <w:sz w:val="28"/>
          <w:szCs w:val="28"/>
        </w:rPr>
        <w:t>参数设计</w:t>
      </w:r>
    </w:p>
    <w:p>
      <w:pPr>
        <w:ind w:firstLine="480" w:firstLineChars="200"/>
        <w:jc w:val="center"/>
        <w:rPr>
          <w:szCs w:val="21"/>
          <w:shd w:val="clear" w:color="auto" w:fill="FFFFFF"/>
        </w:rPr>
      </w:pPr>
      <w:r>
        <w:rPr>
          <w:rFonts w:hint="eastAsia"/>
          <w:szCs w:val="21"/>
          <w:shd w:val="clear" w:color="auto" w:fill="FFFFFF"/>
        </w:rPr>
        <w:t>设置低通滤波器的通带截止频率为在幅频特性增益幅度下降为通带增益的0.707倍时,即功率下降为原来的50%时对应的频率。根据以上定义，分析得到：</w:t>
      </w:r>
      <w:r>
        <w:rPr>
          <w:position w:val="-28"/>
          <w:szCs w:val="21"/>
          <w:shd w:val="clear" w:color="auto" w:fill="FFFFFF"/>
        </w:rPr>
        <w:object>
          <v:shape id="_x0000_i1028" o:spt="75" alt="" type="#_x0000_t75" style="height:36.45pt;width:63.6pt;" o:ole="t" filled="f" o:preferrelative="t" stroked="f" coordsize="21600,21600">
            <v:path/>
            <v:fill on="f" focussize="0,0"/>
            <v:stroke on="f"/>
            <v:imagedata r:id="rId12" o:title=""/>
            <o:lock v:ext="edit" aspectratio="t"/>
            <w10:wrap type="none"/>
            <w10:anchorlock/>
          </v:shape>
          <o:OLEObject Type="Embed" ProgID="Equation.DSMT4" ShapeID="_x0000_i1028" DrawAspect="Content" ObjectID="_1468075728" r:id="rId11">
            <o:LockedField>false</o:LockedField>
          </o:OLEObject>
        </w:object>
      </w:r>
    </w:p>
    <w:p>
      <w:pPr>
        <w:ind w:firstLine="480" w:firstLineChars="200"/>
        <w:rPr>
          <w:szCs w:val="21"/>
          <w:shd w:val="clear" w:color="auto" w:fill="FFFFFF"/>
        </w:rPr>
      </w:pPr>
      <w:r>
        <w:rPr>
          <w:rFonts w:hint="eastAsia"/>
          <w:szCs w:val="21"/>
          <w:shd w:val="clear" w:color="auto" w:fill="FFFFFF"/>
        </w:rPr>
        <w:t>结合题目要求的截止频率</w:t>
      </w:r>
      <w:r>
        <w:rPr>
          <w:position w:val="-12"/>
          <w:szCs w:val="21"/>
          <w:shd w:val="clear" w:color="auto" w:fill="FFFFFF"/>
        </w:rPr>
        <w:object>
          <v:shape id="_x0000_i1029" o:spt="75" alt="" type="#_x0000_t75" style="height:18.7pt;width:72.95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szCs w:val="21"/>
          <w:shd w:val="clear" w:color="auto" w:fill="FFFFFF"/>
        </w:rPr>
        <w:t>以及查表得到的截止频率对应的电容参考范围可以得到实验电路中R</w:t>
      </w:r>
      <w:r>
        <w:rPr>
          <w:szCs w:val="21"/>
          <w:shd w:val="clear" w:color="auto" w:fill="FFFFFF"/>
        </w:rPr>
        <w:t>C</w:t>
      </w:r>
      <w:r>
        <w:rPr>
          <w:rFonts w:hint="eastAsia"/>
          <w:szCs w:val="21"/>
          <w:shd w:val="clear" w:color="auto" w:fill="FFFFFF"/>
        </w:rPr>
        <w:t>的值分别设置为：</w:t>
      </w:r>
    </w:p>
    <w:p>
      <w:pPr>
        <w:jc w:val="center"/>
        <w:rPr>
          <w:szCs w:val="21"/>
          <w:shd w:val="clear" w:color="auto" w:fill="FFFFFF"/>
        </w:rPr>
      </w:pPr>
      <w:r>
        <w:rPr>
          <w:position w:val="-92"/>
          <w:szCs w:val="21"/>
          <w:shd w:val="clear" w:color="auto" w:fill="FFFFFF"/>
        </w:rPr>
        <w:object>
          <v:shape id="_x0000_i1030" o:spt="75" alt="" type="#_x0000_t75" style="height:78.55pt;width:313.25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p>
    <w:p>
      <w:pPr>
        <w:pStyle w:val="3"/>
      </w:pPr>
      <w:r>
        <w:rPr>
          <w:rFonts w:hint="eastAsia"/>
        </w:rPr>
        <w:t>三、</w:t>
      </w:r>
      <w:r>
        <w:t>MATLAB</w:t>
      </w:r>
      <w:r>
        <w:rPr>
          <w:rFonts w:hint="eastAsia"/>
        </w:rPr>
        <w:t>仿真结果与分析</w:t>
      </w:r>
    </w:p>
    <w:p>
      <w:pPr>
        <w:pStyle w:val="14"/>
        <w:numPr>
          <w:ilvl w:val="0"/>
          <w:numId w:val="6"/>
        </w:numPr>
      </w:pPr>
      <w:r>
        <w:rPr>
          <w:rFonts w:hint="eastAsia"/>
        </w:rPr>
        <w:t>低通滤波器幅频相频特性曲线</w:t>
      </w:r>
    </w:p>
    <w:p>
      <w:pPr>
        <w:pStyle w:val="14"/>
        <w:keepNext/>
      </w:pPr>
      <w:r>
        <w:drawing>
          <wp:inline distT="0" distB="0" distL="0" distR="0">
            <wp:extent cx="5274310" cy="4491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491990"/>
                    </a:xfrm>
                    <a:prstGeom prst="rect">
                      <a:avLst/>
                    </a:prstGeom>
                    <a:noFill/>
                    <a:ln>
                      <a:noFill/>
                    </a:ln>
                  </pic:spPr>
                </pic:pic>
              </a:graphicData>
            </a:graphic>
          </wp:inline>
        </w:drawing>
      </w:r>
    </w:p>
    <w:p>
      <w:pPr>
        <w:pStyle w:val="4"/>
        <w:jc w:val="center"/>
      </w:pPr>
      <w:r>
        <w:rPr>
          <w:rFonts w:hint="eastAsia"/>
        </w:rPr>
        <w:t>图 3.</w:t>
      </w:r>
      <w:r>
        <w:fldChar w:fldCharType="begin"/>
      </w:r>
      <w:r>
        <w:instrText xml:space="preserve"> </w:instrText>
      </w:r>
      <w:r>
        <w:rPr>
          <w:rFonts w:hint="eastAsia"/>
        </w:rPr>
        <w:instrText xml:space="preserve">SEQ 图_ \* ARABIC</w:instrText>
      </w:r>
      <w:r>
        <w:instrText xml:space="preserve"> </w:instrText>
      </w:r>
      <w:r>
        <w:fldChar w:fldCharType="separate"/>
      </w:r>
      <w:r>
        <w:t>1</w:t>
      </w:r>
      <w:r>
        <w:fldChar w:fldCharType="end"/>
      </w:r>
      <w:r>
        <w:t xml:space="preserve"> </w:t>
      </w:r>
      <w:r>
        <w:rPr>
          <w:rFonts w:hint="eastAsia"/>
        </w:rPr>
        <w:t>低通滤波器幅频相频特性</w:t>
      </w:r>
    </w:p>
    <w:p>
      <w:pPr>
        <w:ind w:firstLine="480" w:firstLineChars="200"/>
      </w:pPr>
      <w:r>
        <w:rPr>
          <w:rFonts w:hint="eastAsia"/>
          <w:szCs w:val="21"/>
          <w:shd w:val="clear" w:color="auto" w:fill="FFFFFF"/>
        </w:rPr>
        <w:t>滤波器</w:t>
      </w:r>
      <w:r>
        <w:rPr>
          <w:szCs w:val="21"/>
          <w:shd w:val="clear" w:color="auto" w:fill="FFFFFF"/>
        </w:rPr>
        <w:t>幅频响应在零频率处及其附近接近于</w:t>
      </w:r>
      <w:r>
        <w:rPr>
          <w:rFonts w:hint="eastAsia"/>
          <w:szCs w:val="21"/>
          <w:shd w:val="clear" w:color="auto" w:fill="FFFFFF"/>
        </w:rPr>
        <w:t>0</w:t>
      </w:r>
      <w:r>
        <w:rPr>
          <w:szCs w:val="21"/>
          <w:shd w:val="clear" w:color="auto" w:fill="FFFFFF"/>
        </w:rPr>
        <w:t>dB，随着频率的增加</w:t>
      </w:r>
      <w:r>
        <w:rPr>
          <w:rFonts w:hint="eastAsia"/>
          <w:szCs w:val="21"/>
          <w:shd w:val="clear" w:color="auto" w:fill="FFFFFF"/>
        </w:rPr>
        <w:t>可以找到截止频率对应为-3</w:t>
      </w:r>
      <w:r>
        <w:rPr>
          <w:szCs w:val="21"/>
          <w:shd w:val="clear" w:color="auto" w:fill="FFFFFF"/>
        </w:rPr>
        <w:t>dB</w:t>
      </w:r>
      <w:r>
        <w:rPr>
          <w:rFonts w:hint="eastAsia"/>
          <w:szCs w:val="21"/>
          <w:shd w:val="clear" w:color="auto" w:fill="FFFFFF"/>
        </w:rPr>
        <w:t>处频率等于15.9</w:t>
      </w:r>
      <w:r>
        <w:rPr>
          <w:szCs w:val="21"/>
          <w:shd w:val="clear" w:color="auto" w:fill="FFFFFF"/>
        </w:rPr>
        <w:t>kHz</w:t>
      </w:r>
      <w:r>
        <w:rPr>
          <w:rFonts w:hint="eastAsia"/>
          <w:szCs w:val="21"/>
          <w:shd w:val="clear" w:color="auto" w:fill="FFFFFF"/>
        </w:rPr>
        <w:t>，且</w:t>
      </w:r>
      <w:r>
        <w:rPr>
          <w:szCs w:val="21"/>
          <w:shd w:val="clear" w:color="auto" w:fill="FFFFFF"/>
        </w:rPr>
        <w:t>系统的幅频响应</w:t>
      </w:r>
      <w:r>
        <w:rPr>
          <w:rFonts w:hint="eastAsia"/>
          <w:szCs w:val="21"/>
          <w:shd w:val="clear" w:color="auto" w:fill="FFFFFF"/>
        </w:rPr>
        <w:t>在高频处快速</w:t>
      </w:r>
      <w:r>
        <w:rPr>
          <w:szCs w:val="21"/>
          <w:shd w:val="clear" w:color="auto" w:fill="FFFFFF"/>
        </w:rPr>
        <w:t>衰减为零。</w:t>
      </w:r>
    </w:p>
    <w:p>
      <w:pPr>
        <w:pStyle w:val="14"/>
        <w:numPr>
          <w:ilvl w:val="0"/>
          <w:numId w:val="6"/>
        </w:numPr>
      </w:pPr>
      <w:bookmarkStart w:id="0" w:name="_Hlk70280991"/>
      <w:r>
        <w:rPr>
          <w:rFonts w:hint="eastAsia"/>
        </w:rPr>
        <w:t>单音正弦波</w:t>
      </w:r>
    </w:p>
    <w:bookmarkEnd w:id="0"/>
    <w:p>
      <w:pPr>
        <w:pStyle w:val="13"/>
        <w:numPr>
          <w:ilvl w:val="0"/>
          <w:numId w:val="3"/>
        </w:numPr>
        <w:ind w:firstLineChars="0"/>
        <w:rPr>
          <w:b/>
          <w:bCs/>
          <w:vanish/>
          <w:sz w:val="26"/>
          <w:szCs w:val="26"/>
        </w:rPr>
      </w:pPr>
    </w:p>
    <w:p>
      <w:pPr>
        <w:pStyle w:val="14"/>
        <w:numPr>
          <w:ilvl w:val="1"/>
          <w:numId w:val="3"/>
        </w:numPr>
      </w:pPr>
      <w:r>
        <w:rPr>
          <w:rFonts w:hint="eastAsia"/>
        </w:rPr>
        <w:t>时域和频域信号</w:t>
      </w:r>
    </w:p>
    <w:p>
      <w:pPr>
        <w:pStyle w:val="14"/>
      </w:pPr>
      <w:r>
        <w:drawing>
          <wp:inline distT="0" distB="0" distL="0" distR="0">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pStyle w:val="4"/>
        <w:jc w:val="center"/>
      </w:pPr>
      <w:r>
        <w:rPr>
          <w:rFonts w:hint="eastAsia"/>
        </w:rPr>
        <w:t>图 3.2</w:t>
      </w:r>
      <w:r>
        <w:t xml:space="preserve"> </w:t>
      </w:r>
      <w:r>
        <w:rPr>
          <w:rFonts w:hint="eastAsia"/>
        </w:rPr>
        <w:t>单音正弦波输入输出时频域信号</w:t>
      </w:r>
    </w:p>
    <w:p>
      <w:pPr>
        <w:ind w:firstLine="480" w:firstLineChars="200"/>
      </w:pPr>
      <w:r>
        <w:rPr>
          <w:rFonts w:hint="eastAsia"/>
        </w:rPr>
        <w:t>由输入输出的时域信号比较得到：输出信号比输入信号波形相对平滑。</w:t>
      </w:r>
    </w:p>
    <w:p>
      <w:pPr>
        <w:ind w:firstLine="480" w:firstLineChars="200"/>
      </w:pPr>
      <w:r>
        <w:rPr>
          <w:rFonts w:hint="eastAsia"/>
        </w:rPr>
        <w:t>频域信号比较得到：傅里叶变换后的信号幅值即频谱幅值从数值上可以看出在通过滤波器后有衰减。这符合R</w:t>
      </w:r>
      <w:r>
        <w:t>C</w:t>
      </w:r>
      <w:r>
        <w:rPr>
          <w:rFonts w:hint="eastAsia"/>
        </w:rPr>
        <w:t>低通滤波器幅频特性。</w:t>
      </w:r>
    </w:p>
    <w:p>
      <w:pPr>
        <w:pStyle w:val="14"/>
      </w:pPr>
      <w:r>
        <w:drawing>
          <wp:inline distT="0" distB="0" distL="0" distR="0">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pStyle w:val="4"/>
        <w:jc w:val="center"/>
      </w:pPr>
      <w:r>
        <w:rPr>
          <w:rFonts w:hint="eastAsia"/>
        </w:rPr>
        <w:t>图 3.3</w:t>
      </w:r>
      <w:r>
        <w:t xml:space="preserve"> </w:t>
      </w:r>
      <w:r>
        <w:rPr>
          <w:rFonts w:hint="eastAsia"/>
        </w:rPr>
        <w:t>单音正弦波输入输出自相关函数</w:t>
      </w:r>
    </w:p>
    <w:p>
      <w:r>
        <w:rPr>
          <w:rFonts w:hint="eastAsia"/>
        </w:rPr>
        <w:t>由输入输出的自相关函数比较得到：输出信号和输入信号之间差别不大。（</w:t>
      </w:r>
      <w:r>
        <w:rPr>
          <w:rFonts w:hint="eastAsia"/>
          <w:highlight w:val="yellow"/>
        </w:rPr>
        <w:t>基本相同？</w:t>
      </w:r>
      <w:r>
        <w:rPr>
          <w:rFonts w:hint="eastAsia"/>
        </w:rPr>
        <w:t>）</w:t>
      </w:r>
    </w:p>
    <w:p>
      <w:pPr>
        <w:pStyle w:val="14"/>
        <w:numPr>
          <w:ilvl w:val="1"/>
          <w:numId w:val="3"/>
        </w:numPr>
      </w:pPr>
      <w:r>
        <w:rPr>
          <w:rFonts w:hint="eastAsia"/>
        </w:rPr>
        <w:t>功率谱函数</w:t>
      </w:r>
    </w:p>
    <w:p>
      <w:pPr>
        <w:pStyle w:val="14"/>
      </w:pPr>
      <w:r>
        <w:drawing>
          <wp:inline distT="0" distB="0" distL="0" distR="0">
            <wp:extent cx="5274310" cy="3956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pStyle w:val="4"/>
        <w:jc w:val="center"/>
      </w:pPr>
      <w:r>
        <w:rPr>
          <w:rFonts w:hint="eastAsia"/>
        </w:rPr>
        <w:t>图 3.4</w:t>
      </w:r>
      <w:r>
        <w:t xml:space="preserve"> </w:t>
      </w:r>
      <w:r>
        <w:rPr>
          <w:rFonts w:hint="eastAsia"/>
        </w:rPr>
        <w:t>单音正弦波输入输出功率谱函数</w:t>
      </w:r>
    </w:p>
    <w:p>
      <w:pPr>
        <w:ind w:firstLine="480" w:firstLineChars="200"/>
      </w:pPr>
      <w:r>
        <w:rPr>
          <w:rFonts w:hint="eastAsia"/>
        </w:rPr>
        <w:t>功率谱只在5</w:t>
      </w:r>
      <w:r>
        <w:t>kHz</w:t>
      </w:r>
      <w:r>
        <w:rPr>
          <w:rFonts w:hint="eastAsia"/>
        </w:rPr>
        <w:t>处有值。并且5</w:t>
      </w:r>
      <w:r>
        <w:t>kHz</w:t>
      </w:r>
      <w:r>
        <w:rPr>
          <w:rFonts w:hint="eastAsia"/>
        </w:rPr>
        <w:t>属于滤波器通带范围，因此根据图3.1得到衰减幅度应较小。由输入输出的功率谱比较得到：输出信号功率幅值低于输入信号，这符合低通滤波器在5</w:t>
      </w:r>
      <w:r>
        <w:t>kHz</w:t>
      </w:r>
      <w:r>
        <w:rPr>
          <w:rFonts w:hint="eastAsia"/>
        </w:rPr>
        <w:t>处增益衰减的幅频特性。</w:t>
      </w:r>
    </w:p>
    <w:p>
      <w:pPr>
        <w:pStyle w:val="14"/>
        <w:numPr>
          <w:ilvl w:val="0"/>
          <w:numId w:val="6"/>
        </w:numPr>
      </w:pPr>
      <w:r>
        <w:rPr>
          <w:rFonts w:hint="eastAsia"/>
        </w:rPr>
        <w:t>三音正弦波</w:t>
      </w:r>
    </w:p>
    <w:p>
      <w:pPr>
        <w:pStyle w:val="14"/>
        <w:numPr>
          <w:ilvl w:val="1"/>
          <w:numId w:val="6"/>
        </w:numPr>
      </w:pPr>
      <w:r>
        <w:rPr>
          <w:rFonts w:hint="eastAsia"/>
        </w:rPr>
        <w:t>时域和频域信号</w:t>
      </w:r>
    </w:p>
    <w:p>
      <w:pPr>
        <w:pStyle w:val="14"/>
      </w:pPr>
      <w:r>
        <w:drawing>
          <wp:inline distT="0" distB="0" distL="0" distR="0">
            <wp:extent cx="5274310" cy="4363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363085"/>
                    </a:xfrm>
                    <a:prstGeom prst="rect">
                      <a:avLst/>
                    </a:prstGeom>
                    <a:noFill/>
                    <a:ln>
                      <a:noFill/>
                    </a:ln>
                  </pic:spPr>
                </pic:pic>
              </a:graphicData>
            </a:graphic>
          </wp:inline>
        </w:drawing>
      </w:r>
    </w:p>
    <w:p>
      <w:pPr>
        <w:pStyle w:val="4"/>
        <w:jc w:val="center"/>
      </w:pPr>
      <w:r>
        <w:rPr>
          <w:rFonts w:hint="eastAsia"/>
        </w:rPr>
        <w:t>图 3.5</w:t>
      </w:r>
      <w:r>
        <w:t xml:space="preserve"> </w:t>
      </w:r>
      <w:r>
        <w:rPr>
          <w:rFonts w:hint="eastAsia"/>
        </w:rPr>
        <w:t>三音正弦波输入输出时频域信号</w:t>
      </w:r>
    </w:p>
    <w:p>
      <w:pPr>
        <w:ind w:firstLine="480" w:firstLineChars="200"/>
      </w:pPr>
      <w:r>
        <w:rPr>
          <w:rFonts w:hint="eastAsia"/>
        </w:rPr>
        <w:t>由输入输出的时域信号比较得到：输入信号在通过滤波器时，高频分量被滤除，因此输出信号波形变得平滑。</w:t>
      </w:r>
    </w:p>
    <w:p>
      <w:pPr>
        <w:ind w:firstLine="480" w:firstLineChars="200"/>
      </w:pPr>
      <w:r>
        <w:rPr>
          <w:rFonts w:hint="eastAsia"/>
        </w:rPr>
        <w:t>由频域信号观察和比较得到：由于三音正弦信号的三个频率分别为5</w:t>
      </w:r>
      <w:r>
        <w:t>kHz</w:t>
      </w:r>
      <w:r>
        <w:rPr>
          <w:rFonts w:hint="eastAsia"/>
        </w:rPr>
        <w:t>、30</w:t>
      </w:r>
      <w:r>
        <w:t>kHz</w:t>
      </w:r>
      <w:r>
        <w:rPr>
          <w:rFonts w:hint="eastAsia"/>
        </w:rPr>
        <w:t>及200</w:t>
      </w:r>
      <w:r>
        <w:t>kHz</w:t>
      </w:r>
      <w:r>
        <w:rPr>
          <w:rFonts w:hint="eastAsia"/>
        </w:rPr>
        <w:t>，结合图3.1得到分别恰好处在通带、过渡带以及阻带频率范围内，因而受到的衰减幅度依次增加。这符合R</w:t>
      </w:r>
      <w:r>
        <w:t>C</w:t>
      </w:r>
      <w:r>
        <w:rPr>
          <w:rFonts w:hint="eastAsia"/>
        </w:rPr>
        <w:t>低通滤波器幅频特性。</w:t>
      </w:r>
    </w:p>
    <w:p>
      <w:pPr>
        <w:pStyle w:val="14"/>
        <w:numPr>
          <w:ilvl w:val="1"/>
          <w:numId w:val="6"/>
        </w:numPr>
      </w:pPr>
      <w:r>
        <w:rPr>
          <w:rFonts w:hint="eastAsia"/>
        </w:rPr>
        <w:t>自相关函数</w:t>
      </w:r>
    </w:p>
    <w:p>
      <w:pPr>
        <w:pStyle w:val="14"/>
      </w:pPr>
      <w:r>
        <w:drawing>
          <wp:inline distT="0" distB="0" distL="0" distR="0">
            <wp:extent cx="4975225" cy="37318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91332" cy="3743799"/>
                    </a:xfrm>
                    <a:prstGeom prst="rect">
                      <a:avLst/>
                    </a:prstGeom>
                    <a:noFill/>
                    <a:ln>
                      <a:noFill/>
                    </a:ln>
                  </pic:spPr>
                </pic:pic>
              </a:graphicData>
            </a:graphic>
          </wp:inline>
        </w:drawing>
      </w:r>
    </w:p>
    <w:p>
      <w:pPr>
        <w:pStyle w:val="4"/>
        <w:jc w:val="center"/>
      </w:pPr>
      <w:r>
        <w:rPr>
          <w:rFonts w:hint="eastAsia"/>
        </w:rPr>
        <w:t>图 3.6</w:t>
      </w:r>
      <w:r>
        <w:t xml:space="preserve"> </w:t>
      </w:r>
      <w:r>
        <w:rPr>
          <w:rFonts w:hint="eastAsia"/>
        </w:rPr>
        <w:t>三音正弦波输入输出自相关函数</w:t>
      </w:r>
    </w:p>
    <w:p>
      <w:pPr>
        <w:ind w:firstLine="480" w:firstLineChars="200"/>
      </w:pPr>
      <w:r>
        <w:rPr>
          <w:rFonts w:hint="eastAsia"/>
        </w:rPr>
        <w:t>由输入输出的自相关函数比较得到：输出信号相对输入信号滤除掉了高频信号，因此相关程度变化较为平缓。</w:t>
      </w:r>
    </w:p>
    <w:p>
      <w:pPr>
        <w:pStyle w:val="14"/>
        <w:numPr>
          <w:ilvl w:val="1"/>
          <w:numId w:val="6"/>
        </w:numPr>
      </w:pPr>
      <w:r>
        <w:rPr>
          <w:rFonts w:hint="eastAsia"/>
        </w:rPr>
        <w:t>功率谱函数</w:t>
      </w:r>
    </w:p>
    <w:p>
      <w:pPr>
        <w:pStyle w:val="14"/>
      </w:pPr>
      <w:r>
        <w:drawing>
          <wp:inline distT="0" distB="0" distL="0" distR="0">
            <wp:extent cx="5093970" cy="38277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098934" cy="3831260"/>
                    </a:xfrm>
                    <a:prstGeom prst="rect">
                      <a:avLst/>
                    </a:prstGeom>
                    <a:noFill/>
                    <a:ln>
                      <a:noFill/>
                    </a:ln>
                  </pic:spPr>
                </pic:pic>
              </a:graphicData>
            </a:graphic>
          </wp:inline>
        </w:drawing>
      </w:r>
    </w:p>
    <w:p>
      <w:pPr>
        <w:pStyle w:val="4"/>
        <w:jc w:val="center"/>
      </w:pPr>
      <w:r>
        <w:rPr>
          <w:rFonts w:hint="eastAsia"/>
        </w:rPr>
        <w:t>图 3.7</w:t>
      </w:r>
      <w:r>
        <w:t xml:space="preserve"> </w:t>
      </w:r>
      <w:r>
        <w:rPr>
          <w:rFonts w:hint="eastAsia"/>
        </w:rPr>
        <w:t>三音正弦波输入输出功率谱函数</w:t>
      </w:r>
    </w:p>
    <w:p>
      <w:pPr>
        <w:ind w:firstLine="480" w:firstLineChars="200"/>
      </w:pPr>
      <w:r>
        <w:rPr>
          <w:rFonts w:hint="eastAsia"/>
        </w:rPr>
        <w:t>结合图3.5中的频谱变化以及功率和幅值之间的数学关系得到：输出信号功率谱在过渡带和阻带内受到的削减应比频谱变化更大，且观察输出信号功率谱发现变化符合输入信号的三个频率在R</w:t>
      </w:r>
      <w:r>
        <w:t>C</w:t>
      </w:r>
      <w:r>
        <w:rPr>
          <w:rFonts w:hint="eastAsia"/>
        </w:rPr>
        <w:t>低通滤波器幅频特性中的幅值影响。</w:t>
      </w:r>
    </w:p>
    <w:p>
      <w:pPr>
        <w:pStyle w:val="14"/>
        <w:numPr>
          <w:ilvl w:val="0"/>
          <w:numId w:val="6"/>
        </w:numPr>
      </w:pPr>
      <w:r>
        <w:rPr>
          <w:rFonts w:hint="eastAsia"/>
        </w:rPr>
        <w:t>方波</w:t>
      </w:r>
    </w:p>
    <w:p>
      <w:pPr>
        <w:pStyle w:val="14"/>
        <w:numPr>
          <w:ilvl w:val="1"/>
          <w:numId w:val="6"/>
        </w:numPr>
      </w:pPr>
      <w:r>
        <w:rPr>
          <w:rFonts w:hint="eastAsia"/>
        </w:rPr>
        <w:t>时域和频域信号</w:t>
      </w:r>
    </w:p>
    <w:p>
      <w:pPr>
        <w:pStyle w:val="14"/>
      </w:pPr>
      <w:r>
        <w:drawing>
          <wp:inline distT="0" distB="0" distL="0" distR="0">
            <wp:extent cx="5274310" cy="486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861560"/>
                    </a:xfrm>
                    <a:prstGeom prst="rect">
                      <a:avLst/>
                    </a:prstGeom>
                    <a:noFill/>
                    <a:ln>
                      <a:noFill/>
                    </a:ln>
                  </pic:spPr>
                </pic:pic>
              </a:graphicData>
            </a:graphic>
          </wp:inline>
        </w:drawing>
      </w:r>
    </w:p>
    <w:p>
      <w:pPr>
        <w:pStyle w:val="4"/>
        <w:jc w:val="center"/>
      </w:pPr>
      <w:r>
        <w:rPr>
          <w:rFonts w:hint="eastAsia"/>
        </w:rPr>
        <w:t>图 3.8</w:t>
      </w:r>
      <w:r>
        <w:t xml:space="preserve"> </w:t>
      </w:r>
      <w:r>
        <w:rPr>
          <w:rFonts w:hint="eastAsia"/>
        </w:rPr>
        <w:t>方波输入输出时频域信号</w:t>
      </w:r>
    </w:p>
    <w:p>
      <w:pPr>
        <w:ind w:firstLine="480" w:firstLineChars="200"/>
      </w:pPr>
      <w:r>
        <w:rPr>
          <w:rFonts w:hint="eastAsia"/>
        </w:rPr>
        <w:t>由输入输出的时域信号比较得到：输出信号中的高频分量被滤除导致方波信号失真。</w:t>
      </w:r>
    </w:p>
    <w:p>
      <w:pPr>
        <w:ind w:firstLine="480" w:firstLineChars="200"/>
      </w:pPr>
      <w:r>
        <w:rPr>
          <w:rFonts w:hint="eastAsia"/>
        </w:rPr>
        <w:t>对方波信号进行傅里叶级数变换得到其频谱只包含奇次分量。仿真得到的频域信号符合以上分析。由于第二根谱线</w:t>
      </w:r>
      <w:r>
        <w:t>f=30kHz</w:t>
      </w:r>
      <w:r>
        <w:rPr>
          <w:rFonts w:hint="eastAsia"/>
        </w:rPr>
        <w:t>位于通带外，过渡带内，因此受到较明显的幅度削减。这符合R</w:t>
      </w:r>
      <w:r>
        <w:t>C</w:t>
      </w:r>
      <w:r>
        <w:rPr>
          <w:rFonts w:hint="eastAsia"/>
        </w:rPr>
        <w:t>低通滤波器幅频特性。</w:t>
      </w:r>
    </w:p>
    <w:p>
      <w:pPr>
        <w:pStyle w:val="14"/>
        <w:numPr>
          <w:ilvl w:val="1"/>
          <w:numId w:val="6"/>
        </w:numPr>
      </w:pPr>
      <w:r>
        <w:rPr>
          <w:rFonts w:hint="eastAsia"/>
        </w:rPr>
        <w:t>自相关函数</w:t>
      </w:r>
    </w:p>
    <w:p>
      <w:pPr>
        <w:pStyle w:val="14"/>
      </w:pPr>
      <w:r>
        <w:drawing>
          <wp:inline distT="0" distB="0" distL="0" distR="0">
            <wp:extent cx="5274310" cy="3740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8431" cy="3743649"/>
                    </a:xfrm>
                    <a:prstGeom prst="rect">
                      <a:avLst/>
                    </a:prstGeom>
                    <a:noFill/>
                    <a:ln>
                      <a:noFill/>
                    </a:ln>
                  </pic:spPr>
                </pic:pic>
              </a:graphicData>
            </a:graphic>
          </wp:inline>
        </w:drawing>
      </w:r>
    </w:p>
    <w:p>
      <w:pPr>
        <w:pStyle w:val="4"/>
        <w:jc w:val="center"/>
      </w:pPr>
      <w:r>
        <w:rPr>
          <w:rFonts w:hint="eastAsia"/>
        </w:rPr>
        <w:t>图 3.9</w:t>
      </w:r>
      <w:r>
        <w:t xml:space="preserve"> </w:t>
      </w:r>
      <w:r>
        <w:rPr>
          <w:rFonts w:hint="eastAsia"/>
        </w:rPr>
        <w:t>方波输入输出自相关函数</w:t>
      </w:r>
    </w:p>
    <w:p>
      <w:pPr>
        <w:ind w:firstLine="480" w:firstLineChars="200"/>
      </w:pPr>
      <w:r>
        <w:rPr>
          <w:rFonts w:hint="eastAsia"/>
        </w:rPr>
        <w:t>由输入输出的自相关函数比较得到：输出信号相对输入信号滤除掉了高频信号，因此相关程度变化较为平缓。</w:t>
      </w:r>
    </w:p>
    <w:p>
      <w:pPr>
        <w:pStyle w:val="14"/>
        <w:numPr>
          <w:ilvl w:val="1"/>
          <w:numId w:val="6"/>
        </w:numPr>
      </w:pPr>
      <w:r>
        <w:rPr>
          <w:rFonts w:hint="eastAsia"/>
        </w:rPr>
        <w:t>功率谱函数</w:t>
      </w:r>
    </w:p>
    <w:p>
      <w:pPr>
        <w:pStyle w:val="14"/>
      </w:pPr>
      <w:r>
        <w:drawing>
          <wp:inline distT="0" distB="0" distL="0" distR="0">
            <wp:extent cx="5274310" cy="395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pStyle w:val="4"/>
        <w:jc w:val="center"/>
      </w:pPr>
      <w:r>
        <w:rPr>
          <w:rFonts w:hint="eastAsia"/>
        </w:rPr>
        <w:t>图 3.10</w:t>
      </w:r>
      <w:r>
        <w:t xml:space="preserve"> </w:t>
      </w:r>
      <w:r>
        <w:rPr>
          <w:rFonts w:hint="eastAsia"/>
        </w:rPr>
        <w:t>方波输入输出功率谱函数</w:t>
      </w:r>
    </w:p>
    <w:p>
      <w:pPr>
        <w:ind w:firstLine="480" w:firstLineChars="200"/>
      </w:pPr>
      <w:r>
        <w:rPr>
          <w:rFonts w:hint="eastAsia"/>
        </w:rPr>
        <w:t>结合图3.8中的频谱变化以及功率和幅值之间的数学关系得到：输出信号功率谱中谱线频率为1</w:t>
      </w:r>
      <w:r>
        <w:t>0kHz</w:t>
      </w:r>
      <w:r>
        <w:rPr>
          <w:rFonts w:hint="eastAsia"/>
        </w:rPr>
        <w:t>的整数倍，其中</w:t>
      </w:r>
      <w:r>
        <w:rPr>
          <w:position w:val="-4"/>
        </w:rPr>
        <w:object>
          <v:shape id="_x0000_i1031" o:spt="75" alt="" type="#_x0000_t75" style="height:13.1pt;width:12.15pt;" o:ole="t" filled="f" o:preferrelative="t" stroked="f" coordsize="21600,21600">
            <v:path/>
            <v:fill on="f" focussize="0,0"/>
            <v:stroke on="f"/>
            <v:imagedata r:id="rId28" o:title=""/>
            <o:lock v:ext="edit" aspectratio="t"/>
            <w10:wrap type="none"/>
            <w10:anchorlock/>
          </v:shape>
          <o:OLEObject Type="Embed" ProgID="Equation.DSMT4" ShapeID="_x0000_i1031" DrawAspect="Content" ObjectID="_1468075731" r:id="rId27">
            <o:LockedField>false</o:LockedField>
          </o:OLEObject>
        </w:object>
      </w:r>
      <w:r>
        <w:rPr>
          <w:rFonts w:hint="eastAsia"/>
        </w:rPr>
        <w:t>1</w:t>
      </w:r>
      <w:r>
        <w:t>0kHz</w:t>
      </w:r>
      <w:r>
        <w:rPr>
          <w:rFonts w:hint="eastAsia"/>
        </w:rPr>
        <w:t>在通带内其余信号均在过渡带以及阻带频率范围内，因而受到的衰减幅度依次增加。</w:t>
      </w:r>
    </w:p>
    <w:p>
      <w:pPr>
        <w:ind w:firstLine="480" w:firstLineChars="200"/>
      </w:pPr>
      <w:r>
        <w:rPr>
          <w:rFonts w:hint="eastAsia"/>
        </w:rPr>
        <w:t>根据功率谱仿真结果发现变化情况符合输入信号的三个频率在R</w:t>
      </w:r>
      <w:r>
        <w:t>C</w:t>
      </w:r>
      <w:r>
        <w:rPr>
          <w:rFonts w:hint="eastAsia"/>
        </w:rPr>
        <w:t>低通滤波器幅频特性中的幅值影响。</w:t>
      </w:r>
    </w:p>
    <w:p/>
    <w:p>
      <w:pPr>
        <w:numPr>
          <w:numId w:val="0"/>
        </w:numPr>
        <w:spacing w:line="360" w:lineRule="auto"/>
        <w:rPr>
          <w:rFonts w:hint="eastAsia"/>
          <w:lang w:val="en-US" w:eastAsia="zh-CN"/>
        </w:rPr>
      </w:pPr>
      <w:r>
        <w:rPr>
          <w:rFonts w:hint="eastAsia" w:cstheme="minorBidi"/>
          <w:b/>
          <w:bCs/>
          <w:kern w:val="2"/>
          <w:sz w:val="26"/>
          <w:szCs w:val="26"/>
          <w:lang w:val="en-US" w:eastAsia="zh-CN" w:bidi="ar-SA"/>
        </w:rPr>
        <w:t>四、</w:t>
      </w:r>
      <w:r>
        <w:rPr>
          <w:rFonts w:hint="eastAsia" w:asciiTheme="minorHAnsi" w:hAnsiTheme="minorHAnsi" w:eastAsiaTheme="minorEastAsia" w:cstheme="minorBidi"/>
          <w:b/>
          <w:bCs/>
          <w:kern w:val="2"/>
          <w:sz w:val="26"/>
          <w:szCs w:val="26"/>
          <w:lang w:val="en-US" w:eastAsia="zh-CN" w:bidi="ar-SA"/>
        </w:rPr>
        <w:t>电路实现</w:t>
      </w:r>
    </w:p>
    <w:p>
      <w:pPr>
        <w:numPr>
          <w:ilvl w:val="0"/>
          <w:numId w:val="0"/>
        </w:numPr>
        <w:spacing w:line="360" w:lineRule="auto"/>
      </w:pPr>
      <w:r>
        <w:drawing>
          <wp:inline distT="0" distB="0" distL="114300" distR="114300">
            <wp:extent cx="5267960" cy="2026920"/>
            <wp:effectExtent l="0" t="0" r="8890" b="11430"/>
            <wp:docPr id="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pic:cNvPicPr>
                      <a:picLocks noChangeAspect="1"/>
                    </pic:cNvPicPr>
                  </pic:nvPicPr>
                  <pic:blipFill>
                    <a:blip r:embed="rId29"/>
                    <a:stretch>
                      <a:fillRect/>
                    </a:stretch>
                  </pic:blipFill>
                  <pic:spPr>
                    <a:xfrm>
                      <a:off x="0" y="0"/>
                      <a:ext cx="5267960" cy="2026920"/>
                    </a:xfrm>
                    <a:prstGeom prst="rect">
                      <a:avLst/>
                    </a:prstGeom>
                    <a:noFill/>
                    <a:ln w="9525">
                      <a:noFill/>
                    </a:ln>
                  </pic:spPr>
                </pic:pic>
              </a:graphicData>
            </a:graphic>
          </wp:inline>
        </w:drawing>
      </w:r>
    </w:p>
    <w:p>
      <w:pPr>
        <w:pStyle w:val="4"/>
        <w:jc w:val="center"/>
        <w:rPr>
          <w:rFonts w:hint="eastAsia"/>
          <w:lang w:val="en-US" w:eastAsia="zh-CN"/>
        </w:rPr>
      </w:pPr>
      <w:r>
        <w:rPr>
          <w:rFonts w:hint="eastAsia"/>
          <w:lang w:val="en-US" w:eastAsia="zh-CN"/>
        </w:rPr>
        <w:t>图4.1  低通滤波器电路连接图</w:t>
      </w:r>
    </w:p>
    <w:p>
      <w:pPr>
        <w:numPr>
          <w:ilvl w:val="0"/>
          <w:numId w:val="7"/>
        </w:numPr>
        <w:spacing w:line="360" w:lineRule="auto"/>
        <w:rPr>
          <w:rFonts w:hint="eastAsia" w:asciiTheme="minorHAnsi" w:hAnsiTheme="minorHAnsi" w:eastAsiaTheme="minorEastAsia" w:cstheme="minorBidi"/>
          <w:b/>
          <w:bCs/>
          <w:kern w:val="2"/>
          <w:sz w:val="26"/>
          <w:szCs w:val="26"/>
          <w:lang w:val="en-US" w:eastAsia="zh-CN" w:bidi="ar-SA"/>
        </w:rPr>
      </w:pPr>
      <w:r>
        <w:rPr>
          <w:rFonts w:hint="eastAsia" w:asciiTheme="minorHAnsi" w:hAnsiTheme="minorHAnsi" w:eastAsiaTheme="minorEastAsia" w:cstheme="minorBidi"/>
          <w:b/>
          <w:bCs/>
          <w:kern w:val="2"/>
          <w:sz w:val="26"/>
          <w:szCs w:val="26"/>
          <w:lang w:val="en-US" w:eastAsia="zh-CN" w:bidi="ar-SA"/>
        </w:rPr>
        <w:t>multisim仿真结果及分析</w:t>
      </w:r>
    </w:p>
    <w:p>
      <w:pPr>
        <w:numPr>
          <w:numId w:val="0"/>
        </w:numPr>
        <w:spacing w:line="360" w:lineRule="auto"/>
        <w:rPr>
          <w:rFonts w:hint="eastAsia" w:asciiTheme="minorHAnsi" w:hAnsiTheme="minorHAnsi" w:eastAsiaTheme="minorEastAsia" w:cstheme="minorBidi"/>
          <w:b/>
          <w:bCs/>
          <w:kern w:val="2"/>
          <w:sz w:val="26"/>
          <w:szCs w:val="26"/>
          <w:lang w:val="en-US" w:eastAsia="zh-CN" w:bidi="ar-SA"/>
        </w:rPr>
      </w:pPr>
      <w:r>
        <w:rPr>
          <w:rFonts w:hint="eastAsia" w:cstheme="minorBidi"/>
          <w:b/>
          <w:bCs/>
          <w:kern w:val="2"/>
          <w:sz w:val="26"/>
          <w:szCs w:val="26"/>
          <w:lang w:val="en-US" w:eastAsia="zh-CN" w:bidi="ar-SA"/>
        </w:rPr>
        <w:t xml:space="preserve">    5.1 截止频率测试</w:t>
      </w:r>
    </w:p>
    <w:p>
      <w:pPr>
        <w:ind w:firstLine="480" w:firstLineChars="200"/>
        <w:rPr>
          <w:rFonts w:hint="eastAsia"/>
          <w:szCs w:val="21"/>
          <w:shd w:val="clear" w:color="auto" w:fill="FFFFFF"/>
        </w:rPr>
      </w:pPr>
      <w:r>
        <w:rPr>
          <w:rFonts w:hint="eastAsia"/>
          <w:szCs w:val="21"/>
          <w:shd w:val="clear" w:color="auto" w:fill="FFFFFF"/>
        </w:rPr>
        <w:drawing>
          <wp:inline distT="0" distB="0" distL="114300" distR="114300">
            <wp:extent cx="5271135" cy="2226310"/>
            <wp:effectExtent l="0" t="0" r="571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271135" cy="2226310"/>
                    </a:xfrm>
                    <a:prstGeom prst="rect">
                      <a:avLst/>
                    </a:prstGeom>
                    <a:noFill/>
                    <a:ln w="9525">
                      <a:noFill/>
                    </a:ln>
                  </pic:spPr>
                </pic:pic>
              </a:graphicData>
            </a:graphic>
          </wp:inline>
        </w:drawing>
      </w:r>
    </w:p>
    <w:p>
      <w:pPr>
        <w:ind w:firstLine="400" w:firstLineChars="200"/>
        <w:jc w:val="center"/>
        <w:rPr>
          <w:rFonts w:hint="eastAsia"/>
          <w:szCs w:val="21"/>
          <w:shd w:val="clear" w:color="auto" w:fill="FFFFFF"/>
          <w:lang w:val="en-US" w:eastAsia="zh-CN"/>
        </w:rPr>
      </w:pPr>
      <w:r>
        <w:rPr>
          <w:rFonts w:hint="eastAsia" w:eastAsia="黑体" w:asciiTheme="majorHAnsi" w:hAnsiTheme="majorHAnsi" w:cstheme="majorBidi"/>
          <w:kern w:val="2"/>
          <w:sz w:val="20"/>
          <w:szCs w:val="20"/>
          <w:lang w:val="en-US" w:eastAsia="zh-CN" w:bidi="ar-SA"/>
        </w:rPr>
        <w:t>图5.1  低通滤波器截止频率测试结果</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分析：由幅频特性曲线及理论分析可知，低通滤波器的截止频率处增益衰减为-3dB。由上图，衰减为-3dB处频率为15.786Hz，满足设计要求。</w:t>
      </w:r>
    </w:p>
    <w:p>
      <w:pPr>
        <w:ind w:firstLine="522" w:firstLineChars="200"/>
        <w:rPr>
          <w:rFonts w:hint="eastAsia"/>
          <w:szCs w:val="21"/>
          <w:shd w:val="clear" w:color="auto" w:fill="FFFFFF"/>
          <w:lang w:val="en-US" w:eastAsia="zh-CN"/>
        </w:rPr>
      </w:pPr>
      <w:r>
        <w:rPr>
          <w:rFonts w:hint="eastAsia" w:cstheme="minorBidi"/>
          <w:b/>
          <w:bCs/>
          <w:kern w:val="2"/>
          <w:sz w:val="26"/>
          <w:szCs w:val="26"/>
          <w:lang w:val="en-US" w:eastAsia="zh-CN" w:bidi="ar-SA"/>
        </w:rPr>
        <w:t>5.2 单音正弦信号输入测试</w:t>
      </w:r>
    </w:p>
    <w:p>
      <w:pPr>
        <w:ind w:firstLine="1044" w:firstLineChars="400"/>
        <w:rPr>
          <w:rFonts w:hint="eastAsia" w:cstheme="minorBidi"/>
          <w:b/>
          <w:bCs/>
          <w:kern w:val="2"/>
          <w:sz w:val="26"/>
          <w:szCs w:val="26"/>
          <w:lang w:val="en-US" w:eastAsia="zh-CN" w:bidi="ar-SA"/>
        </w:rPr>
      </w:pPr>
      <w:r>
        <w:rPr>
          <w:rFonts w:hint="eastAsia" w:cstheme="minorBidi"/>
          <w:b/>
          <w:bCs/>
          <w:kern w:val="2"/>
          <w:sz w:val="26"/>
          <w:szCs w:val="26"/>
          <w:lang w:val="en-US" w:eastAsia="zh-CN" w:bidi="ar-SA"/>
        </w:rPr>
        <w:t>5.2.1传输函数测试</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设阻带最小频率为100kHz</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理论传递函数为：</w:t>
      </w:r>
    </w:p>
    <w:p>
      <w:pPr>
        <w:ind w:firstLine="480" w:firstLineChars="200"/>
        <w:jc w:val="center"/>
        <w:rPr>
          <w:rFonts w:hint="eastAsia"/>
          <w:szCs w:val="21"/>
          <w:shd w:val="clear" w:color="auto" w:fill="FFFFFF"/>
          <w:lang w:val="en-US" w:eastAsia="zh-CN"/>
        </w:rPr>
      </w:pPr>
      <w:r>
        <w:rPr>
          <w:rFonts w:hint="eastAsia"/>
          <w:szCs w:val="21"/>
          <w:shd w:val="clear" w:color="auto" w:fill="FFFFFF"/>
          <w:lang w:val="en-US" w:eastAsia="zh-CN"/>
        </w:rPr>
        <w:object>
          <v:shape id="_x0000_i1032" o:spt="75" alt="" type="#_x0000_t75" style="height:49pt;width:146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r>
        <w:rPr>
          <w:rFonts w:hint="eastAsia"/>
          <w:szCs w:val="21"/>
          <w:shd w:val="clear" w:color="auto" w:fill="FFFFFF"/>
          <w:lang w:val="en-US" w:eastAsia="zh-CN"/>
        </w:rPr>
        <w:t xml:space="preserve">                     （5-1）</w:t>
      </w:r>
    </w:p>
    <w:p>
      <w:pPr>
        <w:ind w:firstLine="480" w:firstLineChars="200"/>
        <w:jc w:val="center"/>
        <w:rPr>
          <w:rFonts w:hint="eastAsia"/>
          <w:szCs w:val="21"/>
          <w:shd w:val="clear" w:color="auto" w:fill="FFFFFF"/>
          <w:lang w:val="en-US" w:eastAsia="zh-CN"/>
        </w:rPr>
      </w:pPr>
      <w:r>
        <w:rPr>
          <w:rFonts w:hint="eastAsia"/>
          <w:szCs w:val="21"/>
          <w:shd w:val="clear" w:color="auto" w:fill="FFFFFF"/>
          <w:lang w:val="en-US" w:eastAsia="zh-CN"/>
        </w:rPr>
        <w:t xml:space="preserve"> </w:t>
      </w:r>
      <w:r>
        <w:rPr>
          <w:rFonts w:hint="eastAsia"/>
          <w:szCs w:val="21"/>
          <w:shd w:val="clear" w:color="auto" w:fill="FFFFFF"/>
          <w:lang w:eastAsia="zh-CN"/>
        </w:rPr>
        <w:object>
          <v:shape id="_x0000_i1033" o:spt="75" alt="" type="#_x0000_t75" style="height:54pt;width:95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szCs w:val="21"/>
          <w:shd w:val="clear" w:color="auto" w:fill="FFFFFF"/>
          <w:lang w:val="en-US" w:eastAsia="zh-CN"/>
        </w:rPr>
        <w:t xml:space="preserve">                             （5-2）</w:t>
      </w:r>
    </w:p>
    <w:p>
      <w:pPr>
        <w:numPr>
          <w:ilvl w:val="0"/>
          <w:numId w:val="8"/>
        </w:numPr>
        <w:ind w:left="0" w:leftChars="0" w:firstLine="420" w:firstLineChars="0"/>
        <w:rPr>
          <w:rFonts w:hint="eastAsia"/>
          <w:szCs w:val="21"/>
          <w:shd w:val="clear" w:color="auto" w:fill="FFFFFF"/>
          <w:lang w:val="en-US" w:eastAsia="zh-CN"/>
        </w:rPr>
      </w:pPr>
      <w:r>
        <w:rPr>
          <w:rFonts w:hint="eastAsia"/>
          <w:szCs w:val="21"/>
          <w:shd w:val="clear" w:color="auto" w:fill="FFFFFF"/>
          <w:lang w:val="en-US" w:eastAsia="zh-CN"/>
        </w:rPr>
        <w:t>通带</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输入信号1Hz</w:t>
      </w:r>
    </w:p>
    <w:p>
      <w:pPr>
        <w:spacing w:line="360" w:lineRule="auto"/>
      </w:pPr>
      <w:r>
        <w:drawing>
          <wp:inline distT="0" distB="0" distL="114300" distR="114300">
            <wp:extent cx="5268595" cy="3830955"/>
            <wp:effectExtent l="0" t="0" r="8255"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lang w:val="en-US" w:eastAsia="zh-CN"/>
        </w:rPr>
      </w:pPr>
      <w:r>
        <w:rPr>
          <w:rFonts w:hint="eastAsia"/>
          <w:lang w:val="en-US" w:eastAsia="zh-CN"/>
        </w:rPr>
        <w:t>图5.2  输入信号为1Hz时的输入输出时域信号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34" o:spt="75" alt="" type="#_x0000_t75" style="height:56pt;width:103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lang w:val="en-US" w:eastAsia="zh-CN"/>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35" o:spt="75" alt="" type="#_x0000_t75" style="height:31pt;width:78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5" r:id="rId38">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480" w:firstLineChars="200"/>
        <w:rPr>
          <w:rFonts w:hint="eastAsia"/>
          <w:szCs w:val="21"/>
          <w:shd w:val="clear" w:color="auto" w:fill="FFFFFF"/>
          <w:lang w:val="en-US" w:eastAsia="zh-CN"/>
        </w:rPr>
      </w:pP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输入信号100Hz</w:t>
      </w:r>
    </w:p>
    <w:p>
      <w:pPr>
        <w:spacing w:line="360" w:lineRule="auto"/>
      </w:pPr>
      <w:r>
        <w:drawing>
          <wp:inline distT="0" distB="0" distL="114300" distR="114300">
            <wp:extent cx="5268595" cy="3830955"/>
            <wp:effectExtent l="0" t="0" r="8255"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0"/>
                    <a:stretch>
                      <a:fillRect/>
                    </a:stretch>
                  </pic:blipFill>
                  <pic:spPr>
                    <a:xfrm>
                      <a:off x="0" y="0"/>
                      <a:ext cx="5268595" cy="383095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图5.3  输入信号为100Hz时的输入输出时域信号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36" o:spt="75" alt="" type="#_x0000_t75" style="height:56pt;width:103pt;" o:ole="t" filled="f" o:preferrelative="t" stroked="f" coordsize="21600,21600">
            <v:path/>
            <v:fill on="f" focussize="0,0"/>
            <v:stroke on="f"/>
            <v:imagedata r:id="rId42" o:title=""/>
            <o:lock v:ext="edit" aspectratio="t"/>
            <w10:wrap type="none"/>
            <w10:anchorlock/>
          </v:shape>
          <o:OLEObject Type="Embed" ProgID="Equation.KSEE3" ShapeID="_x0000_i1036" DrawAspect="Content" ObjectID="_1468075736" r:id="rId41">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37" o:spt="75" alt="" type="#_x0000_t75" style="height:31pt;width:78pt;" o:ole="t" filled="f" o:preferrelative="t" stroked="f" coordsize="21600,21600">
            <v:path/>
            <v:fill on="f" focussize="0,0"/>
            <v:stroke on="f"/>
            <v:imagedata r:id="rId44" o:title=""/>
            <o:lock v:ext="edit" aspectratio="t"/>
            <w10:wrap type="none"/>
            <w10:anchorlock/>
          </v:shape>
          <o:OLEObject Type="Embed" ProgID="Equation.KSEE3" ShapeID="_x0000_i1037" DrawAspect="Content" ObjectID="_1468075737" r:id="rId43">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480" w:firstLineChars="200"/>
        <w:rPr>
          <w:rFonts w:hint="eastAsia"/>
          <w:szCs w:val="21"/>
          <w:shd w:val="clear" w:color="auto" w:fill="FFFFFF"/>
          <w:lang w:val="en-US" w:eastAsia="zh-CN"/>
        </w:rPr>
      </w:pPr>
    </w:p>
    <w:p>
      <w:pPr>
        <w:numPr>
          <w:ilvl w:val="0"/>
          <w:numId w:val="9"/>
        </w:numPr>
        <w:ind w:left="0" w:leftChars="0" w:firstLine="420" w:firstLineChars="0"/>
        <w:rPr>
          <w:rFonts w:hint="eastAsia"/>
          <w:szCs w:val="21"/>
          <w:shd w:val="clear" w:color="auto" w:fill="FFFFFF"/>
          <w:lang w:val="en-US" w:eastAsia="zh-CN"/>
        </w:rPr>
      </w:pPr>
      <w:r>
        <w:rPr>
          <w:rFonts w:hint="eastAsia"/>
          <w:szCs w:val="21"/>
          <w:shd w:val="clear" w:color="auto" w:fill="FFFFFF"/>
          <w:lang w:val="en-US" w:eastAsia="zh-CN"/>
        </w:rPr>
        <w:t>过渡带</w:t>
      </w:r>
    </w:p>
    <w:p>
      <w:pPr>
        <w:ind w:firstLine="480" w:firstLineChars="200"/>
        <w:rPr>
          <w:rFonts w:hint="eastAsia"/>
          <w:szCs w:val="21"/>
          <w:shd w:val="clear" w:color="auto" w:fill="FFFFFF"/>
        </w:rPr>
      </w:pPr>
      <w:r>
        <w:rPr>
          <w:rFonts w:hint="eastAsia"/>
          <w:szCs w:val="21"/>
          <w:shd w:val="clear" w:color="auto" w:fill="FFFFFF"/>
          <w:lang w:val="en-US" w:eastAsia="zh-CN"/>
        </w:rPr>
        <w:t xml:space="preserve">      输入信号20kHz</w:t>
      </w:r>
    </w:p>
    <w:p>
      <w:pPr>
        <w:spacing w:line="360" w:lineRule="auto"/>
      </w:pPr>
      <w:r>
        <w:drawing>
          <wp:inline distT="0" distB="0" distL="114300" distR="114300">
            <wp:extent cx="5268595" cy="3830955"/>
            <wp:effectExtent l="0" t="0" r="8255" b="1714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45"/>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lang w:val="en-US" w:eastAsia="zh-CN"/>
        </w:rPr>
      </w:pPr>
      <w:r>
        <w:rPr>
          <w:rFonts w:hint="eastAsia"/>
          <w:lang w:val="en-US" w:eastAsia="zh-CN"/>
        </w:rPr>
        <w:t>图5.4  输入信号为20kHz时的输入输出时域信号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38" o:spt="75" alt="" type="#_x0000_t75" style="height:58pt;width:126pt;" o:ole="t" filled="f" o:preferrelative="t" stroked="f" coordsize="21600,21600">
            <v:path/>
            <v:fill on="f" focussize="0,0"/>
            <v:stroke on="f"/>
            <v:imagedata r:id="rId47" o:title=""/>
            <o:lock v:ext="edit" aspectratio="t"/>
            <w10:wrap type="none"/>
            <w10:anchorlock/>
          </v:shape>
          <o:OLEObject Type="Embed" ProgID="Equation.KSEE3" ShapeID="_x0000_i1038" DrawAspect="Content" ObjectID="_1468075738" r:id="rId46">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lang w:val="en-US" w:eastAsia="zh-CN"/>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39" o:spt="75" alt="" type="#_x0000_t75" style="height:31pt;width:101pt;" o:ole="t" filled="f" o:preferrelative="t" stroked="f" coordsize="21600,21600">
            <v:path/>
            <v:fill on="f" focussize="0,0"/>
            <v:stroke on="f"/>
            <v:imagedata r:id="rId49" o:title=""/>
            <o:lock v:ext="edit" aspectratio="t"/>
            <w10:wrap type="none"/>
            <w10:anchorlock/>
          </v:shape>
          <o:OLEObject Type="Embed" ProgID="Equation.KSEE3" ShapeID="_x0000_i1039" DrawAspect="Content" ObjectID="_1468075739" r:id="rId48">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480" w:firstLineChars="200"/>
        <w:rPr>
          <w:rFonts w:hint="eastAsia"/>
          <w:szCs w:val="21"/>
          <w:shd w:val="clear" w:color="auto" w:fill="FFFFFF"/>
          <w:lang w:val="en-US" w:eastAsia="zh-CN"/>
        </w:rPr>
      </w:pP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输入信号50kHz</w:t>
      </w:r>
    </w:p>
    <w:p>
      <w:pPr>
        <w:spacing w:line="360" w:lineRule="auto"/>
      </w:pPr>
      <w:r>
        <w:drawing>
          <wp:inline distT="0" distB="0" distL="114300" distR="114300">
            <wp:extent cx="5268595" cy="3830955"/>
            <wp:effectExtent l="0" t="0" r="8255" b="1714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50"/>
                    <a:stretch>
                      <a:fillRect/>
                    </a:stretch>
                  </pic:blipFill>
                  <pic:spPr>
                    <a:xfrm>
                      <a:off x="0" y="0"/>
                      <a:ext cx="5268595" cy="383095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图5.5  输入信号为50kHz时的输入输出时域信号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40" o:spt="75" alt="" type="#_x0000_t75" style="height:58pt;width:126pt;" o:ole="t" filled="f" o:preferrelative="t" stroked="f" coordsize="21600,21600">
            <v:path/>
            <v:fill on="f" focussize="0,0"/>
            <v:stroke on="f"/>
            <v:imagedata r:id="rId52" o:title=""/>
            <o:lock v:ext="edit" aspectratio="t"/>
            <w10:wrap type="none"/>
            <w10:anchorlock/>
          </v:shape>
          <o:OLEObject Type="Embed" ProgID="Equation.KSEE3" ShapeID="_x0000_i1040" DrawAspect="Content" ObjectID="_1468075740" r:id="rId51">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lang w:val="en-US" w:eastAsia="zh-CN"/>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41" o:spt="75" alt="" type="#_x0000_t75" style="height:31pt;width:100pt;" o:ole="t" filled="f" o:preferrelative="t" stroked="f" coordsize="21600,21600">
            <v:path/>
            <v:fill on="f" focussize="0,0"/>
            <v:stroke on="f"/>
            <v:imagedata r:id="rId54" o:title=""/>
            <o:lock v:ext="edit" aspectratio="t"/>
            <w10:wrap type="none"/>
            <w10:anchorlock/>
          </v:shape>
          <o:OLEObject Type="Embed" ProgID="Equation.KSEE3" ShapeID="_x0000_i1041" DrawAspect="Content" ObjectID="_1468075741" r:id="rId53">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480" w:firstLineChars="200"/>
        <w:rPr>
          <w:rFonts w:hint="eastAsia"/>
          <w:szCs w:val="21"/>
          <w:shd w:val="clear" w:color="auto" w:fill="FFFFFF"/>
          <w:lang w:val="en-US" w:eastAsia="zh-CN"/>
        </w:rPr>
      </w:pPr>
    </w:p>
    <w:p>
      <w:pPr>
        <w:numPr>
          <w:ilvl w:val="0"/>
          <w:numId w:val="10"/>
        </w:numPr>
        <w:ind w:left="0" w:leftChars="0" w:firstLine="420" w:firstLineChars="0"/>
        <w:rPr>
          <w:rFonts w:hint="eastAsia"/>
          <w:szCs w:val="21"/>
          <w:shd w:val="clear" w:color="auto" w:fill="FFFFFF"/>
          <w:lang w:val="en-US" w:eastAsia="zh-CN"/>
        </w:rPr>
      </w:pPr>
      <w:r>
        <w:rPr>
          <w:rFonts w:hint="eastAsia"/>
          <w:szCs w:val="21"/>
          <w:shd w:val="clear" w:color="auto" w:fill="FFFFFF"/>
          <w:lang w:val="en-US" w:eastAsia="zh-CN"/>
        </w:rPr>
        <w:t>阻带</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输入信号180kHz</w:t>
      </w:r>
    </w:p>
    <w:p>
      <w:pPr>
        <w:spacing w:line="360" w:lineRule="auto"/>
      </w:pPr>
      <w:r>
        <w:drawing>
          <wp:inline distT="0" distB="0" distL="114300" distR="114300">
            <wp:extent cx="5268595" cy="3830955"/>
            <wp:effectExtent l="0" t="0" r="8255"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55"/>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lang w:val="en-US" w:eastAsia="zh-CN"/>
        </w:rPr>
      </w:pPr>
      <w:r>
        <w:rPr>
          <w:rFonts w:hint="eastAsia"/>
          <w:lang w:val="en-US" w:eastAsia="zh-CN"/>
        </w:rPr>
        <w:t>图5.6  输入信号为180kHz时的输入输出时域信号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42" o:spt="75" alt="" type="#_x0000_t75" style="height:58pt;width:126pt;" o:ole="t" filled="f" o:preferrelative="t" stroked="f" coordsize="21600,21600">
            <v:path/>
            <v:fill on="f" focussize="0,0"/>
            <v:stroke on="f"/>
            <v:imagedata r:id="rId57" o:title=""/>
            <o:lock v:ext="edit" aspectratio="t"/>
            <w10:wrap type="none"/>
            <w10:anchorlock/>
          </v:shape>
          <o:OLEObject Type="Embed" ProgID="Equation.KSEE3" ShapeID="_x0000_i1042" DrawAspect="Content" ObjectID="_1468075742" r:id="rId56">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lang w:val="en-US" w:eastAsia="zh-CN"/>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43" o:spt="75" alt="" type="#_x0000_t75" style="height:31pt;width:100pt;" o:ole="t" filled="f" o:preferrelative="t" stroked="f" coordsize="21600,21600">
            <v:path/>
            <v:fill on="f" focussize="0,0"/>
            <v:stroke on="f"/>
            <v:imagedata r:id="rId59" o:title=""/>
            <o:lock v:ext="edit" aspectratio="t"/>
            <w10:wrap type="none"/>
            <w10:anchorlock/>
          </v:shape>
          <o:OLEObject Type="Embed" ProgID="Equation.KSEE3" ShapeID="_x0000_i1043" DrawAspect="Content" ObjectID="_1468075743" r:id="rId58">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480" w:firstLineChars="200"/>
        <w:rPr>
          <w:rFonts w:hint="eastAsia"/>
          <w:szCs w:val="21"/>
          <w:shd w:val="clear" w:color="auto" w:fill="FFFFFF"/>
          <w:lang w:val="en-US" w:eastAsia="zh-CN"/>
        </w:rPr>
      </w:pP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输入信号500kHz</w:t>
      </w:r>
    </w:p>
    <w:p>
      <w:pPr>
        <w:spacing w:line="360" w:lineRule="auto"/>
      </w:pPr>
      <w:r>
        <w:drawing>
          <wp:inline distT="0" distB="0" distL="114300" distR="114300">
            <wp:extent cx="5268595" cy="3830955"/>
            <wp:effectExtent l="0" t="0" r="8255" b="1714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60"/>
                    <a:stretch>
                      <a:fillRect/>
                    </a:stretch>
                  </pic:blipFill>
                  <pic:spPr>
                    <a:xfrm>
                      <a:off x="0" y="0"/>
                      <a:ext cx="5268595" cy="383095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图5.7  输入信号为500kHz时的输入输出时域信号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分析：传输系数理论值：</w:t>
      </w:r>
      <w:r>
        <w:rPr>
          <w:rFonts w:hint="eastAsia"/>
          <w:szCs w:val="21"/>
          <w:shd w:val="clear" w:color="auto" w:fill="FFFFFF"/>
          <w:lang w:val="en-US" w:eastAsia="zh-CN"/>
        </w:rPr>
        <w:object>
          <v:shape id="_x0000_i1044" o:spt="75" alt="" type="#_x0000_t75" style="height:58pt;width:126pt;" o:ole="t" filled="f" o:preferrelative="t" stroked="f" coordsize="21600,21600">
            <v:path/>
            <v:fill on="f" focussize="0,0"/>
            <v:stroke on="f"/>
            <v:imagedata r:id="rId62" o:title=""/>
            <o:lock v:ext="edit" aspectratio="t"/>
            <w10:wrap type="none"/>
            <w10:anchorlock/>
          </v:shape>
          <o:OLEObject Type="Embed" ProgID="Equation.KSEE3" ShapeID="_x0000_i1044" DrawAspect="Content" ObjectID="_1468075744" r:id="rId61">
            <o:LockedField>false</o:LockedField>
          </o:OLEObject>
        </w:object>
      </w:r>
      <w:r>
        <w:rPr>
          <w:rFonts w:hint="eastAsia"/>
          <w:szCs w:val="21"/>
          <w:shd w:val="clear" w:color="auto" w:fill="FFFFFF"/>
          <w:lang w:val="en-US" w:eastAsia="zh-CN"/>
        </w:rPr>
        <w:t xml:space="preserve">   </w:t>
      </w:r>
    </w:p>
    <w:p>
      <w:pPr>
        <w:ind w:firstLine="1200" w:firstLineChars="500"/>
        <w:rPr>
          <w:rFonts w:hint="eastAsia"/>
          <w:szCs w:val="21"/>
          <w:shd w:val="clear" w:color="auto" w:fill="FFFFFF"/>
          <w:lang w:val="en-US" w:eastAsia="zh-CN"/>
        </w:rPr>
      </w:pPr>
      <w:r>
        <w:rPr>
          <w:rFonts w:hint="eastAsia"/>
          <w:szCs w:val="21"/>
          <w:shd w:val="clear" w:color="auto" w:fill="FFFFFF"/>
          <w:lang w:val="en-US" w:eastAsia="zh-CN"/>
        </w:rPr>
        <w:t>实际值：</w:t>
      </w:r>
      <w:r>
        <w:rPr>
          <w:rFonts w:hint="eastAsia"/>
          <w:szCs w:val="21"/>
          <w:shd w:val="clear" w:color="auto" w:fill="FFFFFF"/>
          <w:lang w:val="en-US" w:eastAsia="zh-CN"/>
        </w:rPr>
        <w:object>
          <v:shape id="_x0000_i1045" o:spt="75" alt="" type="#_x0000_t75" style="height:31pt;width:99pt;" o:ole="t" filled="f" o:preferrelative="t" stroked="f" coordsize="21600,21600">
            <v:path/>
            <v:fill on="f" focussize="0,0"/>
            <v:stroke on="f"/>
            <v:imagedata r:id="rId64" o:title=""/>
            <o:lock v:ext="edit" aspectratio="t"/>
            <w10:wrap type="none"/>
            <w10:anchorlock/>
          </v:shape>
          <o:OLEObject Type="Embed" ProgID="Equation.KSEE3" ShapeID="_x0000_i1045" DrawAspect="Content" ObjectID="_1468075745" r:id="rId63">
            <o:LockedField>false</o:LockedField>
          </o:OLEObject>
        </w:objec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结果符合理论值</w:t>
      </w:r>
    </w:p>
    <w:p>
      <w:pPr>
        <w:ind w:firstLine="522" w:firstLineChars="200"/>
        <w:rPr>
          <w:rFonts w:hint="eastAsia" w:cstheme="minorBidi"/>
          <w:b/>
          <w:bCs/>
          <w:kern w:val="2"/>
          <w:sz w:val="26"/>
          <w:szCs w:val="26"/>
          <w:lang w:val="en-US" w:eastAsia="zh-CN" w:bidi="ar-SA"/>
        </w:rPr>
      </w:pPr>
    </w:p>
    <w:p>
      <w:pPr>
        <w:ind w:firstLine="522" w:firstLineChars="200"/>
        <w:rPr>
          <w:rFonts w:hint="eastAsia" w:cstheme="minorBidi"/>
          <w:b/>
          <w:bCs/>
          <w:kern w:val="2"/>
          <w:sz w:val="26"/>
          <w:szCs w:val="26"/>
          <w:lang w:val="en-US" w:eastAsia="zh-CN" w:bidi="ar-SA"/>
        </w:rPr>
      </w:pPr>
      <w:r>
        <w:rPr>
          <w:rFonts w:hint="eastAsia" w:cstheme="minorBidi"/>
          <w:b/>
          <w:bCs/>
          <w:kern w:val="2"/>
          <w:sz w:val="26"/>
          <w:szCs w:val="26"/>
          <w:lang w:val="en-US" w:eastAsia="zh-CN" w:bidi="ar-SA"/>
        </w:rPr>
        <w:t>5.2.2 不同频率处时域与频域波形图</w:t>
      </w:r>
    </w:p>
    <w:p>
      <w:pPr>
        <w:numPr>
          <w:ilvl w:val="0"/>
          <w:numId w:val="11"/>
        </w:numPr>
        <w:ind w:left="0" w:leftChars="0" w:firstLine="420" w:firstLineChars="0"/>
        <w:rPr>
          <w:rFonts w:hint="eastAsia"/>
          <w:szCs w:val="21"/>
          <w:shd w:val="clear" w:color="auto" w:fill="FFFFFF"/>
          <w:lang w:val="en-US" w:eastAsia="zh-CN"/>
        </w:rPr>
      </w:pPr>
      <w:r>
        <w:rPr>
          <w:rFonts w:hint="eastAsia"/>
          <w:szCs w:val="21"/>
          <w:shd w:val="clear" w:color="auto" w:fill="FFFFFF"/>
          <w:lang w:val="en-US" w:eastAsia="zh-CN"/>
        </w:rPr>
        <w:t>通带100Hz</w:t>
      </w:r>
    </w:p>
    <w:p>
      <w:pPr>
        <w:ind w:firstLine="480" w:firstLineChars="200"/>
      </w:pPr>
      <w:r>
        <w:rPr>
          <w:rFonts w:hint="eastAsia"/>
          <w:szCs w:val="21"/>
          <w:shd w:val="clear" w:color="auto" w:fill="FFFFFF"/>
          <w:lang w:val="en-US" w:eastAsia="zh-CN"/>
        </w:rPr>
        <w:t xml:space="preserve">    </w:t>
      </w:r>
      <w:r>
        <w:drawing>
          <wp:inline distT="0" distB="0" distL="114300" distR="114300">
            <wp:extent cx="5268595" cy="3830955"/>
            <wp:effectExtent l="0" t="0" r="8255"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5"/>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图5.8  输入信号为100Hz时的时域输入信号</w:t>
      </w:r>
    </w:p>
    <w:p>
      <w:pPr>
        <w:spacing w:line="360" w:lineRule="auto"/>
      </w:pPr>
      <w:r>
        <w:drawing>
          <wp:inline distT="0" distB="0" distL="114300" distR="114300">
            <wp:extent cx="5272405" cy="2423795"/>
            <wp:effectExtent l="0" t="0" r="444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6"/>
                    <a:stretch>
                      <a:fillRect/>
                    </a:stretch>
                  </pic:blipFill>
                  <pic:spPr>
                    <a:xfrm>
                      <a:off x="0" y="0"/>
                      <a:ext cx="5272405" cy="2423795"/>
                    </a:xfrm>
                    <a:prstGeom prst="rect">
                      <a:avLst/>
                    </a:prstGeom>
                    <a:noFill/>
                    <a:ln w="9525">
                      <a:noFill/>
                    </a:ln>
                  </pic:spPr>
                </pic:pic>
              </a:graphicData>
            </a:graphic>
          </wp:inline>
        </w:drawing>
      </w:r>
    </w:p>
    <w:p>
      <w:pPr>
        <w:pStyle w:val="4"/>
        <w:jc w:val="center"/>
        <w:rPr>
          <w:rFonts w:hint="eastAsia"/>
        </w:rPr>
      </w:pPr>
      <w:r>
        <w:rPr>
          <w:rFonts w:hint="eastAsia"/>
          <w:lang w:val="en-US" w:eastAsia="zh-CN"/>
        </w:rPr>
        <w:t>图5.9  输入信号为100Hz时的频域输入信号</w:t>
      </w:r>
    </w:p>
    <w:p>
      <w:pPr>
        <w:spacing w:line="360" w:lineRule="auto"/>
      </w:pPr>
    </w:p>
    <w:p>
      <w:pPr>
        <w:spacing w:line="360" w:lineRule="auto"/>
      </w:pPr>
      <w:r>
        <w:drawing>
          <wp:inline distT="0" distB="0" distL="114300" distR="114300">
            <wp:extent cx="5268595" cy="3830955"/>
            <wp:effectExtent l="0" t="0" r="8255"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7"/>
                    <a:stretch>
                      <a:fillRect/>
                    </a:stretch>
                  </pic:blipFill>
                  <pic:spPr>
                    <a:xfrm>
                      <a:off x="0" y="0"/>
                      <a:ext cx="5268595" cy="383095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图5.10  输入信号为100Hz时的时域输出信号</w:t>
      </w:r>
    </w:p>
    <w:p>
      <w:pPr>
        <w:numPr>
          <w:ilvl w:val="0"/>
          <w:numId w:val="0"/>
        </w:numPr>
        <w:spacing w:line="360" w:lineRule="auto"/>
      </w:pPr>
      <w:r>
        <w:drawing>
          <wp:inline distT="0" distB="0" distL="114300" distR="114300">
            <wp:extent cx="5272405" cy="2423795"/>
            <wp:effectExtent l="0" t="0" r="4445" b="146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8"/>
                    <a:stretch>
                      <a:fillRect/>
                    </a:stretch>
                  </pic:blipFill>
                  <pic:spPr>
                    <a:xfrm>
                      <a:off x="0" y="0"/>
                      <a:ext cx="5272405" cy="2423795"/>
                    </a:xfrm>
                    <a:prstGeom prst="rect">
                      <a:avLst/>
                    </a:prstGeom>
                    <a:noFill/>
                    <a:ln w="9525">
                      <a:noFill/>
                    </a:ln>
                  </pic:spPr>
                </pic:pic>
              </a:graphicData>
            </a:graphic>
          </wp:inline>
        </w:drawing>
      </w:r>
    </w:p>
    <w:p>
      <w:pPr>
        <w:pStyle w:val="4"/>
        <w:jc w:val="center"/>
        <w:rPr>
          <w:rFonts w:hint="eastAsia"/>
        </w:rPr>
      </w:pPr>
      <w:r>
        <w:rPr>
          <w:rFonts w:hint="eastAsia"/>
          <w:lang w:val="en-US" w:eastAsia="zh-CN"/>
        </w:rPr>
        <w:t>图5.11  输入信号为100Hz时的频域输出信号</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分析：a、时域输入为单音正弦信号，频域输出理论上为以y轴为中心对称的两个脉冲。由于是由0Hz处开始，只有在横坐标正半轴有信号，且均在输入信号的频率处；</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b、通带处衰减为0，即输入输出信号幅值相等；</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测试结果符合理论分析。</w:t>
      </w:r>
    </w:p>
    <w:p>
      <w:pPr>
        <w:numPr>
          <w:ilvl w:val="0"/>
          <w:numId w:val="12"/>
        </w:numPr>
        <w:spacing w:line="360" w:lineRule="auto"/>
        <w:ind w:left="0" w:leftChars="0" w:firstLine="420" w:firstLineChars="0"/>
        <w:rPr>
          <w:rFonts w:hint="eastAsia"/>
          <w:lang w:val="en-US" w:eastAsia="zh-CN"/>
        </w:rPr>
      </w:pPr>
      <w:r>
        <w:rPr>
          <w:rFonts w:hint="eastAsia"/>
          <w:lang w:val="en-US" w:eastAsia="zh-CN"/>
        </w:rPr>
        <w:t>过渡带20kHz</w:t>
      </w:r>
    </w:p>
    <w:p>
      <w:pPr>
        <w:spacing w:line="360" w:lineRule="auto"/>
      </w:pPr>
      <w:r>
        <w:rPr>
          <w:rFonts w:hint="eastAsia"/>
          <w:lang w:val="en-US" w:eastAsia="zh-CN"/>
        </w:rPr>
        <w:t xml:space="preserve">    </w:t>
      </w:r>
      <w:r>
        <w:drawing>
          <wp:inline distT="0" distB="0" distL="114300" distR="114300">
            <wp:extent cx="5268595" cy="3830955"/>
            <wp:effectExtent l="0" t="0" r="8255" b="171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69"/>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图5.12  输入信号为20kHz时的时域输入信号</w:t>
      </w:r>
    </w:p>
    <w:p>
      <w:pPr>
        <w:spacing w:line="360" w:lineRule="auto"/>
      </w:pPr>
      <w:r>
        <w:drawing>
          <wp:inline distT="0" distB="0" distL="114300" distR="114300">
            <wp:extent cx="5272405" cy="2423795"/>
            <wp:effectExtent l="0" t="0" r="4445" b="1460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70"/>
                    <a:stretch>
                      <a:fillRect/>
                    </a:stretch>
                  </pic:blipFill>
                  <pic:spPr>
                    <a:xfrm>
                      <a:off x="0" y="0"/>
                      <a:ext cx="5272405" cy="2423795"/>
                    </a:xfrm>
                    <a:prstGeom prst="rect">
                      <a:avLst/>
                    </a:prstGeom>
                    <a:noFill/>
                    <a:ln w="9525">
                      <a:noFill/>
                    </a:ln>
                  </pic:spPr>
                </pic:pic>
              </a:graphicData>
            </a:graphic>
          </wp:inline>
        </w:drawing>
      </w:r>
    </w:p>
    <w:p>
      <w:pPr>
        <w:pStyle w:val="4"/>
        <w:jc w:val="center"/>
        <w:rPr>
          <w:rFonts w:hint="eastAsia"/>
        </w:rPr>
      </w:pPr>
      <w:r>
        <w:rPr>
          <w:rFonts w:hint="eastAsia"/>
          <w:lang w:val="en-US" w:eastAsia="zh-CN"/>
        </w:rPr>
        <w:t>图5.13  输入信号为20kHz时的频域输入信号</w:t>
      </w:r>
    </w:p>
    <w:p>
      <w:pPr>
        <w:spacing w:line="360" w:lineRule="auto"/>
      </w:pPr>
      <w:r>
        <w:drawing>
          <wp:inline distT="0" distB="0" distL="114300" distR="114300">
            <wp:extent cx="5268595" cy="3830955"/>
            <wp:effectExtent l="0" t="0" r="8255" b="171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71"/>
                    <a:stretch>
                      <a:fillRect/>
                    </a:stretch>
                  </pic:blipFill>
                  <pic:spPr>
                    <a:xfrm>
                      <a:off x="0" y="0"/>
                      <a:ext cx="5268595" cy="3830955"/>
                    </a:xfrm>
                    <a:prstGeom prst="rect">
                      <a:avLst/>
                    </a:prstGeom>
                    <a:noFill/>
                    <a:ln w="9525">
                      <a:noFill/>
                    </a:ln>
                  </pic:spPr>
                </pic:pic>
              </a:graphicData>
            </a:graphic>
          </wp:inline>
        </w:drawing>
      </w:r>
    </w:p>
    <w:p>
      <w:pPr>
        <w:pStyle w:val="4"/>
        <w:jc w:val="center"/>
      </w:pPr>
      <w:r>
        <w:rPr>
          <w:rFonts w:hint="eastAsia"/>
          <w:lang w:val="en-US" w:eastAsia="zh-CN"/>
        </w:rPr>
        <w:t>图5.14  输入信号为20kHz时的时域输出信号</w:t>
      </w:r>
    </w:p>
    <w:p>
      <w:pPr>
        <w:numPr>
          <w:ilvl w:val="0"/>
          <w:numId w:val="0"/>
        </w:numPr>
        <w:spacing w:line="360" w:lineRule="auto"/>
      </w:pPr>
      <w:r>
        <w:drawing>
          <wp:inline distT="0" distB="0" distL="114300" distR="114300">
            <wp:extent cx="5272405" cy="2423795"/>
            <wp:effectExtent l="0" t="0" r="4445" b="1460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72"/>
                    <a:stretch>
                      <a:fillRect/>
                    </a:stretch>
                  </pic:blipFill>
                  <pic:spPr>
                    <a:xfrm>
                      <a:off x="0" y="0"/>
                      <a:ext cx="5272405" cy="2423795"/>
                    </a:xfrm>
                    <a:prstGeom prst="rect">
                      <a:avLst/>
                    </a:prstGeom>
                    <a:noFill/>
                    <a:ln w="9525">
                      <a:noFill/>
                    </a:ln>
                  </pic:spPr>
                </pic:pic>
              </a:graphicData>
            </a:graphic>
          </wp:inline>
        </w:drawing>
      </w:r>
    </w:p>
    <w:p>
      <w:pPr>
        <w:pStyle w:val="4"/>
        <w:jc w:val="center"/>
        <w:rPr>
          <w:rFonts w:hint="eastAsia"/>
          <w:lang w:val="en-US" w:eastAsia="zh-CN"/>
        </w:rPr>
      </w:pPr>
      <w:r>
        <w:rPr>
          <w:rFonts w:hint="eastAsia"/>
          <w:lang w:val="en-US" w:eastAsia="zh-CN"/>
        </w:rPr>
        <w:t>图5.15  输入信号为20kHz时的频域输出信号</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分析：a、时域输入为单音正弦信号，频域输出理论上为以y轴为中心对称的两个脉冲。由于是由0Hz处开始，只有在横坐标正半轴有信号，且均在输入信号的频率处；</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b、过渡带带处有部分衰减，即输出信号幅值略小于输入信号幅值；</w:t>
      </w:r>
    </w:p>
    <w:p>
      <w:pPr>
        <w:numPr>
          <w:ilvl w:val="0"/>
          <w:numId w:val="0"/>
        </w:numPr>
        <w:spacing w:line="360" w:lineRule="auto"/>
        <w:rPr>
          <w:rFonts w:hint="eastAsia"/>
          <w:lang w:val="en-US" w:eastAsia="zh-CN"/>
        </w:rPr>
      </w:pPr>
      <w:r>
        <w:rPr>
          <w:rFonts w:hint="eastAsia"/>
          <w:lang w:val="en-US" w:eastAsia="zh-CN"/>
        </w:rPr>
        <w:t xml:space="preserve">          测试结果符合理论分析。</w:t>
      </w:r>
    </w:p>
    <w:p>
      <w:pPr>
        <w:numPr>
          <w:ilvl w:val="0"/>
          <w:numId w:val="12"/>
        </w:numPr>
        <w:spacing w:line="360" w:lineRule="auto"/>
        <w:ind w:left="0" w:leftChars="0" w:firstLine="420" w:firstLineChars="0"/>
        <w:rPr>
          <w:rFonts w:hint="eastAsia"/>
          <w:lang w:val="en-US" w:eastAsia="zh-CN"/>
        </w:rPr>
      </w:pPr>
      <w:r>
        <w:rPr>
          <w:rFonts w:hint="eastAsia"/>
          <w:lang w:val="en-US" w:eastAsia="zh-CN"/>
        </w:rPr>
        <w:t>阻带180kHz</w:t>
      </w:r>
    </w:p>
    <w:p>
      <w:pPr>
        <w:numPr>
          <w:ilvl w:val="0"/>
          <w:numId w:val="0"/>
        </w:numPr>
        <w:spacing w:line="360" w:lineRule="auto"/>
        <w:ind w:left="420" w:leftChars="0"/>
        <w:rPr>
          <w:rFonts w:hint="eastAsia"/>
          <w:lang w:val="en-US" w:eastAsia="zh-CN"/>
        </w:rPr>
      </w:pPr>
    </w:p>
    <w:p>
      <w:pPr>
        <w:spacing w:line="360" w:lineRule="auto"/>
      </w:pPr>
      <w:r>
        <w:drawing>
          <wp:inline distT="0" distB="0" distL="114300" distR="114300">
            <wp:extent cx="5268595" cy="3830955"/>
            <wp:effectExtent l="0" t="0" r="8255" b="171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73"/>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图5.16  输入信号为180kHz时的时域输入信号</w:t>
      </w:r>
    </w:p>
    <w:p>
      <w:pPr>
        <w:spacing w:line="360" w:lineRule="auto"/>
      </w:pPr>
      <w:r>
        <w:drawing>
          <wp:inline distT="0" distB="0" distL="114300" distR="114300">
            <wp:extent cx="5272405" cy="2423795"/>
            <wp:effectExtent l="0" t="0" r="4445" b="1460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74"/>
                    <a:stretch>
                      <a:fillRect/>
                    </a:stretch>
                  </pic:blipFill>
                  <pic:spPr>
                    <a:xfrm>
                      <a:off x="0" y="0"/>
                      <a:ext cx="5272405" cy="242379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图5.17  输入信号为180kHz时的频域输入信号</w:t>
      </w:r>
    </w:p>
    <w:p>
      <w:pPr>
        <w:spacing w:line="360" w:lineRule="auto"/>
      </w:pPr>
      <w:r>
        <w:drawing>
          <wp:inline distT="0" distB="0" distL="114300" distR="114300">
            <wp:extent cx="5268595" cy="3830955"/>
            <wp:effectExtent l="0" t="0" r="8255" b="171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75"/>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图5.18  输入信号为180kHz时的时域输出信号</w:t>
      </w:r>
    </w:p>
    <w:p>
      <w:pPr>
        <w:spacing w:line="360" w:lineRule="auto"/>
      </w:pPr>
      <w:r>
        <w:drawing>
          <wp:inline distT="0" distB="0" distL="114300" distR="114300">
            <wp:extent cx="5272405" cy="2423795"/>
            <wp:effectExtent l="0" t="0" r="4445" b="1460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76"/>
                    <a:stretch>
                      <a:fillRect/>
                    </a:stretch>
                  </pic:blipFill>
                  <pic:spPr>
                    <a:xfrm>
                      <a:off x="0" y="0"/>
                      <a:ext cx="5272405" cy="2423795"/>
                    </a:xfrm>
                    <a:prstGeom prst="rect">
                      <a:avLst/>
                    </a:prstGeom>
                    <a:noFill/>
                    <a:ln w="9525">
                      <a:noFill/>
                    </a:ln>
                  </pic:spPr>
                </pic:pic>
              </a:graphicData>
            </a:graphic>
          </wp:inline>
        </w:drawing>
      </w:r>
    </w:p>
    <w:p>
      <w:pPr>
        <w:spacing w:line="360" w:lineRule="auto"/>
        <w:jc w:val="center"/>
      </w:pPr>
      <w:r>
        <w:rPr>
          <w:rFonts w:hint="eastAsia" w:eastAsia="黑体" w:asciiTheme="majorHAnsi" w:hAnsiTheme="majorHAnsi" w:cstheme="majorBidi"/>
          <w:kern w:val="2"/>
          <w:sz w:val="20"/>
          <w:szCs w:val="20"/>
          <w:lang w:val="en-US" w:eastAsia="zh-CN" w:bidi="ar-SA"/>
        </w:rPr>
        <w:t>图5.19  输入信号为180kHz时的频域输出信号</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分析：a、时域输入为单音正弦信号，频域输出理论上为以y轴为中心对称的两个脉冲。由于是由0Hz处开始，只有在横坐标正半轴有信号，且均在输入信号的频率处；</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b、过渡带带处有很大衰减，即输出信号幅值远小于输入信号幅值；</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测试结果符合理论分析。</w:t>
      </w:r>
    </w:p>
    <w:p>
      <w:pPr>
        <w:numPr>
          <w:ilvl w:val="0"/>
          <w:numId w:val="0"/>
        </w:numPr>
        <w:spacing w:line="360" w:lineRule="auto"/>
        <w:ind w:left="420" w:leftChars="0"/>
        <w:rPr>
          <w:rFonts w:hint="eastAsia"/>
          <w:lang w:val="en-US" w:eastAsia="zh-CN"/>
        </w:rPr>
      </w:pPr>
    </w:p>
    <w:p>
      <w:pPr>
        <w:ind w:firstLine="522" w:firstLineChars="200"/>
        <w:rPr>
          <w:rFonts w:hint="eastAsia" w:cstheme="minorBidi"/>
          <w:b/>
          <w:bCs/>
          <w:kern w:val="2"/>
          <w:sz w:val="26"/>
          <w:szCs w:val="26"/>
          <w:lang w:val="en-US" w:eastAsia="zh-CN" w:bidi="ar-SA"/>
        </w:rPr>
      </w:pPr>
      <w:r>
        <w:rPr>
          <w:rFonts w:hint="eastAsia" w:cstheme="minorBidi"/>
          <w:b/>
          <w:bCs/>
          <w:kern w:val="2"/>
          <w:sz w:val="26"/>
          <w:szCs w:val="26"/>
          <w:lang w:val="en-US" w:eastAsia="zh-CN" w:bidi="ar-SA"/>
        </w:rPr>
        <w:t xml:space="preserve">5.3  13kHz方波信号输入测试 </w:t>
      </w:r>
    </w:p>
    <w:p>
      <w:pPr>
        <w:spacing w:line="360" w:lineRule="auto"/>
      </w:pPr>
      <w:r>
        <w:drawing>
          <wp:inline distT="0" distB="0" distL="114300" distR="114300">
            <wp:extent cx="5268595" cy="3830955"/>
            <wp:effectExtent l="0" t="0" r="8255"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7"/>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图5.20  输入信号为13kHz的方波时域输入信号</w:t>
      </w:r>
    </w:p>
    <w:p>
      <w:pPr>
        <w:spacing w:line="360" w:lineRule="auto"/>
      </w:pPr>
      <w:r>
        <w:drawing>
          <wp:inline distT="0" distB="0" distL="114300" distR="114300">
            <wp:extent cx="5272405" cy="2423795"/>
            <wp:effectExtent l="0" t="0" r="4445" b="1460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78"/>
                    <a:stretch>
                      <a:fillRect/>
                    </a:stretch>
                  </pic:blipFill>
                  <pic:spPr>
                    <a:xfrm>
                      <a:off x="0" y="0"/>
                      <a:ext cx="5272405" cy="2423795"/>
                    </a:xfrm>
                    <a:prstGeom prst="rect">
                      <a:avLst/>
                    </a:prstGeom>
                    <a:noFill/>
                    <a:ln w="9525">
                      <a:noFill/>
                    </a:ln>
                  </pic:spPr>
                </pic:pic>
              </a:graphicData>
            </a:graphic>
          </wp:inline>
        </w:drawing>
      </w:r>
    </w:p>
    <w:p>
      <w:pPr>
        <w:pStyle w:val="4"/>
        <w:jc w:val="center"/>
        <w:rPr>
          <w:rFonts w:hint="eastAsia"/>
        </w:rPr>
      </w:pPr>
      <w:r>
        <w:rPr>
          <w:rFonts w:hint="eastAsia"/>
          <w:lang w:val="en-US" w:eastAsia="zh-CN"/>
        </w:rPr>
        <w:t>图5.21  输入信号为13kHz的方波频域输入信号</w:t>
      </w:r>
    </w:p>
    <w:p>
      <w:pPr>
        <w:spacing w:line="360" w:lineRule="auto"/>
      </w:pPr>
      <w:r>
        <w:drawing>
          <wp:inline distT="0" distB="0" distL="114300" distR="114300">
            <wp:extent cx="5268595" cy="383095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9"/>
                    <a:stretch>
                      <a:fillRect/>
                    </a:stretch>
                  </pic:blipFill>
                  <pic:spPr>
                    <a:xfrm>
                      <a:off x="0" y="0"/>
                      <a:ext cx="5268595" cy="3830955"/>
                    </a:xfrm>
                    <a:prstGeom prst="rect">
                      <a:avLst/>
                    </a:prstGeom>
                    <a:noFill/>
                    <a:ln w="9525">
                      <a:noFill/>
                    </a:ln>
                  </pic:spPr>
                </pic:pic>
              </a:graphicData>
            </a:graphic>
          </wp:inline>
        </w:drawing>
      </w:r>
    </w:p>
    <w:p>
      <w:pPr>
        <w:pStyle w:val="4"/>
        <w:jc w:val="center"/>
        <w:rPr>
          <w:rFonts w:hint="eastAsia"/>
        </w:rPr>
      </w:pPr>
      <w:r>
        <w:rPr>
          <w:rFonts w:hint="eastAsia"/>
          <w:lang w:val="en-US" w:eastAsia="zh-CN"/>
        </w:rPr>
        <w:t>图5.22  输入信号为13kHz的方波时域输出信号</w:t>
      </w:r>
    </w:p>
    <w:p>
      <w:pPr>
        <w:spacing w:line="360" w:lineRule="auto"/>
      </w:pPr>
      <w:bookmarkStart w:id="1" w:name="_GoBack"/>
      <w:r>
        <w:drawing>
          <wp:inline distT="0" distB="0" distL="114300" distR="114300">
            <wp:extent cx="5272405" cy="2423795"/>
            <wp:effectExtent l="0" t="0" r="4445" b="1460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0"/>
                    <a:stretch>
                      <a:fillRect/>
                    </a:stretch>
                  </pic:blipFill>
                  <pic:spPr>
                    <a:xfrm>
                      <a:off x="0" y="0"/>
                      <a:ext cx="5272405" cy="2423795"/>
                    </a:xfrm>
                    <a:prstGeom prst="rect">
                      <a:avLst/>
                    </a:prstGeom>
                    <a:noFill/>
                    <a:ln w="9525">
                      <a:noFill/>
                    </a:ln>
                  </pic:spPr>
                </pic:pic>
              </a:graphicData>
            </a:graphic>
          </wp:inline>
        </w:drawing>
      </w:r>
      <w:bookmarkEnd w:id="1"/>
    </w:p>
    <w:p>
      <w:pPr>
        <w:pStyle w:val="4"/>
        <w:jc w:val="center"/>
        <w:rPr>
          <w:rFonts w:hint="eastAsia"/>
        </w:rPr>
      </w:pPr>
      <w:r>
        <w:rPr>
          <w:rFonts w:hint="eastAsia"/>
          <w:lang w:val="en-US" w:eastAsia="zh-CN"/>
        </w:rPr>
        <w:t>图5.23  输入信号为13kHz的方波频域输出信号</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分析：a、当输入信号为方波时，由于电容存储电能特性，电容会反复充放电过程，系统时域输出信号如图5.22所示。</w:t>
      </w:r>
    </w:p>
    <w:p>
      <w:pPr>
        <w:ind w:left="1200" w:leftChars="200" w:hanging="720" w:hangingChars="300"/>
        <w:rPr>
          <w:rFonts w:hint="eastAsia"/>
          <w:szCs w:val="21"/>
          <w:shd w:val="clear" w:color="auto" w:fill="FFFFFF"/>
          <w:lang w:val="en-US" w:eastAsia="zh-CN"/>
        </w:rPr>
      </w:pPr>
      <w:r>
        <w:rPr>
          <w:rFonts w:hint="eastAsia"/>
          <w:szCs w:val="21"/>
          <w:shd w:val="clear" w:color="auto" w:fill="FFFFFF"/>
          <w:lang w:val="en-US" w:eastAsia="zh-CN"/>
        </w:rPr>
        <w:t xml:space="preserve">      b、当时域信号为连续周期方波信号时，频域信号应为离散非周期信号；由于门函数（近似于单周期的方波信号）的频谱为sinc函数，则连续周期方波信号的频谱为sinc函数的采样。</w:t>
      </w:r>
    </w:p>
    <w:p>
      <w:pPr>
        <w:ind w:firstLine="480" w:firstLineChars="200"/>
        <w:rPr>
          <w:rFonts w:hint="eastAsia"/>
          <w:szCs w:val="21"/>
          <w:shd w:val="clear" w:color="auto" w:fill="FFFFFF"/>
          <w:lang w:val="en-US" w:eastAsia="zh-CN"/>
        </w:rPr>
      </w:pPr>
      <w:r>
        <w:rPr>
          <w:rFonts w:hint="eastAsia"/>
          <w:szCs w:val="21"/>
          <w:shd w:val="clear" w:color="auto" w:fill="FFFFFF"/>
          <w:lang w:val="en-US" w:eastAsia="zh-CN"/>
        </w:rPr>
        <w:t xml:space="preserve">      c、13kHz在通带内，输入输出信号最大幅值处相等。</w:t>
      </w:r>
    </w:p>
    <w:p>
      <w:pPr>
        <w:ind w:firstLine="480" w:firstLineChars="200"/>
        <w:rPr>
          <w:rFonts w:hint="eastAsia"/>
          <w:szCs w:val="21"/>
          <w:shd w:val="clear" w:color="auto" w:fill="FFFFFF"/>
        </w:rPr>
      </w:pPr>
      <w:r>
        <w:rPr>
          <w:rFonts w:hint="eastAsia"/>
          <w:szCs w:val="21"/>
          <w:shd w:val="clear" w:color="auto" w:fill="FFFFFF"/>
          <w:lang w:val="en-US" w:eastAsia="zh-CN"/>
        </w:rPr>
        <w:t>测试结果符合理论分析。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544017"/>
    <w:multiLevelType w:val="singleLevel"/>
    <w:tmpl w:val="96544017"/>
    <w:lvl w:ilvl="0" w:tentative="0">
      <w:start w:val="1"/>
      <w:numFmt w:val="bullet"/>
      <w:lvlText w:val=""/>
      <w:lvlJc w:val="left"/>
      <w:pPr>
        <w:ind w:left="420" w:hanging="420"/>
      </w:pPr>
      <w:rPr>
        <w:rFonts w:hint="default" w:ascii="Wingdings" w:hAnsi="Wingdings"/>
      </w:rPr>
    </w:lvl>
  </w:abstractNum>
  <w:abstractNum w:abstractNumId="1">
    <w:nsid w:val="9A57334B"/>
    <w:multiLevelType w:val="singleLevel"/>
    <w:tmpl w:val="9A57334B"/>
    <w:lvl w:ilvl="0" w:tentative="0">
      <w:start w:val="5"/>
      <w:numFmt w:val="chineseCounting"/>
      <w:suff w:val="nothing"/>
      <w:lvlText w:val="%1、"/>
      <w:lvlJc w:val="left"/>
      <w:rPr>
        <w:rFonts w:hint="eastAsia"/>
      </w:rPr>
    </w:lvl>
  </w:abstractNum>
  <w:abstractNum w:abstractNumId="2">
    <w:nsid w:val="B4FEFBEF"/>
    <w:multiLevelType w:val="singleLevel"/>
    <w:tmpl w:val="B4FEFBEF"/>
    <w:lvl w:ilvl="0" w:tentative="0">
      <w:start w:val="1"/>
      <w:numFmt w:val="bullet"/>
      <w:lvlText w:val=""/>
      <w:lvlJc w:val="left"/>
      <w:pPr>
        <w:ind w:left="420" w:hanging="420"/>
      </w:pPr>
      <w:rPr>
        <w:rFonts w:hint="default" w:ascii="Wingdings" w:hAnsi="Wingdings"/>
      </w:rPr>
    </w:lvl>
  </w:abstractNum>
  <w:abstractNum w:abstractNumId="3">
    <w:nsid w:val="BA117E13"/>
    <w:multiLevelType w:val="singleLevel"/>
    <w:tmpl w:val="BA117E13"/>
    <w:lvl w:ilvl="0" w:tentative="0">
      <w:start w:val="1"/>
      <w:numFmt w:val="bullet"/>
      <w:lvlText w:val=""/>
      <w:lvlJc w:val="left"/>
      <w:pPr>
        <w:ind w:left="420" w:hanging="420"/>
      </w:pPr>
      <w:rPr>
        <w:rFonts w:hint="default" w:ascii="Wingdings" w:hAnsi="Wingdings"/>
      </w:rPr>
    </w:lvl>
  </w:abstractNum>
  <w:abstractNum w:abstractNumId="4">
    <w:nsid w:val="D71DC43A"/>
    <w:multiLevelType w:val="singleLevel"/>
    <w:tmpl w:val="D71DC43A"/>
    <w:lvl w:ilvl="0" w:tentative="0">
      <w:start w:val="1"/>
      <w:numFmt w:val="bullet"/>
      <w:lvlText w:val=""/>
      <w:lvlJc w:val="left"/>
      <w:pPr>
        <w:ind w:left="420" w:hanging="420"/>
      </w:pPr>
      <w:rPr>
        <w:rFonts w:hint="default" w:ascii="Wingdings" w:hAnsi="Wingdings"/>
      </w:rPr>
    </w:lvl>
  </w:abstractNum>
  <w:abstractNum w:abstractNumId="5">
    <w:nsid w:val="0594337B"/>
    <w:multiLevelType w:val="multilevel"/>
    <w:tmpl w:val="059433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5AF4107"/>
    <w:multiLevelType w:val="multilevel"/>
    <w:tmpl w:val="05AF410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22BF74CB"/>
    <w:multiLevelType w:val="singleLevel"/>
    <w:tmpl w:val="22BF74CB"/>
    <w:lvl w:ilvl="0" w:tentative="0">
      <w:start w:val="1"/>
      <w:numFmt w:val="bullet"/>
      <w:lvlText w:val=""/>
      <w:lvlJc w:val="left"/>
      <w:pPr>
        <w:ind w:left="420" w:hanging="420"/>
      </w:pPr>
      <w:rPr>
        <w:rFonts w:hint="default" w:ascii="Wingdings" w:hAnsi="Wingdings"/>
      </w:rPr>
    </w:lvl>
  </w:abstractNum>
  <w:abstractNum w:abstractNumId="8">
    <w:nsid w:val="481A4E41"/>
    <w:multiLevelType w:val="multilevel"/>
    <w:tmpl w:val="481A4E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CE40454"/>
    <w:multiLevelType w:val="multilevel"/>
    <w:tmpl w:val="4CE40454"/>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58381FB5"/>
    <w:multiLevelType w:val="multilevel"/>
    <w:tmpl w:val="58381FB5"/>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1">
    <w:nsid w:val="617F08B0"/>
    <w:multiLevelType w:val="multilevel"/>
    <w:tmpl w:val="617F08B0"/>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8"/>
  </w:num>
  <w:num w:numId="2">
    <w:abstractNumId w:val="6"/>
  </w:num>
  <w:num w:numId="3">
    <w:abstractNumId w:val="11"/>
  </w:num>
  <w:num w:numId="4">
    <w:abstractNumId w:val="5"/>
  </w:num>
  <w:num w:numId="5">
    <w:abstractNumId w:val="10"/>
  </w:num>
  <w:num w:numId="6">
    <w:abstractNumId w:val="9"/>
  </w:num>
  <w:num w:numId="7">
    <w:abstractNumId w:val="1"/>
  </w:num>
  <w:num w:numId="8">
    <w:abstractNumId w:val="7"/>
  </w:num>
  <w:num w:numId="9">
    <w:abstractNumId w:val="4"/>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581F"/>
    <w:rsid w:val="0004441B"/>
    <w:rsid w:val="00045937"/>
    <w:rsid w:val="00066FD7"/>
    <w:rsid w:val="000713C0"/>
    <w:rsid w:val="0007633F"/>
    <w:rsid w:val="00097390"/>
    <w:rsid w:val="000B201A"/>
    <w:rsid w:val="000C0BA9"/>
    <w:rsid w:val="000F06E5"/>
    <w:rsid w:val="000F1986"/>
    <w:rsid w:val="00105C0E"/>
    <w:rsid w:val="00106E3E"/>
    <w:rsid w:val="00122CF3"/>
    <w:rsid w:val="00131A92"/>
    <w:rsid w:val="00132C6F"/>
    <w:rsid w:val="00135DA9"/>
    <w:rsid w:val="00137CBE"/>
    <w:rsid w:val="00175A3E"/>
    <w:rsid w:val="001866B0"/>
    <w:rsid w:val="001B1CBF"/>
    <w:rsid w:val="001D1BAD"/>
    <w:rsid w:val="002073EC"/>
    <w:rsid w:val="002240EA"/>
    <w:rsid w:val="00246D76"/>
    <w:rsid w:val="00256E0C"/>
    <w:rsid w:val="00284E2F"/>
    <w:rsid w:val="002A3B4C"/>
    <w:rsid w:val="002B7054"/>
    <w:rsid w:val="0032374A"/>
    <w:rsid w:val="00324E35"/>
    <w:rsid w:val="00333E8E"/>
    <w:rsid w:val="00344677"/>
    <w:rsid w:val="00374523"/>
    <w:rsid w:val="00390829"/>
    <w:rsid w:val="00395BE5"/>
    <w:rsid w:val="003A10EB"/>
    <w:rsid w:val="003A7DEB"/>
    <w:rsid w:val="003D7D7D"/>
    <w:rsid w:val="003E3295"/>
    <w:rsid w:val="003E364B"/>
    <w:rsid w:val="00403BE8"/>
    <w:rsid w:val="00453747"/>
    <w:rsid w:val="00464566"/>
    <w:rsid w:val="00472B15"/>
    <w:rsid w:val="0047534C"/>
    <w:rsid w:val="004B0E6F"/>
    <w:rsid w:val="004C301B"/>
    <w:rsid w:val="004D3D25"/>
    <w:rsid w:val="004E5302"/>
    <w:rsid w:val="005009C6"/>
    <w:rsid w:val="005053C1"/>
    <w:rsid w:val="00507A79"/>
    <w:rsid w:val="00533345"/>
    <w:rsid w:val="005607A4"/>
    <w:rsid w:val="005654CE"/>
    <w:rsid w:val="00581399"/>
    <w:rsid w:val="0058635C"/>
    <w:rsid w:val="005C148E"/>
    <w:rsid w:val="005C47B5"/>
    <w:rsid w:val="005E1250"/>
    <w:rsid w:val="00616C51"/>
    <w:rsid w:val="00660F05"/>
    <w:rsid w:val="00677849"/>
    <w:rsid w:val="006D618B"/>
    <w:rsid w:val="006E64DD"/>
    <w:rsid w:val="0071176E"/>
    <w:rsid w:val="007241CE"/>
    <w:rsid w:val="00725E9F"/>
    <w:rsid w:val="00733B26"/>
    <w:rsid w:val="007564C7"/>
    <w:rsid w:val="007634B2"/>
    <w:rsid w:val="007901D8"/>
    <w:rsid w:val="00794A40"/>
    <w:rsid w:val="007B487F"/>
    <w:rsid w:val="007D30EA"/>
    <w:rsid w:val="007F7A7C"/>
    <w:rsid w:val="00801030"/>
    <w:rsid w:val="00872B7E"/>
    <w:rsid w:val="00873EA0"/>
    <w:rsid w:val="008A1FAB"/>
    <w:rsid w:val="008B3830"/>
    <w:rsid w:val="008B6CFA"/>
    <w:rsid w:val="008C25D0"/>
    <w:rsid w:val="00904496"/>
    <w:rsid w:val="009059C3"/>
    <w:rsid w:val="009668F4"/>
    <w:rsid w:val="00970226"/>
    <w:rsid w:val="00981DC3"/>
    <w:rsid w:val="009A445C"/>
    <w:rsid w:val="009A548A"/>
    <w:rsid w:val="009A7F40"/>
    <w:rsid w:val="009E1F3E"/>
    <w:rsid w:val="009F7CB3"/>
    <w:rsid w:val="00A2668D"/>
    <w:rsid w:val="00A44C15"/>
    <w:rsid w:val="00A57E33"/>
    <w:rsid w:val="00A67FE0"/>
    <w:rsid w:val="00A75C68"/>
    <w:rsid w:val="00A908F0"/>
    <w:rsid w:val="00AA15E9"/>
    <w:rsid w:val="00AA7D59"/>
    <w:rsid w:val="00AC00B8"/>
    <w:rsid w:val="00AC192F"/>
    <w:rsid w:val="00B0523E"/>
    <w:rsid w:val="00B2147A"/>
    <w:rsid w:val="00B21839"/>
    <w:rsid w:val="00B513D7"/>
    <w:rsid w:val="00B51D73"/>
    <w:rsid w:val="00B718A7"/>
    <w:rsid w:val="00B93F2D"/>
    <w:rsid w:val="00BC75FE"/>
    <w:rsid w:val="00C06BD1"/>
    <w:rsid w:val="00C16143"/>
    <w:rsid w:val="00C30DF2"/>
    <w:rsid w:val="00C33CE4"/>
    <w:rsid w:val="00C52788"/>
    <w:rsid w:val="00C75D51"/>
    <w:rsid w:val="00C85152"/>
    <w:rsid w:val="00CA2698"/>
    <w:rsid w:val="00CD712F"/>
    <w:rsid w:val="00CE3763"/>
    <w:rsid w:val="00CF247C"/>
    <w:rsid w:val="00CF6B3E"/>
    <w:rsid w:val="00D056C5"/>
    <w:rsid w:val="00D30F9E"/>
    <w:rsid w:val="00D470FA"/>
    <w:rsid w:val="00D623FD"/>
    <w:rsid w:val="00D717BD"/>
    <w:rsid w:val="00D75BD2"/>
    <w:rsid w:val="00D81346"/>
    <w:rsid w:val="00DE485E"/>
    <w:rsid w:val="00DF28C9"/>
    <w:rsid w:val="00E02288"/>
    <w:rsid w:val="00E03721"/>
    <w:rsid w:val="00E24471"/>
    <w:rsid w:val="00E338F9"/>
    <w:rsid w:val="00E35ACD"/>
    <w:rsid w:val="00E37787"/>
    <w:rsid w:val="00E45AD8"/>
    <w:rsid w:val="00E56C49"/>
    <w:rsid w:val="00E73D4A"/>
    <w:rsid w:val="00E84157"/>
    <w:rsid w:val="00E91C63"/>
    <w:rsid w:val="00EC1A85"/>
    <w:rsid w:val="00EE581F"/>
    <w:rsid w:val="00EE7A75"/>
    <w:rsid w:val="00EF2F8C"/>
    <w:rsid w:val="00F12C87"/>
    <w:rsid w:val="00F21615"/>
    <w:rsid w:val="00F27FAA"/>
    <w:rsid w:val="00F422EA"/>
    <w:rsid w:val="00F61E84"/>
    <w:rsid w:val="00F641BB"/>
    <w:rsid w:val="00F65048"/>
    <w:rsid w:val="00F752B0"/>
    <w:rsid w:val="00F96052"/>
    <w:rsid w:val="00F9748A"/>
    <w:rsid w:val="00FD0E46"/>
    <w:rsid w:val="00FE4DE7"/>
    <w:rsid w:val="1BF8149B"/>
    <w:rsid w:val="46374840"/>
    <w:rsid w:val="7E49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7"/>
    <w:link w:val="6"/>
    <w:uiPriority w:val="99"/>
    <w:rPr>
      <w:rFonts w:ascii="Calibri" w:hAnsi="Calibri" w:eastAsia="宋体" w:cs="Times New Roman"/>
      <w:sz w:val="18"/>
      <w:szCs w:val="18"/>
    </w:rPr>
  </w:style>
  <w:style w:type="character" w:customStyle="1" w:styleId="10">
    <w:name w:val="页脚 字符"/>
    <w:basedOn w:val="7"/>
    <w:link w:val="5"/>
    <w:uiPriority w:val="99"/>
    <w:rPr>
      <w:rFonts w:ascii="Calibri" w:hAnsi="Calibri" w:eastAsia="宋体" w:cs="Times New Roman"/>
      <w:sz w:val="18"/>
      <w:szCs w:val="18"/>
    </w:rPr>
  </w:style>
  <w:style w:type="character" w:customStyle="1" w:styleId="11">
    <w:name w:val="标题 2 字符"/>
    <w:basedOn w:val="7"/>
    <w:link w:val="2"/>
    <w:qFormat/>
    <w:uiPriority w:val="9"/>
    <w:rPr>
      <w:rFonts w:asciiTheme="majorHAnsi" w:hAnsiTheme="majorHAnsi" w:eastAsiaTheme="majorEastAsia" w:cstheme="majorBidi"/>
      <w:b/>
      <w:bCs/>
      <w:sz w:val="32"/>
      <w:szCs w:val="32"/>
    </w:rPr>
  </w:style>
  <w:style w:type="character" w:customStyle="1" w:styleId="12">
    <w:name w:val="标题 3 字符"/>
    <w:basedOn w:val="7"/>
    <w:link w:val="3"/>
    <w:uiPriority w:val="9"/>
    <w:rPr>
      <w:b/>
      <w:bCs/>
      <w:sz w:val="32"/>
      <w:szCs w:val="32"/>
    </w:rPr>
  </w:style>
  <w:style w:type="paragraph" w:styleId="13">
    <w:name w:val="List Paragraph"/>
    <w:basedOn w:val="1"/>
    <w:link w:val="15"/>
    <w:qFormat/>
    <w:uiPriority w:val="34"/>
    <w:pPr>
      <w:ind w:firstLine="420" w:firstLineChars="200"/>
    </w:pPr>
  </w:style>
  <w:style w:type="paragraph" w:customStyle="1" w:styleId="14">
    <w:name w:val="样式1"/>
    <w:basedOn w:val="13"/>
    <w:link w:val="16"/>
    <w:qFormat/>
    <w:uiPriority w:val="0"/>
    <w:pPr>
      <w:ind w:firstLine="0" w:firstLineChars="0"/>
    </w:pPr>
    <w:rPr>
      <w:b/>
      <w:bCs/>
      <w:sz w:val="26"/>
      <w:szCs w:val="26"/>
    </w:rPr>
  </w:style>
  <w:style w:type="character" w:customStyle="1" w:styleId="15">
    <w:name w:val="列表段落 字符"/>
    <w:basedOn w:val="7"/>
    <w:link w:val="13"/>
    <w:uiPriority w:val="34"/>
  </w:style>
  <w:style w:type="character" w:customStyle="1" w:styleId="16">
    <w:name w:val="样式1 字符"/>
    <w:basedOn w:val="15"/>
    <w:link w:val="14"/>
    <w:uiPriority w:val="0"/>
    <w:rPr>
      <w:b/>
      <w:bCs/>
      <w:sz w:val="26"/>
      <w:szCs w:val="2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4" Type="http://schemas.openxmlformats.org/officeDocument/2006/relationships/fontTable" Target="fontTable.xml"/><Relationship Id="rId83" Type="http://schemas.openxmlformats.org/officeDocument/2006/relationships/customXml" Target="../customXml/item2.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56.png"/><Relationship Id="rId8" Type="http://schemas.openxmlformats.org/officeDocument/2006/relationships/image" Target="media/image3.wmf"/><Relationship Id="rId79" Type="http://schemas.openxmlformats.org/officeDocument/2006/relationships/image" Target="media/image55.png"/><Relationship Id="rId78" Type="http://schemas.openxmlformats.org/officeDocument/2006/relationships/image" Target="media/image54.png"/><Relationship Id="rId77" Type="http://schemas.openxmlformats.org/officeDocument/2006/relationships/image" Target="media/image53.png"/><Relationship Id="rId76" Type="http://schemas.openxmlformats.org/officeDocument/2006/relationships/image" Target="media/image52.png"/><Relationship Id="rId75" Type="http://schemas.openxmlformats.org/officeDocument/2006/relationships/image" Target="media/image51.png"/><Relationship Id="rId74" Type="http://schemas.openxmlformats.org/officeDocument/2006/relationships/image" Target="media/image50.png"/><Relationship Id="rId73" Type="http://schemas.openxmlformats.org/officeDocument/2006/relationships/image" Target="media/image49.png"/><Relationship Id="rId72" Type="http://schemas.openxmlformats.org/officeDocument/2006/relationships/image" Target="media/image48.png"/><Relationship Id="rId71" Type="http://schemas.openxmlformats.org/officeDocument/2006/relationships/image" Target="media/image47.png"/><Relationship Id="rId70" Type="http://schemas.openxmlformats.org/officeDocument/2006/relationships/image" Target="media/image46.png"/><Relationship Id="rId7" Type="http://schemas.openxmlformats.org/officeDocument/2006/relationships/oleObject" Target="embeddings/oleObject2.bin"/><Relationship Id="rId69" Type="http://schemas.openxmlformats.org/officeDocument/2006/relationships/image" Target="media/image45.png"/><Relationship Id="rId68" Type="http://schemas.openxmlformats.org/officeDocument/2006/relationships/image" Target="media/image44.png"/><Relationship Id="rId67" Type="http://schemas.openxmlformats.org/officeDocument/2006/relationships/image" Target="media/image43.png"/><Relationship Id="rId66" Type="http://schemas.openxmlformats.org/officeDocument/2006/relationships/image" Target="media/image42.png"/><Relationship Id="rId65" Type="http://schemas.openxmlformats.org/officeDocument/2006/relationships/image" Target="media/image41.png"/><Relationship Id="rId64" Type="http://schemas.openxmlformats.org/officeDocument/2006/relationships/image" Target="media/image40.wmf"/><Relationship Id="rId63" Type="http://schemas.openxmlformats.org/officeDocument/2006/relationships/oleObject" Target="embeddings/oleObject21.bin"/><Relationship Id="rId62" Type="http://schemas.openxmlformats.org/officeDocument/2006/relationships/image" Target="media/image39.wmf"/><Relationship Id="rId61" Type="http://schemas.openxmlformats.org/officeDocument/2006/relationships/oleObject" Target="embeddings/oleObject20.bin"/><Relationship Id="rId60" Type="http://schemas.openxmlformats.org/officeDocument/2006/relationships/image" Target="media/image38.png"/><Relationship Id="rId6" Type="http://schemas.openxmlformats.org/officeDocument/2006/relationships/image" Target="media/image2.wmf"/><Relationship Id="rId59" Type="http://schemas.openxmlformats.org/officeDocument/2006/relationships/image" Target="media/image37.wmf"/><Relationship Id="rId58" Type="http://schemas.openxmlformats.org/officeDocument/2006/relationships/oleObject" Target="embeddings/oleObject19.bin"/><Relationship Id="rId57" Type="http://schemas.openxmlformats.org/officeDocument/2006/relationships/image" Target="media/image36.wmf"/><Relationship Id="rId56" Type="http://schemas.openxmlformats.org/officeDocument/2006/relationships/oleObject" Target="embeddings/oleObject18.bin"/><Relationship Id="rId55" Type="http://schemas.openxmlformats.org/officeDocument/2006/relationships/image" Target="media/image35.png"/><Relationship Id="rId54" Type="http://schemas.openxmlformats.org/officeDocument/2006/relationships/image" Target="media/image34.wmf"/><Relationship Id="rId53" Type="http://schemas.openxmlformats.org/officeDocument/2006/relationships/oleObject" Target="embeddings/oleObject17.bin"/><Relationship Id="rId52" Type="http://schemas.openxmlformats.org/officeDocument/2006/relationships/image" Target="media/image33.wmf"/><Relationship Id="rId51" Type="http://schemas.openxmlformats.org/officeDocument/2006/relationships/oleObject" Target="embeddings/oleObject16.bin"/><Relationship Id="rId50" Type="http://schemas.openxmlformats.org/officeDocument/2006/relationships/image" Target="media/image32.png"/><Relationship Id="rId5" Type="http://schemas.openxmlformats.org/officeDocument/2006/relationships/oleObject" Target="embeddings/oleObject1.bin"/><Relationship Id="rId49" Type="http://schemas.openxmlformats.org/officeDocument/2006/relationships/image" Target="media/image31.wmf"/><Relationship Id="rId48" Type="http://schemas.openxmlformats.org/officeDocument/2006/relationships/oleObject" Target="embeddings/oleObject15.bin"/><Relationship Id="rId47" Type="http://schemas.openxmlformats.org/officeDocument/2006/relationships/image" Target="media/image30.wmf"/><Relationship Id="rId46" Type="http://schemas.openxmlformats.org/officeDocument/2006/relationships/oleObject" Target="embeddings/oleObject14.bin"/><Relationship Id="rId45" Type="http://schemas.openxmlformats.org/officeDocument/2006/relationships/image" Target="media/image29.png"/><Relationship Id="rId44" Type="http://schemas.openxmlformats.org/officeDocument/2006/relationships/image" Target="media/image28.wmf"/><Relationship Id="rId43" Type="http://schemas.openxmlformats.org/officeDocument/2006/relationships/oleObject" Target="embeddings/oleObject13.bin"/><Relationship Id="rId42" Type="http://schemas.openxmlformats.org/officeDocument/2006/relationships/image" Target="media/image27.wmf"/><Relationship Id="rId41" Type="http://schemas.openxmlformats.org/officeDocument/2006/relationships/oleObject" Target="embeddings/oleObject12.bin"/><Relationship Id="rId40" Type="http://schemas.openxmlformats.org/officeDocument/2006/relationships/image" Target="media/image26.png"/><Relationship Id="rId4" Type="http://schemas.openxmlformats.org/officeDocument/2006/relationships/image" Target="media/image1.png"/><Relationship Id="rId39" Type="http://schemas.openxmlformats.org/officeDocument/2006/relationships/image" Target="media/image25.wmf"/><Relationship Id="rId38" Type="http://schemas.openxmlformats.org/officeDocument/2006/relationships/oleObject" Target="embeddings/oleObject11.bin"/><Relationship Id="rId37" Type="http://schemas.openxmlformats.org/officeDocument/2006/relationships/image" Target="media/image24.wmf"/><Relationship Id="rId36" Type="http://schemas.openxmlformats.org/officeDocument/2006/relationships/oleObject" Target="embeddings/oleObject10.bin"/><Relationship Id="rId35" Type="http://schemas.openxmlformats.org/officeDocument/2006/relationships/image" Target="media/image23.png"/><Relationship Id="rId34" Type="http://schemas.openxmlformats.org/officeDocument/2006/relationships/image" Target="media/image22.wmf"/><Relationship Id="rId33" Type="http://schemas.openxmlformats.org/officeDocument/2006/relationships/oleObject" Target="embeddings/oleObject9.bin"/><Relationship Id="rId32" Type="http://schemas.openxmlformats.org/officeDocument/2006/relationships/image" Target="media/image21.wmf"/><Relationship Id="rId31" Type="http://schemas.openxmlformats.org/officeDocument/2006/relationships/oleObject" Target="embeddings/oleObject8.bin"/><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wmf"/><Relationship Id="rId27" Type="http://schemas.openxmlformats.org/officeDocument/2006/relationships/oleObject" Target="embeddings/oleObject7.bin"/><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E4A340-B044-4393-A781-BA8EB3D98BDE}">
  <ds:schemaRefs/>
</ds:datastoreItem>
</file>

<file path=docProps/app.xml><?xml version="1.0" encoding="utf-8"?>
<Properties xmlns="http://schemas.openxmlformats.org/officeDocument/2006/extended-properties" xmlns:vt="http://schemas.openxmlformats.org/officeDocument/2006/docPropsVTypes">
  <Template>Normal</Template>
  <Pages>12</Pages>
  <Words>430</Words>
  <Characters>2451</Characters>
  <Lines>20</Lines>
  <Paragraphs>5</Paragraphs>
  <TotalTime>9</TotalTime>
  <ScaleCrop>false</ScaleCrop>
  <LinksUpToDate>false</LinksUpToDate>
  <CharactersWithSpaces>2876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2021-04-25T11:26:00Z</dcterms:created>
  <dc:creator>office2016mac09085</dc:creator>
  <cp:lastModifiedBy>过路人</cp:lastModifiedBy>
  <dcterms:modified xsi:type="dcterms:W3CDTF">2021-04-25T15:34:44Z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2052-10.1.0.7698</vt:lpwstr>
  </property>
</Properties>
</file>