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1C6" w14:textId="27CAD881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55">
        <w:rPr>
          <w:rFonts w:ascii="Arial" w:eastAsia="Times New Roman" w:hAnsi="Arial" w:cs="Arial"/>
          <w:color w:val="000000"/>
        </w:rPr>
        <w:t>The data provided is for observations (</w:t>
      </w:r>
      <w:r w:rsidRPr="00EB6955">
        <w:rPr>
          <w:rFonts w:ascii="Arial" w:eastAsia="Times New Roman" w:hAnsi="Arial" w:cs="Arial"/>
          <w:b/>
          <w:bCs/>
          <w:color w:val="000000"/>
        </w:rPr>
        <w:t>Rows = 558,838, Column = 16</w:t>
      </w:r>
      <w:r w:rsidRPr="00EB6955">
        <w:rPr>
          <w:rFonts w:ascii="Arial" w:eastAsia="Times New Roman" w:hAnsi="Arial" w:cs="Arial"/>
          <w:color w:val="000000"/>
        </w:rPr>
        <w:t xml:space="preserve">) of a used car dataset. </w:t>
      </w:r>
      <w:r w:rsidRPr="00EB6955">
        <w:rPr>
          <w:rFonts w:ascii="Arial" w:eastAsia="Times New Roman" w:hAnsi="Arial" w:cs="Arial"/>
          <w:color w:val="000000"/>
        </w:rPr>
        <w:br/>
      </w:r>
    </w:p>
    <w:p w14:paraId="70E3D91A" w14:textId="2BE09A0A" w:rsidR="00EB6955" w:rsidRDefault="00EB6955" w:rsidP="00EB695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6955">
        <w:rPr>
          <w:rFonts w:ascii="Arial" w:eastAsia="Times New Roman" w:hAnsi="Arial" w:cs="Arial"/>
          <w:color w:val="000000"/>
        </w:rPr>
        <w:t>Observations: 8,818,103; Total missing values:123,289.</w:t>
      </w:r>
    </w:p>
    <w:p w14:paraId="62824EE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CA1E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55">
        <w:rPr>
          <w:rFonts w:ascii="Arial" w:eastAsia="Times New Roman" w:hAnsi="Arial" w:cs="Arial"/>
          <w:color w:val="000000"/>
        </w:rPr>
        <w:t>Data dictionary table for the dataset:</w:t>
      </w:r>
    </w:p>
    <w:p w14:paraId="2FACAEBB" w14:textId="77777777" w:rsidR="00EB6955" w:rsidRPr="00EB6955" w:rsidRDefault="00EB6955" w:rsidP="00EB6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375"/>
        <w:gridCol w:w="1546"/>
        <w:gridCol w:w="3483"/>
        <w:gridCol w:w="1427"/>
      </w:tblGrid>
      <w:tr w:rsidR="00EB6955" w:rsidRPr="00EB6955" w14:paraId="62DAD175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8073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77B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948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912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89C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55">
              <w:rPr>
                <w:rFonts w:ascii="Arial" w:eastAsia="Times New Roman" w:hAnsi="Arial" w:cs="Arial"/>
                <w:b/>
                <w:bCs/>
                <w:color w:val="000000"/>
              </w:rPr>
              <w:t>Missing Value Count</w:t>
            </w:r>
          </w:p>
        </w:tc>
      </w:tr>
      <w:tr w:rsidR="00EB6955" w:rsidRPr="00EB6955" w14:paraId="76B3CBD2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6A9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059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615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51D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Year the car was manufactured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8BA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4A011687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2EC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D8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5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D39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Brand of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C7C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10301</w:t>
            </w:r>
          </w:p>
        </w:tc>
      </w:tr>
      <w:tr w:rsidR="00EB6955" w:rsidRPr="00EB6955" w14:paraId="1E574B5C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A0ED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00C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E43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3F1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Model name of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394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10399</w:t>
            </w:r>
          </w:p>
        </w:tc>
      </w:tr>
      <w:tr w:rsidR="00EB6955" w:rsidRPr="00EB6955" w14:paraId="0A644D0A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D7D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Trim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67F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2BA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Ordinal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72B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Version of the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0C1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10651</w:t>
            </w:r>
          </w:p>
        </w:tc>
      </w:tr>
      <w:tr w:rsidR="00EB6955" w:rsidRPr="00EB6955" w14:paraId="1C846916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3B5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859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DD2A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914E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Type of body style of the car (e.g. SUV, Sedan, Convertible, Coupe, Wagon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5D7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13195</w:t>
            </w:r>
          </w:p>
        </w:tc>
      </w:tr>
      <w:tr w:rsidR="00EB6955" w:rsidRPr="00EB6955" w14:paraId="2775431D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361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Transmission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762E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FB6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1519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Type of transmission (eg. automatic)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106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65353</w:t>
            </w:r>
          </w:p>
        </w:tc>
      </w:tr>
      <w:tr w:rsidR="00EB6955" w:rsidRPr="00EB6955" w14:paraId="1C84C620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7C4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F02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E66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Alphanumeric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16F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Vehicle identification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DC9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EB6955" w:rsidRPr="00EB6955" w14:paraId="381024B4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817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2CF1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EA8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E44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US state where the car was 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AB4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67FA0C8F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D9A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4B8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CAF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Ordinal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230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Rating of the car's condition on a scale of 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8D1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11794</w:t>
            </w:r>
          </w:p>
        </w:tc>
      </w:tr>
      <w:tr w:rsidR="00EB6955" w:rsidRPr="00EB6955" w14:paraId="5D4E4165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10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Odometer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172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7F32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924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total number of miles the car has driven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9EF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EB6955" w:rsidRPr="00EB6955" w14:paraId="71AB02E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AD9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256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5B5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719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 of the car's exterior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D5A0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749</w:t>
            </w:r>
          </w:p>
        </w:tc>
      </w:tr>
      <w:tr w:rsidR="00EB6955" w:rsidRPr="00EB6955" w14:paraId="1C060BCD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8FC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2EFF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B4B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C6A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color of the car's 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6CA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749</w:t>
            </w:r>
          </w:p>
        </w:tc>
      </w:tr>
      <w:tr w:rsidR="00EB6955" w:rsidRPr="00EB6955" w14:paraId="100C0E80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75B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4AB5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Qualitative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7CE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478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entity that sold the 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893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343DDF2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50038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MMR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3545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522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D9C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manufacturer's suggested retail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E26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29BEB043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6F0A6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Selling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F87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6669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B60A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price the car was sold for</w:t>
            </w:r>
          </w:p>
          <w:p w14:paraId="2C9F8D0D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097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EB6955" w:rsidRPr="00EB6955" w14:paraId="3AAAF1C9" w14:textId="77777777" w:rsidTr="00EB69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BD6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Sale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AE1B3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Quantitative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15C3C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12DB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date the car was sold</w:t>
            </w:r>
          </w:p>
          <w:p w14:paraId="505C4A14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B807" w14:textId="77777777" w:rsidR="00EB6955" w:rsidRPr="00EB6955" w:rsidRDefault="00EB6955" w:rsidP="00EB695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695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4E3D40A0" w14:textId="77777777" w:rsidR="0018593F" w:rsidRDefault="0018593F"/>
    <w:sectPr w:rsidR="001859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BE8" w14:textId="77777777" w:rsidR="00936AB1" w:rsidRDefault="00936AB1" w:rsidP="00EB6955">
      <w:pPr>
        <w:spacing w:after="0" w:line="240" w:lineRule="auto"/>
      </w:pPr>
      <w:r>
        <w:separator/>
      </w:r>
    </w:p>
  </w:endnote>
  <w:endnote w:type="continuationSeparator" w:id="0">
    <w:p w14:paraId="40878CE7" w14:textId="77777777" w:rsidR="00936AB1" w:rsidRDefault="00936AB1" w:rsidP="00E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6DD4" w14:textId="77777777" w:rsidR="00651BC2" w:rsidRDefault="00651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BD70" w14:textId="77777777" w:rsidR="00651BC2" w:rsidRDefault="00651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6EE1" w14:textId="77777777" w:rsidR="00651BC2" w:rsidRDefault="0065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1DFF" w14:textId="77777777" w:rsidR="00936AB1" w:rsidRDefault="00936AB1" w:rsidP="00EB6955">
      <w:pPr>
        <w:spacing w:after="0" w:line="240" w:lineRule="auto"/>
      </w:pPr>
      <w:r>
        <w:separator/>
      </w:r>
    </w:p>
  </w:footnote>
  <w:footnote w:type="continuationSeparator" w:id="0">
    <w:p w14:paraId="3D0439EA" w14:textId="77777777" w:rsidR="00936AB1" w:rsidRDefault="00936AB1" w:rsidP="00E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C24F" w14:textId="77777777" w:rsidR="00651BC2" w:rsidRDefault="00651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7150" w14:textId="06BB8142" w:rsidR="00EB6955" w:rsidRDefault="00EB6955">
    <w:pPr>
      <w:pStyle w:val="Header"/>
    </w:pPr>
    <w:r>
      <w:t>Data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6076" w14:textId="77777777" w:rsidR="00651BC2" w:rsidRDefault="00651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55"/>
    <w:rsid w:val="0018593F"/>
    <w:rsid w:val="00651BC2"/>
    <w:rsid w:val="00936AB1"/>
    <w:rsid w:val="00A63566"/>
    <w:rsid w:val="00E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C70"/>
  <w15:chartTrackingRefBased/>
  <w15:docId w15:val="{4B0D4F37-7DBF-406E-8674-15F5979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55"/>
  </w:style>
  <w:style w:type="paragraph" w:styleId="Footer">
    <w:name w:val="footer"/>
    <w:basedOn w:val="Normal"/>
    <w:link w:val="FooterChar"/>
    <w:uiPriority w:val="99"/>
    <w:unhideWhenUsed/>
    <w:rsid w:val="00E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Xu-MSBA23B</dc:creator>
  <cp:keywords/>
  <dc:description/>
  <cp:lastModifiedBy>Anand Prakash</cp:lastModifiedBy>
  <cp:revision>3</cp:revision>
  <dcterms:created xsi:type="dcterms:W3CDTF">2023-02-04T01:45:00Z</dcterms:created>
  <dcterms:modified xsi:type="dcterms:W3CDTF">2023-05-17T03:31:00Z</dcterms:modified>
</cp:coreProperties>
</file>