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IP Inventory Management System: Setup and Operations Guide</w:t>
      </w:r>
    </w:p>
    <w:p>
      <w:pPr>
        <w:pBdr>
          <w:bottom w:val="single" w:color="1F3A5F" w:sz="8" w:space="6"/>
        </w:pBdr>
        <w:spacing w:after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October 2026</w:t>
      </w:r>
    </w:p>
    <w:p>
      <w:pPr>
        <w:pStyle w:val="Heading1"/>
      </w:pPr>
      <w:r>
        <w:t xml:space="preserve">1. What the system does</w:t>
      </w:r>
    </w:p>
    <w:p>
      <w:pPr>
        <w:spacing w:after="120"/>
      </w:pPr>
      <w:r>
        <w:rPr>
          <w:rFonts w:ascii="Arial" w:cs="Arial" w:eastAsia="Arial" w:hAnsi="Arial"/>
        </w:rPr>
        <w:t xml:space="preserve">A web application for managing VLANs and the IP addresses inside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 </w:t>
      </w:r>
      <w:r>
        <w:rPr>
          <w:rFonts w:ascii="Arial" w:cs="Arial" w:eastAsia="Arial" w:hAnsi="Arial"/>
          <w:b/>
          <w:bCs/>
        </w:rPr>
        <w:t xml:space="preserve">Admin</w:t>
      </w:r>
      <w:r>
        <w:rPr>
          <w:rFonts w:ascii="Arial" w:cs="Arial" w:eastAsia="Arial" w:hAnsi="Arial"/>
        </w:rPr>
        <w:t xml:space="preserve"> creates a VLAN by entering the network address and CIDR (for example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10.10.20.0/24</w:t>
      </w:r>
      <w:r>
        <w:rPr>
          <w:rFonts w:ascii="Arial" w:cs="Arial" w:eastAsia="Arial" w:hAnsi="Arial"/>
        </w:rPr>
        <w:t xml:space="preserve">). The system calculates the range, previews it, checks for duplicates and overlaps, and automatically creates every usable IP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Normal User</w:t>
      </w:r>
      <w:r>
        <w:rPr>
          <w:rFonts w:ascii="Arial" w:cs="Arial" w:eastAsia="Arial" w:hAnsi="Arial"/>
        </w:rPr>
        <w:t xml:space="preserve"> picks an available IP and assigns it to equipment, with room, department, equipment ID and name, CPU S/N, instrument S/N, user name and remarks. Assignments can be edited, set inactive, or released.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Every change is recorded in an </w:t>
      </w:r>
      <w:r>
        <w:rPr>
          <w:rFonts w:ascii="Arial" w:cs="Arial" w:eastAsia="Arial" w:hAnsi="Arial"/>
          <w:b/>
          <w:bCs/>
        </w:rPr>
        <w:t xml:space="preserve">audit log</w:t>
      </w:r>
      <w:r>
        <w:rPr>
          <w:rFonts w:ascii="Arial" w:cs="Arial" w:eastAsia="Arial" w:hAnsi="Arial"/>
        </w:rPr>
        <w:t xml:space="preserve"> showing who did what and when.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dashboard</w:t>
      </w:r>
      <w:r>
        <w:rPr>
          <w:rFonts w:ascii="Arial" w:cs="Arial" w:eastAsia="Arial" w:hAnsi="Arial"/>
        </w:rPr>
        <w:t xml:space="preserve"> shows utilization per VLAN, and the IP list can be </w:t>
      </w:r>
      <w:r>
        <w:rPr>
          <w:rFonts w:ascii="Arial" w:cs="Arial" w:eastAsia="Arial" w:hAnsi="Arial"/>
          <w:b/>
          <w:bCs/>
        </w:rPr>
        <w:t xml:space="preserve">exported to CSV</w:t>
      </w:r>
      <w:r>
        <w:rPr>
          <w:rFonts w:ascii="Arial" w:cs="Arial" w:eastAsia="Arial" w:hAnsi="Arial"/>
        </w:rPr>
        <w:t xml:space="preserve"> (opens in Excel).</w:t>
      </w:r>
    </w:p>
    <w:p>
      <w:pPr>
        <w:pStyle w:val="Heading2"/>
      </w:pPr>
      <w:r>
        <w:t xml:space="preserve">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8"/>
        <w:gridCol w:w="1204"/>
        <w:gridCol w:w="1326"/>
      </w:tblGrid>
      <w:tr>
        <w:trPr>
          <w:cantSplit/>
          <w:tblHeader/>
        </w:trPr>
        <w:tc>
          <w:tcPr>
            <w:tcW w:type="dxa" w:w="71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 User</w:t>
            </w:r>
          </w:p>
        </w:tc>
      </w:tr>
      <w:tr>
        <w:trPr>
          <w:cantSplit/>
          <w:tblHeader w:val="false"/>
        </w:trPr>
        <w:tc>
          <w:tcPr>
            <w:tcW w:type="dxa" w:w="71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Dashboard, IP list, search, filters, CSV export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1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Assign, edit, release, set inactive/reactivate IPs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1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own password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1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and edit VLANs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71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Reserve / unreserve IPs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71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users (add, deactivate, reset password, change role)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71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audit log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3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Key rules built into the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Network and broadcast addresses are </w:t>
      </w:r>
      <w:r>
        <w:rPr>
          <w:rFonts w:ascii="Arial" w:cs="Arial" w:eastAsia="Arial" w:hAnsi="Arial"/>
          <w:b/>
          <w:bCs/>
        </w:rPr>
        <w:t xml:space="preserve">not</w:t>
      </w:r>
      <w:r>
        <w:rPr>
          <w:rFonts w:ascii="Arial" w:cs="Arial" w:eastAsia="Arial" w:hAnsi="Arial"/>
        </w:rPr>
        <w:t xml:space="preserve"> stored as IP records. Only usable host addresses are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gateway is reserved automatically and can never be changed. Extra reserved IPs can be listed when creating the VLAN.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New IPs start as </w:t>
      </w:r>
      <w:r>
        <w:rPr>
          <w:rFonts w:ascii="Arial" w:cs="Arial" w:eastAsia="Arial" w:hAnsi="Arial"/>
          <w:b/>
          <w:bCs/>
        </w:rPr>
        <w:t xml:space="preserve">Available</w:t>
      </w:r>
      <w:r>
        <w:rPr>
          <w:rFonts w:ascii="Arial" w:cs="Arial" w:eastAsia="Arial" w:hAnsi="Arial"/>
        </w:rPr>
        <w:t xml:space="preserve">. Only Available IPs can be assigned.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network address must be the first address of its subnet (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10.0.11.0/24</w:t>
      </w:r>
      <w:r>
        <w:rPr>
          <w:rFonts w:ascii="Arial" w:cs="Arial" w:eastAsia="Arial" w:hAnsi="Arial"/>
        </w:rPr>
        <w:t xml:space="preserve">, not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10.0.11.1/24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Allowed CIDR sizes are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/16</w:t>
      </w:r>
      <w:r>
        <w:rPr>
          <w:rFonts w:ascii="Arial" w:cs="Arial" w:eastAsia="Arial" w:hAnsi="Arial"/>
        </w:rPr>
        <w:t xml:space="preserve"> to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/30</w:t>
      </w:r>
      <w:r>
        <w:rPr>
          <w:rFonts w:ascii="Arial" w:cs="Arial" w:eastAsia="Arial" w:hAnsi="Arial"/>
        </w:rPr>
        <w:t xml:space="preserve">. VLAN ID must be 1 to 4094 and unique.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Overlapping or duplicate networks are rejected, including a smaller network inside an existing larger one and the reverse.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Network, CIDR and gateway cannot be edited after creation, because they define the generated IP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 people choosing the same IP at the same moment: the second gets a message that the IP is no longer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deactivated user is locked out immediately. An Admin cannot deactivate or demote their own account.</w:t>
      </w:r>
    </w:p>
    <w:p>
      <w:pPr>
        <w:pStyle w:val="Heading1"/>
      </w:pPr>
      <w:r>
        <w:t xml:space="preserve">2. Architecture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Browser  --HTTP--&gt;  Backend service (FastAPI + Uvicorn, port 8000)  --&gt;  MySQL 8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also serves the built React website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One program serves both the website and the API on port 8000. It runs as a Windows service (NSSM), so it starts at boot and needs no open windows.</w:t>
      </w:r>
    </w:p>
    <w:p>
      <w:pPr>
        <w:pStyle w:val="Heading1"/>
      </w:pPr>
      <w:r>
        <w:t xml:space="preserve">3. Requirements for the dedicated PC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7609"/>
      </w:tblGrid>
      <w:tr>
        <w:trPr>
          <w:cantSplit/>
          <w:tblHeader/>
        </w:trPr>
        <w:tc>
          <w:tcPr>
            <w:tcW w:type="dxa" w:w="2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6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76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10/11 or Windows Server (commands below use Windows cmd)</w:t>
            </w:r>
          </w:p>
        </w:tc>
      </w:tr>
      <w:tr>
        <w:trPr>
          <w:cantSplit/>
          <w:tblHeader w:val="false"/>
        </w:trPr>
        <w:tc>
          <w:tcPr>
            <w:tcW w:type="dxa" w:w="2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76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3.10 or newer (tick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python.exe to PATH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during install)</w:t>
            </w:r>
          </w:p>
        </w:tc>
      </w:tr>
      <w:tr>
        <w:trPr>
          <w:cantSplit/>
          <w:tblHeader w:val="false"/>
        </w:trPr>
        <w:tc>
          <w:tcPr>
            <w:tcW w:type="dxa" w:w="2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Server</w:t>
            </w:r>
          </w:p>
        </w:tc>
        <w:tc>
          <w:tcPr>
            <w:tcW w:type="dxa" w:w="76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8.0.16 or newer (needed for CHECK constraints)</w:t>
            </w:r>
          </w:p>
        </w:tc>
      </w:tr>
      <w:tr>
        <w:trPr>
          <w:cantSplit/>
          <w:tblHeader w:val="false"/>
        </w:trPr>
        <w:tc>
          <w:tcPr>
            <w:tcW w:type="dxa" w:w="2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</w:t>
            </w:r>
          </w:p>
        </w:tc>
        <w:tc>
          <w:tcPr>
            <w:tcW w:type="dxa" w:w="76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 LTS or newer (only to build the website once; not needed to run it)</w:t>
            </w:r>
          </w:p>
        </w:tc>
      </w:tr>
      <w:tr>
        <w:trPr>
          <w:cantSplit/>
          <w:tblHeader w:val="false"/>
        </w:trPr>
        <w:tc>
          <w:tcPr>
            <w:tcW w:type="dxa" w:w="2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NSSM</w:t>
            </w:r>
          </w:p>
        </w:tc>
        <w:tc>
          <w:tcPr>
            <w:tcW w:type="dxa" w:w="76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nssm.cc (the Windows service wrapper)</w:t>
            </w:r>
          </w:p>
        </w:tc>
      </w:tr>
      <w:tr>
        <w:trPr>
          <w:cantSplit/>
          <w:tblHeader w:val="false"/>
        </w:trPr>
        <w:tc>
          <w:tcPr>
            <w:tcW w:type="dxa" w:w="2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76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IP address for the PC; TCP port 8000 allowed in the firewall</w:t>
            </w:r>
          </w:p>
        </w:tc>
      </w:tr>
      <w:tr>
        <w:trPr>
          <w:cantSplit/>
          <w:tblHeader w:val="false"/>
        </w:trPr>
        <w:tc>
          <w:tcPr>
            <w:tcW w:type="dxa" w:w="2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</w:t>
            </w:r>
          </w:p>
        </w:tc>
        <w:tc>
          <w:tcPr>
            <w:tcW w:type="dxa" w:w="76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modern PC; 4 GB RAM and 10 GB free disk is plenty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Package contents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IP_Inventory\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backend\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requirements.txt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set_password.py          (set or reset an app user's password)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backup.bat               (database backup script)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app\                     (main, db, security, auth, users, vlans, ips, edit, audit, dashboard, ipcalc)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frontend\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package.json, index.html, vite.config.js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src\                     (main.jsx, App.jsx, styles.css)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database\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setup_database.sql       (complete database, run once)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└── docs\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└── IP_Inventory_Setup_Guide.md</w:t>
      </w:r>
    </w:p>
    <w:p>
      <w:pPr>
        <w:spacing w:after="120"/>
      </w:pPr>
    </w:p>
    <w:p>
      <w:pPr>
        <w:pStyle w:val="Heading1"/>
      </w:pPr>
      <w:r>
        <w:t xml:space="preserve">5. Installation on a new PC</w:t>
      </w:r>
    </w:p>
    <w:p>
      <w:pPr>
        <w:spacing w:after="120"/>
      </w:pPr>
      <w:r>
        <w:rPr>
          <w:rFonts w:ascii="Arial" w:cs="Arial" w:eastAsia="Arial" w:hAnsi="Arial"/>
        </w:rPr>
        <w:t xml:space="preserve">Use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D:\IP_Inventory_Mgmt</w:t>
      </w:r>
      <w:r>
        <w:rPr>
          <w:rFonts w:ascii="Arial" w:cs="Arial" w:eastAsia="Arial" w:hAnsi="Arial"/>
        </w:rPr>
        <w:t xml:space="preserve"> as the install folder in the examples (any folder works; adjust the paths).</w:t>
      </w:r>
    </w:p>
    <w:p>
      <w:pPr>
        <w:pStyle w:val="Heading2"/>
      </w:pPr>
      <w:r>
        <w:t xml:space="preserve">Step 1: Install the software</w:t>
      </w:r>
    </w:p>
    <w:p>
      <w:pPr>
        <w:spacing w:after="120"/>
      </w:pPr>
      <w:r>
        <w:rPr>
          <w:rFonts w:ascii="Arial" w:cs="Arial" w:eastAsia="Arial" w:hAnsi="Arial"/>
        </w:rPr>
        <w:t xml:space="preserve">Install Python, MySQL Server, Node.js. Remember the MySQL root password you choose. Download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nssm.exe</w:t>
      </w:r>
      <w:r>
        <w:rPr>
          <w:rFonts w:ascii="Arial" w:cs="Arial" w:eastAsia="Arial" w:hAnsi="Arial"/>
        </w:rPr>
        <w:t xml:space="preserve"> (win64) and place it in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D:\IP_Inventory_Mgmt\tools\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t xml:space="preserve">Step 2: Copy the project</w:t>
      </w:r>
    </w:p>
    <w:p>
      <w:pPr>
        <w:spacing w:after="120"/>
      </w:pPr>
      <w:r>
        <w:rPr>
          <w:rFonts w:ascii="Arial" w:cs="Arial" w:eastAsia="Arial" w:hAnsi="Arial"/>
        </w:rPr>
        <w:t xml:space="preserve">Copy the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backend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frontend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database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docs</w:t>
      </w:r>
      <w:r>
        <w:rPr>
          <w:rFonts w:ascii="Arial" w:cs="Arial" w:eastAsia="Arial" w:hAnsi="Arial"/>
        </w:rPr>
        <w:t xml:space="preserve"> folders into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D:\IP_Inventory_Mgmt\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t xml:space="preserve">Step 3: Create the database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cd D:\IP_Inventory_Mgmt\database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mysql -u root -p &lt; setup_database.sql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Check it: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mysql -u root -p -e "USE ip_inventory; SHOW TABLES;"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Expected tables: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audit_logs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ip_addresses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users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vlans</w:t>
      </w:r>
      <w:r>
        <w:rPr>
          <w:rFonts w:ascii="Arial" w:cs="Arial" w:eastAsia="Arial" w:hAnsi="Arial"/>
        </w:rPr>
        <w:t xml:space="preserve">. The script also creates the first user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admin</w:t>
      </w:r>
      <w:r>
        <w:rPr>
          <w:rFonts w:ascii="Arial" w:cs="Arial" w:eastAsia="Arial" w:hAnsi="Arial"/>
        </w:rPr>
        <w:t xml:space="preserve"> with a placeholder password.</w:t>
      </w:r>
    </w:p>
    <w:p>
      <w:pPr>
        <w:pStyle w:val="Heading2"/>
      </w:pPr>
      <w:r>
        <w:t xml:space="preserve">Step 4: Create the Python environment and install packages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cd D:\IP_Inventory_Mgmt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-m venv venv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venv\Scripts\activate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pip install -r backend\requirements.txt</w:t>
      </w:r>
    </w:p>
    <w:p>
      <w:pPr>
        <w:spacing w:after="120"/>
      </w:pPr>
    </w:p>
    <w:p>
      <w:pPr>
        <w:pStyle w:val="Heading2"/>
      </w:pPr>
      <w:r>
        <w:t xml:space="preserve">Step 5: Test the backend by hand</w:t>
      </w:r>
    </w:p>
    <w:p>
      <w:pPr>
        <w:spacing w:after="120"/>
      </w:pPr>
      <w:r>
        <w:rPr>
          <w:rFonts w:ascii="Arial" w:cs="Arial" w:eastAsia="Arial" w:hAnsi="Arial"/>
        </w:rPr>
        <w:t xml:space="preserve">The application reads its settings from two environment variables: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cantSplit/>
          <w:tblHeader/>
        </w:trPr>
        <w:tc>
          <w:tcPr>
            <w:tcW w:type="dxa" w:w="16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80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DATABASE_URL</w:t>
            </w:r>
          </w:p>
        </w:tc>
        <w:tc>
          <w:tcPr>
            <w:tcW w:type="dxa" w:w="80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mysql+pymysql://USER:PASSWORD@localhost:3306/ip_inventory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JWT_SECRET</w:t>
            </w:r>
          </w:p>
        </w:tc>
        <w:tc>
          <w:tcPr>
            <w:tcW w:type="dxa" w:w="80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long random text (32+ characters) that signs login tokens. Keep it private.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</w:rPr>
        <w:t xml:space="preserve">In the URL, special characters in the password must be encoded: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@</w:t>
      </w:r>
      <w:r>
        <w:rPr>
          <w:rFonts w:ascii="Arial" w:cs="Arial" w:eastAsia="Arial" w:hAnsi="Arial"/>
        </w:rPr>
        <w:t xml:space="preserve"> becomes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%40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#</w:t>
      </w:r>
      <w:r>
        <w:rPr>
          <w:rFonts w:ascii="Arial" w:cs="Arial" w:eastAsia="Arial" w:hAnsi="Arial"/>
        </w:rPr>
        <w:t xml:space="preserve"> becomes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%23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/</w:t>
      </w:r>
      <w:r>
        <w:rPr>
          <w:rFonts w:ascii="Arial" w:cs="Arial" w:eastAsia="Arial" w:hAnsi="Arial"/>
        </w:rPr>
        <w:t xml:space="preserve"> becomes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%2F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Generate a secret (it prints on screen; do not share it):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-c "import secrets; print(secrets.token_urlsafe(48))"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Run the test </w:t>
      </w:r>
      <w:r>
        <w:rPr>
          <w:rFonts w:ascii="Arial" w:cs="Arial" w:eastAsia="Arial" w:hAnsi="Arial"/>
          <w:b/>
          <w:bCs/>
        </w:rPr>
        <w:t xml:space="preserve">in one window</w:t>
      </w:r>
      <w:r>
        <w:rPr>
          <w:rFonts w:ascii="Arial" w:cs="Arial" w:eastAsia="Arial" w:hAnsi="Arial"/>
        </w:rPr>
        <w:t xml:space="preserve"> (the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set</w:t>
      </w:r>
      <w:r>
        <w:rPr>
          <w:rFonts w:ascii="Arial" w:cs="Arial" w:eastAsia="Arial" w:hAnsi="Arial"/>
        </w:rPr>
        <w:t xml:space="preserve"> lines only last for that window):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cd D:\IP_Inventory_Mgmt\backend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D:\IP_Inventory_Mgmt\venv\Scripts\activate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set DATABASE_URL=mysql+pymysql://root:YOUR_ENCODED_PASSWORD@localhost:3306/ip_inventory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set JWT_SECRET=YOUR_LONG_RANDOM_SECRET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-c "from app.db import engine; c=engine.connect(); print('DB OK, users:', c.exec_driver_sql('select count(*) from users').scalar())"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set_password.py admin YourAdminPassword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-m uvicorn app.main:app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You need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DB OK, users: 1</w:t>
      </w:r>
      <w:r>
        <w:rPr>
          <w:rFonts w:ascii="Arial" w:cs="Arial" w:eastAsia="Arial" w:hAnsi="Arial"/>
        </w:rPr>
        <w:t xml:space="preserve">, then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Password updated.</w:t>
      </w:r>
      <w:r>
        <w:rPr>
          <w:rFonts w:ascii="Arial" w:cs="Arial" w:eastAsia="Arial" w:hAnsi="Arial"/>
        </w:rPr>
        <w:t xml:space="preserve">, then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Application startup complete.</w:t>
      </w:r>
      <w:r>
        <w:rPr>
          <w:rFonts w:ascii="Arial" w:cs="Arial" w:eastAsia="Arial" w:hAnsi="Arial"/>
        </w:rPr>
        <w:t xml:space="preserve"> Open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http://localhost:8000/api/health</w:t>
      </w:r>
      <w:r>
        <w:rPr>
          <w:rFonts w:ascii="Arial" w:cs="Arial" w:eastAsia="Arial" w:hAnsi="Arial"/>
        </w:rPr>
        <w:t xml:space="preserve"> and expect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{"status":"ok"}</w:t>
      </w:r>
      <w:r>
        <w:rPr>
          <w:rFonts w:ascii="Arial" w:cs="Arial" w:eastAsia="Arial" w:hAnsi="Arial"/>
        </w:rPr>
        <w:t xml:space="preserve">. Stop the test with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Ctrl+C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t xml:space="preserve">Step 6: Build the website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cd D:\IP_Inventory_Mgmt\frontend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npm install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npm run build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This creates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frontend\dist</w:t>
      </w:r>
      <w:r>
        <w:rPr>
          <w:rFonts w:ascii="Arial" w:cs="Arial" w:eastAsia="Arial" w:hAnsi="Arial"/>
        </w:rPr>
        <w:t xml:space="preserve">, which the backend serves automatically. Open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http://localhost:8000</w:t>
      </w:r>
      <w:r>
        <w:rPr>
          <w:rFonts w:ascii="Arial" w:cs="Arial" w:eastAsia="Arial" w:hAnsi="Arial"/>
        </w:rPr>
        <w:t xml:space="preserve"> after restarting the backend to see the login page.</w:t>
      </w:r>
    </w:p>
    <w:p>
      <w:pPr>
        <w:pStyle w:val="Heading2"/>
      </w:pPr>
      <w:r>
        <w:t xml:space="preserve">Step 7: Install the Windows service</w:t>
      </w:r>
    </w:p>
    <w:p>
      <w:pPr>
        <w:spacing w:after="120"/>
      </w:pPr>
      <w:r>
        <w:rPr>
          <w:rFonts w:ascii="Arial" w:cs="Arial" w:eastAsia="Arial" w:hAnsi="Arial"/>
        </w:rPr>
        <w:t xml:space="preserve">Open cmd </w:t>
      </w:r>
      <w:r>
        <w:rPr>
          <w:rFonts w:ascii="Arial" w:cs="Arial" w:eastAsia="Arial" w:hAnsi="Arial"/>
          <w:b/>
          <w:bCs/>
        </w:rPr>
        <w:t xml:space="preserve">as Administrator</w:t>
      </w:r>
      <w:r>
        <w:rPr>
          <w:rFonts w:ascii="Arial" w:cs="Arial" w:eastAsia="Arial" w:hAnsi="Arial"/>
        </w:rPr>
        <w:t xml:space="preserve">: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mkdir D:\IP_Inventory_Mgmt\logs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cd /d D:\IP_Inventory_Mgmt\tools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nssm install IPInventory "D:\IP_Inventory_Mgmt\venv\Scripts\python.exe" "-m uvicorn app.main:app --host 0.0.0.0 --port 8000"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nssm set IPInventory AppDirectory D:\IP_Inventory_Mgmt\backend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nssm set IPInventory AppEnvironmentExtra DATABASE_URL=mysql+pymysql://USER:ENCODED_PASSWORD@localhost:3306/ip_inventory JWT_SECRET=YOUR_LONG_RANDOM_SECRET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nssm set IPInventory Start SERVICE_AUTO_START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nssm set IPInventory AppStdout D:\IP_Inventory_Mgmt\logs\service.log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nssm set IPInventory AppStderr D:\IP_Inventory_Mgmt\logs\service.log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nssm start IPInventory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nssm status IPInventory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The status must be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SERVICE_RUNNING</w:t>
      </w:r>
      <w:r>
        <w:rPr>
          <w:rFonts w:ascii="Arial" w:cs="Arial" w:eastAsia="Arial" w:hAnsi="Arial"/>
        </w:rPr>
        <w:t xml:space="preserve">. To make the service wait for MySQL at boot, find the MySQL service name (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sc query type= service state= all | findstr /i mysql</w:t>
      </w:r>
      <w:r>
        <w:rPr>
          <w:rFonts w:ascii="Arial" w:cs="Arial" w:eastAsia="Arial" w:hAnsi="Arial"/>
        </w:rPr>
        <w:t xml:space="preserve">) and run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nssm set IPInventory DependOnService MySQL80</w:t>
      </w:r>
      <w:r>
        <w:rPr>
          <w:rFonts w:ascii="Arial" w:cs="Arial" w:eastAsia="Arial" w:hAnsi="Arial"/>
        </w:rPr>
        <w:t xml:space="preserve"> using the real name.</w:t>
      </w:r>
    </w:p>
    <w:p>
      <w:pPr>
        <w:pStyle w:val="Heading2"/>
      </w:pPr>
      <w:r>
        <w:t xml:space="preserve">Step 8: Open the firewall and share the address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netsh advfirewall firewall add rule name="IP Inventory" dir=in action=allow protocol=TCP localport=8000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ipconfig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Colleagues open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http://SERVER-IP:8000</w:t>
      </w:r>
      <w:r>
        <w:rPr>
          <w:rFonts w:ascii="Arial" w:cs="Arial" w:eastAsia="Arial" w:hAnsi="Arial"/>
        </w:rPr>
        <w:t xml:space="preserve">. Ask the network team to reserve the server's IP permanently.</w:t>
      </w:r>
    </w:p>
    <w:p>
      <w:pPr>
        <w:pStyle w:val="Heading2"/>
      </w:pPr>
      <w:r>
        <w:t xml:space="preserve">Step 9: Create the first users</w:t>
      </w:r>
    </w:p>
    <w:p>
      <w:pPr>
        <w:spacing w:after="120"/>
      </w:pPr>
      <w:r>
        <w:rPr>
          <w:rFonts w:ascii="Arial" w:cs="Arial" w:eastAsia="Arial" w:hAnsi="Arial"/>
        </w:rPr>
        <w:t xml:space="preserve">Log in as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admin</w:t>
      </w:r>
      <w:r>
        <w:rPr>
          <w:rFonts w:ascii="Arial" w:cs="Arial" w:eastAsia="Arial" w:hAnsi="Arial"/>
        </w:rPr>
        <w:t xml:space="preserve">, open the </w:t>
      </w:r>
      <w:r>
        <w:rPr>
          <w:rFonts w:ascii="Arial" w:cs="Arial" w:eastAsia="Arial" w:hAnsi="Arial"/>
          <w:b/>
          <w:bCs/>
        </w:rPr>
        <w:t xml:space="preserve">Users</w:t>
      </w:r>
      <w:r>
        <w:rPr>
          <w:rFonts w:ascii="Arial" w:cs="Arial" w:eastAsia="Arial" w:hAnsi="Arial"/>
        </w:rPr>
        <w:t xml:space="preserve"> tab, and add the Normal Users. Then create the first VLAN on the </w:t>
      </w:r>
      <w:r>
        <w:rPr>
          <w:rFonts w:ascii="Arial" w:cs="Arial" w:eastAsia="Arial" w:hAnsi="Arial"/>
          <w:b/>
          <w:bCs/>
        </w:rPr>
        <w:t xml:space="preserve">VLANs</w:t>
      </w:r>
      <w:r>
        <w:rPr>
          <w:rFonts w:ascii="Arial" w:cs="Arial" w:eastAsia="Arial" w:hAnsi="Arial"/>
        </w:rPr>
        <w:t xml:space="preserve"> tab.</w:t>
      </w:r>
    </w:p>
    <w:p>
      <w:pPr>
        <w:pStyle w:val="Heading1"/>
      </w:pPr>
      <w:r>
        <w:t xml:space="preserve">6. Moving existing data from the old PC</w:t>
      </w:r>
    </w:p>
    <w:p>
      <w:pPr>
        <w:spacing w:after="120"/>
      </w:pPr>
      <w:r>
        <w:rPr>
          <w:rFonts w:ascii="Arial" w:cs="Arial" w:eastAsia="Arial" w:hAnsi="Arial"/>
        </w:rPr>
        <w:t xml:space="preserve">Instead of Step 3's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setup_database.sql</w:t>
      </w:r>
      <w:r>
        <w:rPr>
          <w:rFonts w:ascii="Arial" w:cs="Arial" w:eastAsia="Arial" w:hAnsi="Arial"/>
        </w:rPr>
        <w:t xml:space="preserve">, restore a backup of the old database. This keeps all VLANs, IPs, users, passwords and the audit log.</w:t>
      </w:r>
    </w:p>
    <w:p>
      <w:pPr>
        <w:spacing w:after="120"/>
      </w:pPr>
      <w:r>
        <w:rPr>
          <w:rFonts w:ascii="Arial" w:cs="Arial" w:eastAsia="Arial" w:hAnsi="Arial"/>
        </w:rPr>
        <w:t xml:space="preserve">On the old PC: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mysqldump -u root -p --single-transaction ip_inventory &gt; ip_inventory_backup.sql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On the new PC (after MySQL is installed):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mysql -u root -p -e "CREATE DATABASE ip_inventory CHARACTER SET utf8mb4 COLLATE utf8mb4_unicode_ci;"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mysql -u root -p ip_inventory &lt; ip_inventory_backup.sql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Users keep their existing passwords. A new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JWT_SECRET</w:t>
      </w:r>
      <w:r>
        <w:rPr>
          <w:rFonts w:ascii="Arial" w:cs="Arial" w:eastAsia="Arial" w:hAnsi="Arial"/>
        </w:rPr>
        <w:t xml:space="preserve"> simply logs everyone out once.</w:t>
      </w:r>
    </w:p>
    <w:p>
      <w:pPr>
        <w:pStyle w:val="Heading1"/>
      </w:pPr>
      <w:r>
        <w:t xml:space="preserve">7. Daily operation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7"/>
        <w:gridCol w:w="5901"/>
      </w:tblGrid>
      <w:tr>
        <w:trPr>
          <w:cantSplit/>
          <w:tblHeader/>
        </w:trPr>
        <w:tc>
          <w:tcPr>
            <w:tcW w:type="dxa" w:w="37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59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the service</w:t>
            </w:r>
          </w:p>
        </w:tc>
        <w:tc>
          <w:tcPr>
            <w:tcW w:type="dxa" w:w="59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nssm status IPInventory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 after a backend change</w:t>
            </w:r>
          </w:p>
        </w:tc>
        <w:tc>
          <w:tcPr>
            <w:tcW w:type="dxa" w:w="59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 the file in, then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nssm restart IPInventory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(Administrator cmd)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the website</w:t>
            </w:r>
          </w:p>
        </w:tc>
        <w:tc>
          <w:tcPr>
            <w:tcW w:type="dxa" w:w="59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npm run build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frontend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then refresh the browser. No restart needed.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errors</w:t>
            </w:r>
          </w:p>
        </w:tc>
        <w:tc>
          <w:tcPr>
            <w:tcW w:type="dxa" w:w="59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type D:\IP_Inventory_Mgmt\logs\service.log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the database password or secret</w:t>
            </w:r>
          </w:p>
        </w:tc>
        <w:tc>
          <w:tcPr>
            <w:tcW w:type="dxa" w:w="59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Re-run the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nssm set IPInventory AppEnvironmentExtra ...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line, then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nssm restart IPInventory</w:t>
            </w:r>
          </w:p>
        </w:tc>
      </w:tr>
      <w:tr>
        <w:trPr>
          <w:cantSplit/>
          <w:tblHeader w:val="false"/>
        </w:trPr>
        <w:tc>
          <w:tcPr>
            <w:tcW w:type="dxa" w:w="373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 a forgotten admin password</w:t>
            </w:r>
          </w:p>
        </w:tc>
        <w:tc>
          <w:tcPr>
            <w:tcW w:type="dxa" w:w="590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a window with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DATABASE_URL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set: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python set_password.py admin NewPassword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Backups (do this on day one)</w:t>
      </w:r>
    </w:p>
    <w:p>
      <w:pPr>
        <w:spacing w:after="120"/>
      </w:pPr>
      <w:r>
        <w:rPr>
          <w:rFonts w:ascii="Arial" w:cs="Arial" w:eastAsia="Arial" w:hAnsi="Arial"/>
        </w:rPr>
        <w:t xml:space="preserve">The database is the only copy of the inventory.</w:t>
      </w: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1.	</w:t>
      </w:r>
      <w:r>
        <w:rPr>
          <w:rFonts w:ascii="Arial" w:cs="Arial" w:eastAsia="Arial" w:hAnsi="Arial"/>
        </w:rPr>
        <w:t xml:space="preserve">Create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D:\IP_Inventory_Mgmt\backup.cnf</w:t>
      </w:r>
      <w:r>
        <w:rPr>
          <w:rFonts w:ascii="Arial" w:cs="Arial" w:eastAsia="Arial" w:hAnsi="Arial"/>
        </w:rPr>
        <w:t xml:space="preserve"> containing: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[client]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user=YOUR_DB_USER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password="YOUR_DB_PASSWORD"</w:t>
      </w:r>
    </w:p>
    <w:p>
      <w:pPr>
        <w:spacing w:after="120"/>
      </w:pP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2.	</w:t>
      </w:r>
      <w:r>
        <w:rPr>
          <w:rFonts w:ascii="Arial" w:cs="Arial" w:eastAsia="Arial" w:hAnsi="Arial"/>
        </w:rPr>
        <w:t xml:space="preserve">Copy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backend\backup.bat</w:t>
      </w:r>
      <w:r>
        <w:rPr>
          <w:rFonts w:ascii="Arial" w:cs="Arial" w:eastAsia="Arial" w:hAnsi="Arial"/>
        </w:rPr>
        <w:t xml:space="preserve"> to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D:\IP_Inventory_Mgmt\</w:t>
      </w:r>
      <w:r>
        <w:rPr>
          <w:rFonts w:ascii="Arial" w:cs="Arial" w:eastAsia="Arial" w:hAnsi="Arial"/>
        </w:rPr>
        <w:t xml:space="preserve"> and check the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mysqldump.exe</w:t>
      </w:r>
      <w:r>
        <w:rPr>
          <w:rFonts w:ascii="Arial" w:cs="Arial" w:eastAsia="Arial" w:hAnsi="Arial"/>
        </w:rPr>
        <w:t xml:space="preserve"> path inside it (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where mysqldump</w:t>
      </w:r>
      <w:r>
        <w:rPr>
          <w:rFonts w:ascii="Arial" w:cs="Arial" w:eastAsia="Arial" w:hAnsi="Arial"/>
        </w:rPr>
        <w:t xml:space="preserve"> shows it).</w:t>
      </w: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3.	</w:t>
      </w:r>
      <w:r>
        <w:rPr>
          <w:rFonts w:ascii="Arial" w:cs="Arial" w:eastAsia="Arial" w:hAnsi="Arial"/>
        </w:rPr>
        <w:t xml:space="preserve">Run it once and confirm a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.sql</w:t>
      </w:r>
      <w:r>
        <w:rPr>
          <w:rFonts w:ascii="Arial" w:cs="Arial" w:eastAsia="Arial" w:hAnsi="Arial"/>
        </w:rPr>
        <w:t xml:space="preserve"> file appears in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D:\IP_Inventory_Backups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4.	</w:t>
      </w:r>
      <w:r>
        <w:rPr>
          <w:rFonts w:ascii="Arial" w:cs="Arial" w:eastAsia="Arial" w:hAnsi="Arial"/>
        </w:rPr>
        <w:t xml:space="preserve">Schedule it daily: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schtasks /create /tn "IP Inventory Backup" /tr "D:\IP_Inventory_Mgmt\backup.bat" /sc daily /st 22:00</w:t>
      </w:r>
    </w:p>
    <w:p>
      <w:pPr>
        <w:spacing w:after="120"/>
      </w:pP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5.	</w:t>
      </w:r>
      <w:r>
        <w:rPr>
          <w:rFonts w:ascii="Arial" w:cs="Arial" w:eastAsia="Arial" w:hAnsi="Arial"/>
        </w:rPr>
        <w:t xml:space="preserve">Copy the backup folder to another computer or drive regularly, and test a restore at least once (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mysql -u root -p test_db &lt; backup.sql</w:t>
      </w:r>
      <w:r>
        <w:rPr>
          <w:rFonts w:ascii="Arial" w:cs="Arial" w:eastAsia="Arial" w:hAnsi="Arial"/>
        </w:rPr>
        <w:t xml:space="preserve">).</w:t>
      </w:r>
    </w:p>
    <w:p>
      <w:pPr>
        <w:pStyle w:val="Heading1"/>
      </w:pPr>
      <w:r>
        <w:t xml:space="preserve">9. API reference</w:t>
      </w:r>
    </w:p>
    <w:p>
      <w:pPr>
        <w:spacing w:after="120"/>
      </w:pPr>
      <w:r>
        <w:rPr>
          <w:rFonts w:ascii="Arial" w:cs="Arial" w:eastAsia="Arial" w:hAnsi="Arial"/>
        </w:rPr>
        <w:t xml:space="preserve">Interactive documentation is available at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http://SERVER-IP:8000/docs</w:t>
      </w:r>
      <w:r>
        <w:rPr>
          <w:rFonts w:ascii="Arial" w:cs="Arial" w:eastAsia="Arial" w:hAnsi="Arial"/>
        </w:rPr>
        <w:t xml:space="preserve">. All endpoints except login and health need a login token.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5507"/>
        <w:gridCol w:w="3214"/>
      </w:tblGrid>
      <w:tr>
        <w:trPr>
          <w:cantSplit/>
          <w:tblHeader/>
        </w:trPr>
        <w:tc>
          <w:tcPr>
            <w:tcW w:type="dxa" w:w="9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  <w:tc>
          <w:tcPr>
            <w:tcW w:type="dxa" w:w="32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5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POST /api/auth/login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 /api/auth/me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POST /api/auth/change-password</w:t>
            </w:r>
          </w:p>
        </w:tc>
        <w:tc>
          <w:tcPr>
            <w:tcW w:type="dxa" w:w="32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5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GET/POST /api/users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PATCH /api/users/{id}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POST /api/users/{id}/password</w:t>
            </w:r>
          </w:p>
        </w:tc>
        <w:tc>
          <w:tcPr>
            <w:tcW w:type="dxa" w:w="32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VLANs</w:t>
            </w:r>
          </w:p>
        </w:tc>
        <w:tc>
          <w:tcPr>
            <w:tcW w:type="dxa" w:w="5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GET/POST /api/vlans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POST /api/vlans/preview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GET/PATCH /api/vlans/{id}</w:t>
            </w:r>
          </w:p>
        </w:tc>
        <w:tc>
          <w:tcPr>
            <w:tcW w:type="dxa" w:w="32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IPs</w:t>
            </w:r>
          </w:p>
        </w:tc>
        <w:tc>
          <w:tcPr>
            <w:tcW w:type="dxa" w:w="5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 /api/ips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 /api/ips/vlans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 /api/ips/available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POST /api/ips/{id}/assign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/release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/status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PATCH /api/ips/{id}</w:t>
            </w:r>
          </w:p>
        </w:tc>
        <w:tc>
          <w:tcPr>
            <w:tcW w:type="dxa" w:w="32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 (reserve/unreserve: Admin)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</w:t>
            </w:r>
          </w:p>
        </w:tc>
        <w:tc>
          <w:tcPr>
            <w:tcW w:type="dxa" w:w="5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 /api/audit</w:t>
            </w:r>
          </w:p>
        </w:tc>
        <w:tc>
          <w:tcPr>
            <w:tcW w:type="dxa" w:w="32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</w:t>
            </w:r>
          </w:p>
        </w:tc>
        <w:tc>
          <w:tcPr>
            <w:tcW w:type="dxa" w:w="5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 /api/dashboard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 /api/export/ips.csv</w:t>
            </w:r>
          </w:p>
        </w:tc>
        <w:tc>
          <w:tcPr>
            <w:tcW w:type="dxa" w:w="32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Everyone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</w:t>
            </w:r>
          </w:p>
        </w:tc>
        <w:tc>
          <w:tcPr>
            <w:tcW w:type="dxa" w:w="5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GET /api/health</w:t>
            </w:r>
          </w:p>
        </w:tc>
        <w:tc>
          <w:tcPr>
            <w:tcW w:type="dxa" w:w="32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10. Database tables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cantSplit/>
          <w:tblHeader/>
        </w:trPr>
        <w:tc>
          <w:tcPr>
            <w:tcW w:type="dxa" w:w="16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80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users</w:t>
            </w:r>
          </w:p>
        </w:tc>
        <w:tc>
          <w:tcPr>
            <w:tcW w:type="dxa" w:w="80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Accounts, bcrypt password hashes, role (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admin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user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), active flag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vlans</w:t>
            </w:r>
          </w:p>
        </w:tc>
        <w:tc>
          <w:tcPr>
            <w:tcW w:type="dxa" w:w="80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VLAN ID, name, network, CIDR, range start/end (as integers), gateway, DNS, location, department, soft-delete flag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ip_addresses</w:t>
            </w:r>
          </w:p>
        </w:tc>
        <w:tc>
          <w:tcPr>
            <w:tcW w:type="dxa" w:w="80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row per usable IP: status (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available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assigned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reserved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inactive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), department, room, equipment ID and name, CPU S/N, instrument S/N, user name, remarks, who assigned and when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audit_logs</w:t>
            </w:r>
          </w:p>
        </w:tc>
        <w:tc>
          <w:tcPr>
            <w:tcW w:type="dxa" w:w="80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Who, what, when, with old and new values (passwords are never logged)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</w:rPr>
        <w:t xml:space="preserve">IP addresses are stored as integers; convert with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INET_NTOA(ip_address)</w:t>
      </w:r>
      <w:r>
        <w:rPr>
          <w:rFonts w:ascii="Arial" w:cs="Arial" w:eastAsia="Arial" w:hAnsi="Arial"/>
        </w:rPr>
        <w:t xml:space="preserve"> in SQL. Useful query for who changed what: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SELECT a.created_at, u.username AS changed_by, a.action, a.entity_type, a.entity_id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FROM audit_logs a JOIN users u ON u.id = a.user_id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ORDER BY a.id DESC LIMIT 50;</w:t>
      </w:r>
    </w:p>
    <w:p>
      <w:pPr>
        <w:spacing w:after="120"/>
      </w:pPr>
    </w:p>
    <w:p>
      <w:pPr>
        <w:pStyle w:val="Heading1"/>
      </w:pPr>
      <w:r>
        <w:t xml:space="preserve">11.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3"/>
        <w:gridCol w:w="5615"/>
      </w:tblGrid>
      <w:tr>
        <w:trPr>
          <w:cantSplit/>
          <w:tblHeader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 and fix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'python' / 'npm' / 'nssm' is not recognized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installed, not on PATH, or you need a new cmd window. For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nssm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cd /d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into its folder first.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No module named 'app'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commands from the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backend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folder.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No module named 'fastapi'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(or any package)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Activate the venv, then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pip install -r backend\requirements.txt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Access denied for user ...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password in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DATABASE_URL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or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@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not written as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%40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or the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set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line was run in a different window.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page says "Login failed"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backend returned an error. Read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logs\service.log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usually a database connection problem.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"Incorrect username or password"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and database work. Reset with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set_password.py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address already in use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port 8000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old uvicorn window or service is still running. Stop it.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not reachable from other PCs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Firewall rule missing, wrong IP, or Wi-Fi client isolation. Test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ping SERVER-IP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http://SERVER-IP:8000/api/health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"Invalid network: ... has host bits set"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address must end at the start of the subnet (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10.0.11.0/24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shows the Vite starter page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files were not copied into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frontend\src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stops after reboot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the MySQL dependency (Step 7) and read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service.log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02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file after paste/copy</w:t>
            </w:r>
          </w:p>
        </w:tc>
        <w:tc>
          <w:tcPr>
            <w:tcW w:type="dxa" w:w="56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sizes with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dir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a 0-byte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EEF1F5" w:color="auto" w:val="clear"/>
              </w:rPr>
              <w:t xml:space="preserve">.py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file causes import errors.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12. Security recommendations</w:t>
      </w: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1.	</w:t>
      </w:r>
      <w:r>
        <w:rPr>
          <w:rFonts w:ascii="Arial" w:cs="Arial" w:eastAsia="Arial" w:hAnsi="Arial"/>
          <w:b/>
          <w:bCs/>
        </w:rPr>
        <w:t xml:space="preserve">Use a dedicated MySQL user</w:t>
      </w:r>
      <w:r>
        <w:rPr>
          <w:rFonts w:ascii="Arial" w:cs="Arial" w:eastAsia="Arial" w:hAnsi="Arial"/>
        </w:rPr>
        <w:t xml:space="preserve"> instead of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root</w:t>
      </w:r>
      <w:r>
        <w:rPr>
          <w:rFonts w:ascii="Arial" w:cs="Arial" w:eastAsia="Arial" w:hAnsi="Arial"/>
        </w:rPr>
        <w:t xml:space="preserve">: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USER 'ipapp'@'localhost' IDENTIFIED BY 'a-long-random-password';</w:t>
      </w:r>
    </w:p>
    <w:p>
      <w:pPr>
        <w:keepNext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GRANT SELECT, INSERT, UPDATE, DELETE ON ip_inventory.* TO 'ipapp'@'localhost';</w:t>
      </w:r>
    </w:p>
    <w:p>
      <w:pPr>
        <w:keepNext w:val="false"/>
        <w:keepLines/>
        <w:pBdr>
          <w:left w:val="single" w:color="9CA3AF" w:sz="12" w:space="6"/>
        </w:pBdr>
        <w:shd w:fill="F3F4F6" w:color="auto" w:val="clear"/>
        <w:spacing w:after="0" w:before="0" w:line="252"/>
        <w:ind w:left="24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FLUSH PRIVILEGES;</w:t>
      </w:r>
    </w:p>
    <w:p>
      <w:pPr>
        <w:spacing w:after="120"/>
      </w:pPr>
    </w:p>
    <w:p>
      <w:pPr>
        <w:spacing w:after="120"/>
        <w:ind w:left="420"/>
      </w:pPr>
      <w:r>
        <w:rPr>
          <w:rFonts w:ascii="Arial" w:cs="Arial" w:eastAsia="Arial" w:hAnsi="Arial"/>
        </w:rPr>
        <w:t xml:space="preserve">Then update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DATABASE_URL</w:t>
      </w:r>
      <w:r>
        <w:rPr>
          <w:rFonts w:ascii="Arial" w:cs="Arial" w:eastAsia="Arial" w:hAnsi="Arial"/>
        </w:rPr>
        <w:t xml:space="preserve"> in the service and restart it. (Backups also work with this user using </w:t>
      </w:r>
      <w:r>
        <w:rPr>
          <w:rFonts w:ascii="Courier New" w:cs="Courier New" w:eastAsia="Courier New" w:hAnsi="Courier New"/>
          <w:sz w:val="19"/>
          <w:szCs w:val="19"/>
          <w:shd w:fill="EEF1F5" w:color="auto" w:val="clear"/>
        </w:rPr>
        <w:t xml:space="preserve">--no-tablespaces</w:t>
      </w:r>
      <w:r>
        <w:rPr>
          <w:rFonts w:ascii="Arial" w:cs="Arial" w:eastAsia="Arial" w:hAnsi="Arial"/>
        </w:rPr>
        <w:t xml:space="preserve">.)</w:t>
      </w: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2.	</w:t>
      </w:r>
      <w:r>
        <w:rPr>
          <w:rFonts w:ascii="Arial" w:cs="Arial" w:eastAsia="Arial" w:hAnsi="Arial"/>
        </w:rPr>
        <w:t xml:space="preserve">Use a </w:t>
      </w:r>
      <w:r>
        <w:rPr>
          <w:rFonts w:ascii="Arial" w:cs="Arial" w:eastAsia="Arial" w:hAnsi="Arial"/>
          <w:b/>
          <w:bCs/>
        </w:rPr>
        <w:t xml:space="preserve">long random `JWT_SECRET`</w:t>
      </w:r>
      <w:r>
        <w:rPr>
          <w:rFonts w:ascii="Arial" w:cs="Arial" w:eastAsia="Arial" w:hAnsi="Arial"/>
        </w:rPr>
        <w:t xml:space="preserve">, never a short or default one. Anyone who knows it can forge an admin login.</w:t>
      </w: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3.	</w:t>
      </w:r>
      <w:r>
        <w:rPr>
          <w:rFonts w:ascii="Arial" w:cs="Arial" w:eastAsia="Arial" w:hAnsi="Arial"/>
        </w:rPr>
        <w:t xml:space="preserve">The service stores its settings in the Windows registry, readable only by administrators. Limit who has admin rights on this PC.</w:t>
      </w: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4.	</w:t>
      </w:r>
      <w:r>
        <w:rPr>
          <w:rFonts w:ascii="Arial" w:cs="Arial" w:eastAsia="Arial" w:hAnsi="Arial"/>
        </w:rPr>
        <w:t xml:space="preserve">The system uses </w:t>
      </w:r>
      <w:r>
        <w:rPr>
          <w:rFonts w:ascii="Arial" w:cs="Arial" w:eastAsia="Arial" w:hAnsi="Arial"/>
          <w:b/>
          <w:bCs/>
        </w:rPr>
        <w:t xml:space="preserve">plain HTTP</w:t>
      </w:r>
      <w:r>
        <w:rPr>
          <w:rFonts w:ascii="Arial" w:cs="Arial" w:eastAsia="Arial" w:hAnsi="Arial"/>
        </w:rPr>
        <w:t xml:space="preserve">. That is acceptable on a trusted internal network, but passwords travel unencrypted. Add HTTPS through a reverse proxy (Caddy or IIS) if the network is shared or untrusted.</w:t>
      </w: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5.	</w:t>
      </w:r>
      <w:r>
        <w:rPr>
          <w:rFonts w:ascii="Arial" w:cs="Arial" w:eastAsia="Arial" w:hAnsi="Arial"/>
        </w:rPr>
        <w:t xml:space="preserve">Set strong passwords for all accounts. Deactivate leavers on the </w:t>
      </w:r>
      <w:r>
        <w:rPr>
          <w:rFonts w:ascii="Arial" w:cs="Arial" w:eastAsia="Arial" w:hAnsi="Arial"/>
          <w:b/>
          <w:bCs/>
        </w:rPr>
        <w:t xml:space="preserve">Users</w:t>
      </w:r>
      <w:r>
        <w:rPr>
          <w:rFonts w:ascii="Arial" w:cs="Arial" w:eastAsia="Arial" w:hAnsi="Arial"/>
        </w:rPr>
        <w:t xml:space="preserve"> tab.</w:t>
      </w: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6.	</w:t>
      </w:r>
      <w:r>
        <w:rPr>
          <w:rFonts w:ascii="Arial" w:cs="Arial" w:eastAsia="Arial" w:hAnsi="Arial"/>
        </w:rPr>
        <w:t xml:space="preserve">Never share passwords or secrets in chat, email or screenshots.</w:t>
      </w:r>
    </w:p>
    <w:p>
      <w:pPr>
        <w:spacing w:after="80"/>
        <w:ind w:left="420" w:hanging="420"/>
      </w:pPr>
      <w:r>
        <w:rPr>
          <w:rFonts w:ascii="Arial" w:cs="Arial" w:eastAsia="Arial" w:hAnsi="Arial"/>
        </w:rPr>
        <w:t xml:space="preserve">7.	</w:t>
      </w:r>
      <w:r>
        <w:rPr>
          <w:rFonts w:ascii="Arial" w:cs="Arial" w:eastAsia="Arial" w:hAnsi="Arial"/>
        </w:rPr>
        <w:t xml:space="preserve">Keep Windows, MySQL and Python updated, and keep the backups off the server.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IP Inventory Management  |  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of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1DC" w:sz="6" w:space="3"/>
      </w:pBdr>
      <w:spacing w:after="14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F5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Inventory Management: Setup and Operations Guide</dc:title>
  <dc:creator>IP Inventory Management</dc:creator>
  <cp:lastModifiedBy>Un-named</cp:lastModifiedBy>
  <cp:revision>1</cp:revision>
  <dcterms:created xsi:type="dcterms:W3CDTF">2026-10-04T10:26:41.338Z</dcterms:created>
  <dcterms:modified xsi:type="dcterms:W3CDTF">2026-10-04T10:26:41.338Z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