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AEC3B" w14:textId="168AAF4F" w:rsidR="00BB7AAD" w:rsidRDefault="00E05096" w:rsidP="00E05096">
      <w:pPr>
        <w:spacing w:line="480" w:lineRule="auto"/>
        <w:jc w:val="center"/>
        <w:rPr>
          <w:rFonts w:ascii="Times New Roman" w:hAnsi="Times New Roman" w:cs="Times New Roman"/>
        </w:rPr>
      </w:pPr>
      <w:r>
        <w:rPr>
          <w:rFonts w:ascii="Times New Roman" w:hAnsi="Times New Roman" w:cs="Times New Roman"/>
        </w:rPr>
        <w:t>Category Algorithm and Data Structures Narrative</w:t>
      </w:r>
    </w:p>
    <w:p w14:paraId="1F6029CC" w14:textId="77777777" w:rsidR="00D30ED2" w:rsidRPr="00D30ED2" w:rsidRDefault="00D30ED2" w:rsidP="00D30ED2">
      <w:pPr>
        <w:spacing w:line="480" w:lineRule="auto"/>
        <w:ind w:firstLine="720"/>
        <w:rPr>
          <w:rFonts w:ascii="Times New Roman" w:hAnsi="Times New Roman" w:cs="Times New Roman"/>
        </w:rPr>
      </w:pPr>
      <w:r w:rsidRPr="00D30ED2">
        <w:rPr>
          <w:rFonts w:ascii="Times New Roman" w:hAnsi="Times New Roman" w:cs="Times New Roman"/>
        </w:rPr>
        <w:t>The artifact selected for this enhancement is the Pet Boarding System originally developed in IT 145. The original project was a Java-based object-oriented program designed to manage pet boarding information such as pet type, capacity, and reservations. While functional, the original version relied on simple data handling and did not include advanced algorithms for managing reservations or optimizing system behavior.</w:t>
      </w:r>
    </w:p>
    <w:p w14:paraId="16ACE270" w14:textId="4DF509F5" w:rsidR="009B7E41" w:rsidRDefault="00D30ED2" w:rsidP="009B7E41">
      <w:pPr>
        <w:spacing w:line="480" w:lineRule="auto"/>
        <w:ind w:firstLine="720"/>
        <w:rPr>
          <w:rFonts w:ascii="Times New Roman" w:hAnsi="Times New Roman" w:cs="Times New Roman"/>
        </w:rPr>
      </w:pPr>
      <w:r w:rsidRPr="00D30ED2">
        <w:rPr>
          <w:rFonts w:ascii="Times New Roman" w:hAnsi="Times New Roman" w:cs="Times New Roman"/>
        </w:rPr>
        <w:t>For this enhancement, the artifact was redesigned and extended into a full-stack MERN (MongoDB, Express, React, Node.js) application. The updated system implements algorithmic logic and improved data structure usage to manage reservations, assign suites, and provide efficient search and sorting capabilities for administrative use.</w:t>
      </w:r>
      <w:r w:rsidR="009B7E41">
        <w:rPr>
          <w:rFonts w:ascii="Times New Roman" w:hAnsi="Times New Roman" w:cs="Times New Roman"/>
        </w:rPr>
        <w:t xml:space="preserve"> </w:t>
      </w:r>
      <w:r w:rsidRPr="00D30ED2">
        <w:rPr>
          <w:rFonts w:ascii="Times New Roman" w:hAnsi="Times New Roman" w:cs="Times New Roman"/>
        </w:rPr>
        <w:t>This artifact was selected because it provides a strong opportunity to demonstrate practical applications of algorithms and data structures within a real-world system. The original implementation lacked dynamic decision-making and efficient data handling, making it an ideal candidate for enhancement.</w:t>
      </w:r>
      <w:r w:rsidR="00F820AC">
        <w:rPr>
          <w:rFonts w:ascii="Times New Roman" w:hAnsi="Times New Roman" w:cs="Times New Roman"/>
        </w:rPr>
        <w:t xml:space="preserve"> </w:t>
      </w:r>
    </w:p>
    <w:p w14:paraId="7D054087" w14:textId="2C470BB2" w:rsidR="00D30ED2" w:rsidRPr="00D30ED2" w:rsidRDefault="00D30ED2" w:rsidP="009B7E41">
      <w:pPr>
        <w:spacing w:line="480" w:lineRule="auto"/>
        <w:ind w:firstLine="720"/>
        <w:rPr>
          <w:rFonts w:ascii="Times New Roman" w:hAnsi="Times New Roman" w:cs="Times New Roman"/>
        </w:rPr>
      </w:pPr>
      <w:r w:rsidRPr="00D30ED2">
        <w:rPr>
          <w:rFonts w:ascii="Times New Roman" w:hAnsi="Times New Roman" w:cs="Times New Roman"/>
        </w:rPr>
        <w:t>The enhanced system showcases several key algorithmic components. First, a suite assignment algorithm was implemented to allocate available boarding spaces based on pet type. This algorithm iterates through available suites and assigns the first valid space, ensuring that capacity constraints are respected and overbooking is prevented.</w:t>
      </w:r>
      <w:r w:rsidR="009B7E41">
        <w:rPr>
          <w:rFonts w:ascii="Times New Roman" w:hAnsi="Times New Roman" w:cs="Times New Roman"/>
        </w:rPr>
        <w:t xml:space="preserve"> </w:t>
      </w:r>
      <w:r w:rsidRPr="00D30ED2">
        <w:rPr>
          <w:rFonts w:ascii="Times New Roman" w:hAnsi="Times New Roman" w:cs="Times New Roman"/>
        </w:rPr>
        <w:t xml:space="preserve">Additionally, search and sorting algorithms were introduced to improve administrative efficiency. The system supports searching reservations by both reservation ID and pet name using string matching techniques. Sorting functionality allows reservations to be organized by pet name, pet type, or check-out date, improving usability and data accessibility. The suite assignment algorithm operates with linear </w:t>
      </w:r>
      <w:r w:rsidRPr="00D30ED2">
        <w:rPr>
          <w:rFonts w:ascii="Times New Roman" w:hAnsi="Times New Roman" w:cs="Times New Roman"/>
        </w:rPr>
        <w:lastRenderedPageBreak/>
        <w:t>time complexity O(n), while sorting operations follow O(n log n), demonstrating consideration of efficiency and scalability. These enhancements significantly improve the system by transforming it from static data handling into a dynamic, algorithm-driven application that reflects real-world operational needs.</w:t>
      </w:r>
    </w:p>
    <w:p w14:paraId="2C2D89F3" w14:textId="35527C07" w:rsidR="00D30ED2" w:rsidRPr="00D30ED2" w:rsidRDefault="00D30ED2" w:rsidP="00F820AC">
      <w:pPr>
        <w:spacing w:line="480" w:lineRule="auto"/>
        <w:ind w:firstLine="720"/>
        <w:rPr>
          <w:rFonts w:ascii="Times New Roman" w:hAnsi="Times New Roman" w:cs="Times New Roman"/>
        </w:rPr>
      </w:pPr>
      <w:r w:rsidRPr="00D30ED2">
        <w:rPr>
          <w:rFonts w:ascii="Times New Roman" w:hAnsi="Times New Roman" w:cs="Times New Roman"/>
        </w:rPr>
        <w:t>This enhancement aligns strongly with the course outcome focused on designing and evaluating computing solutions using algorithmic principles and appropriate data structures. The implementation demonstrates the ability to apply algorithms to solve real-world problems such as resource allocation and data retrieval.</w:t>
      </w:r>
      <w:r w:rsidR="00F820AC">
        <w:rPr>
          <w:rFonts w:ascii="Times New Roman" w:hAnsi="Times New Roman" w:cs="Times New Roman"/>
        </w:rPr>
        <w:t xml:space="preserve"> </w:t>
      </w:r>
      <w:r w:rsidRPr="00D30ED2">
        <w:rPr>
          <w:rFonts w:ascii="Times New Roman" w:hAnsi="Times New Roman" w:cs="Times New Roman"/>
        </w:rPr>
        <w:t>The project also supports the outcome of using well-founded techniques and tools in computing practices. By integrating algorithmic logic within a full-stack application, the system demonstrates how backend processing and frontend interaction work together to deliver functional and efficient software solutions.</w:t>
      </w:r>
    </w:p>
    <w:p w14:paraId="4D4E5F9A" w14:textId="1E3FABE2" w:rsidR="00D30ED2" w:rsidRPr="00D30ED2" w:rsidRDefault="00D30ED2" w:rsidP="00F820AC">
      <w:pPr>
        <w:spacing w:line="480" w:lineRule="auto"/>
        <w:ind w:firstLine="720"/>
        <w:rPr>
          <w:rFonts w:ascii="Times New Roman" w:hAnsi="Times New Roman" w:cs="Times New Roman"/>
        </w:rPr>
      </w:pPr>
      <w:r w:rsidRPr="00D30ED2">
        <w:rPr>
          <w:rFonts w:ascii="Times New Roman" w:hAnsi="Times New Roman" w:cs="Times New Roman"/>
        </w:rPr>
        <w:t>At this stage, the planned outcomes have been successfully met. No major revisions to the outcome-coverage plan are required, as the enhancement effectively demonstrates both algorithmic design and practical implementation.</w:t>
      </w:r>
      <w:r w:rsidR="00F820AC">
        <w:rPr>
          <w:rFonts w:ascii="Times New Roman" w:hAnsi="Times New Roman" w:cs="Times New Roman"/>
        </w:rPr>
        <w:t xml:space="preserve"> </w:t>
      </w:r>
      <w:r w:rsidRPr="00D30ED2">
        <w:rPr>
          <w:rFonts w:ascii="Times New Roman" w:hAnsi="Times New Roman" w:cs="Times New Roman"/>
        </w:rPr>
        <w:t>Enhancing this artifact provided valuable insight into how algorithms and data structures operate within a full application rather than in isolation. One of the most important lessons learned was how backend logic directly impacts user experience. For example, implementing the suite assignment algorithm required careful consideration of data flow, validation, and edge cases such as full capacity conditions.</w:t>
      </w:r>
    </w:p>
    <w:p w14:paraId="52B66CF6" w14:textId="77777777" w:rsidR="00D30ED2" w:rsidRPr="00D30ED2" w:rsidRDefault="00D30ED2" w:rsidP="00D30ED2">
      <w:pPr>
        <w:spacing w:line="480" w:lineRule="auto"/>
        <w:ind w:firstLine="720"/>
        <w:rPr>
          <w:rFonts w:ascii="Times New Roman" w:hAnsi="Times New Roman" w:cs="Times New Roman"/>
        </w:rPr>
      </w:pPr>
      <w:r w:rsidRPr="00D30ED2">
        <w:rPr>
          <w:rFonts w:ascii="Times New Roman" w:hAnsi="Times New Roman" w:cs="Times New Roman"/>
        </w:rPr>
        <w:t xml:space="preserve">Another key learning experience involved debugging and refining search and sorting functionality. Issues such as incorrect variable usage and mismatched state values highlighted the </w:t>
      </w:r>
      <w:r w:rsidRPr="00D30ED2">
        <w:rPr>
          <w:rFonts w:ascii="Times New Roman" w:hAnsi="Times New Roman" w:cs="Times New Roman"/>
        </w:rPr>
        <w:lastRenderedPageBreak/>
        <w:t>importance of consistency in data structures and naming conventions. Resolving these issues improved both the reliability and maintainability of the system.</w:t>
      </w:r>
    </w:p>
    <w:p w14:paraId="3C744DD4" w14:textId="1ED55921" w:rsidR="002F4787" w:rsidRPr="00E05096" w:rsidRDefault="00D30ED2" w:rsidP="00F820AC">
      <w:pPr>
        <w:spacing w:line="480" w:lineRule="auto"/>
        <w:ind w:firstLine="720"/>
        <w:rPr>
          <w:rFonts w:ascii="Times New Roman" w:hAnsi="Times New Roman" w:cs="Times New Roman"/>
        </w:rPr>
      </w:pPr>
      <w:r w:rsidRPr="00D30ED2">
        <w:rPr>
          <w:rFonts w:ascii="Times New Roman" w:hAnsi="Times New Roman" w:cs="Times New Roman"/>
        </w:rPr>
        <w:t>A significant challenge was integrating multiple features while maintaining clean and functional code. Balancing frontend state management with backend data processing required iterative testing and refinement. Despite these challenges, the process reinforced the importance of structured problem-solving and demonstrated how algorithmic thinking can enhance system efficiency and usability.</w:t>
      </w:r>
      <w:r w:rsidR="00F820AC">
        <w:rPr>
          <w:rFonts w:ascii="Times New Roman" w:hAnsi="Times New Roman" w:cs="Times New Roman"/>
        </w:rPr>
        <w:t xml:space="preserve"> </w:t>
      </w:r>
      <w:r w:rsidRPr="00D30ED2">
        <w:rPr>
          <w:rFonts w:ascii="Times New Roman" w:hAnsi="Times New Roman" w:cs="Times New Roman"/>
        </w:rPr>
        <w:t>Overall, this enhancement strengthened my ability to design and implement algorithms within a full-stack environment and deepened my understanding of how data structures support scalable and maintainable software solutions.</w:t>
      </w:r>
    </w:p>
    <w:sectPr w:rsidR="002F4787" w:rsidRPr="00E0509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B5FA" w14:textId="77777777" w:rsidR="00B95844" w:rsidRDefault="00B95844" w:rsidP="00E05096">
      <w:pPr>
        <w:spacing w:after="0" w:line="240" w:lineRule="auto"/>
      </w:pPr>
      <w:r>
        <w:separator/>
      </w:r>
    </w:p>
  </w:endnote>
  <w:endnote w:type="continuationSeparator" w:id="0">
    <w:p w14:paraId="4F40E008" w14:textId="77777777" w:rsidR="00B95844" w:rsidRDefault="00B95844" w:rsidP="00E05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99683" w14:textId="77777777" w:rsidR="00B95844" w:rsidRDefault="00B95844" w:rsidP="00E05096">
      <w:pPr>
        <w:spacing w:after="0" w:line="240" w:lineRule="auto"/>
      </w:pPr>
      <w:r>
        <w:separator/>
      </w:r>
    </w:p>
  </w:footnote>
  <w:footnote w:type="continuationSeparator" w:id="0">
    <w:p w14:paraId="46B95DFF" w14:textId="77777777" w:rsidR="00B95844" w:rsidRDefault="00B95844" w:rsidP="00E05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EE79" w14:textId="3CED00B2" w:rsidR="00E05096" w:rsidRDefault="00E05096" w:rsidP="00E05096">
    <w:pPr>
      <w:pStyle w:val="Header"/>
      <w:spacing w:line="480" w:lineRule="auto"/>
      <w:rPr>
        <w:rFonts w:ascii="Times New Roman" w:hAnsi="Times New Roman" w:cs="Times New Roman"/>
      </w:rPr>
    </w:pPr>
    <w:r>
      <w:rPr>
        <w:rFonts w:ascii="Times New Roman" w:hAnsi="Times New Roman" w:cs="Times New Roman"/>
      </w:rPr>
      <w:t>Calvin Kugonza</w:t>
    </w:r>
  </w:p>
  <w:p w14:paraId="2251435D" w14:textId="610D0C88" w:rsidR="00E05096" w:rsidRDefault="00E05096" w:rsidP="00E05096">
    <w:pPr>
      <w:pStyle w:val="Header"/>
      <w:spacing w:line="480" w:lineRule="auto"/>
      <w:rPr>
        <w:rFonts w:ascii="Times New Roman" w:hAnsi="Times New Roman" w:cs="Times New Roman"/>
      </w:rPr>
    </w:pPr>
    <w:r>
      <w:rPr>
        <w:rFonts w:ascii="Times New Roman" w:hAnsi="Times New Roman" w:cs="Times New Roman"/>
      </w:rPr>
      <w:t>CS 499</w:t>
    </w:r>
  </w:p>
  <w:p w14:paraId="2227BA8F" w14:textId="5ED15BC3" w:rsidR="00E05096" w:rsidRPr="00E05096" w:rsidRDefault="00E05096" w:rsidP="00E05096">
    <w:pPr>
      <w:pStyle w:val="Header"/>
      <w:spacing w:line="480" w:lineRule="auto"/>
      <w:rPr>
        <w:rFonts w:ascii="Times New Roman" w:hAnsi="Times New Roman" w:cs="Times New Roman"/>
      </w:rPr>
    </w:pPr>
    <w:r>
      <w:rPr>
        <w:rFonts w:ascii="Times New Roman" w:hAnsi="Times New Roman" w:cs="Times New Roman"/>
      </w:rPr>
      <w:t>03/26/2026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096"/>
    <w:rsid w:val="00013C6F"/>
    <w:rsid w:val="0007340D"/>
    <w:rsid w:val="0015406B"/>
    <w:rsid w:val="002F4787"/>
    <w:rsid w:val="00385029"/>
    <w:rsid w:val="005C3921"/>
    <w:rsid w:val="005F0694"/>
    <w:rsid w:val="006052D6"/>
    <w:rsid w:val="00664167"/>
    <w:rsid w:val="007A11FC"/>
    <w:rsid w:val="007D05DD"/>
    <w:rsid w:val="00862E78"/>
    <w:rsid w:val="009B7E41"/>
    <w:rsid w:val="009E70D8"/>
    <w:rsid w:val="00A920C0"/>
    <w:rsid w:val="00B146A9"/>
    <w:rsid w:val="00B75F1A"/>
    <w:rsid w:val="00B95844"/>
    <w:rsid w:val="00BB7AAD"/>
    <w:rsid w:val="00C11363"/>
    <w:rsid w:val="00D30ED2"/>
    <w:rsid w:val="00D401F7"/>
    <w:rsid w:val="00D92F57"/>
    <w:rsid w:val="00DE6039"/>
    <w:rsid w:val="00E05096"/>
    <w:rsid w:val="00E64D8E"/>
    <w:rsid w:val="00F820AC"/>
    <w:rsid w:val="00FA4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45544"/>
  <w15:chartTrackingRefBased/>
  <w15:docId w15:val="{BFE9EBDC-6B16-494B-BED7-33BF97BF2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096"/>
    <w:rPr>
      <w:rFonts w:eastAsiaTheme="majorEastAsia" w:cstheme="majorBidi"/>
      <w:color w:val="272727" w:themeColor="text1" w:themeTint="D8"/>
    </w:rPr>
  </w:style>
  <w:style w:type="paragraph" w:styleId="Title">
    <w:name w:val="Title"/>
    <w:basedOn w:val="Normal"/>
    <w:next w:val="Normal"/>
    <w:link w:val="TitleChar"/>
    <w:uiPriority w:val="10"/>
    <w:qFormat/>
    <w:rsid w:val="00E05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096"/>
    <w:pPr>
      <w:spacing w:before="160"/>
      <w:jc w:val="center"/>
    </w:pPr>
    <w:rPr>
      <w:i/>
      <w:iCs/>
      <w:color w:val="404040" w:themeColor="text1" w:themeTint="BF"/>
    </w:rPr>
  </w:style>
  <w:style w:type="character" w:customStyle="1" w:styleId="QuoteChar">
    <w:name w:val="Quote Char"/>
    <w:basedOn w:val="DefaultParagraphFont"/>
    <w:link w:val="Quote"/>
    <w:uiPriority w:val="29"/>
    <w:rsid w:val="00E05096"/>
    <w:rPr>
      <w:i/>
      <w:iCs/>
      <w:color w:val="404040" w:themeColor="text1" w:themeTint="BF"/>
    </w:rPr>
  </w:style>
  <w:style w:type="paragraph" w:styleId="ListParagraph">
    <w:name w:val="List Paragraph"/>
    <w:basedOn w:val="Normal"/>
    <w:uiPriority w:val="34"/>
    <w:qFormat/>
    <w:rsid w:val="00E05096"/>
    <w:pPr>
      <w:ind w:left="720"/>
      <w:contextualSpacing/>
    </w:pPr>
  </w:style>
  <w:style w:type="character" w:styleId="IntenseEmphasis">
    <w:name w:val="Intense Emphasis"/>
    <w:basedOn w:val="DefaultParagraphFont"/>
    <w:uiPriority w:val="21"/>
    <w:qFormat/>
    <w:rsid w:val="00E05096"/>
    <w:rPr>
      <w:i/>
      <w:iCs/>
      <w:color w:val="0F4761" w:themeColor="accent1" w:themeShade="BF"/>
    </w:rPr>
  </w:style>
  <w:style w:type="paragraph" w:styleId="IntenseQuote">
    <w:name w:val="Intense Quote"/>
    <w:basedOn w:val="Normal"/>
    <w:next w:val="Normal"/>
    <w:link w:val="IntenseQuoteChar"/>
    <w:uiPriority w:val="30"/>
    <w:qFormat/>
    <w:rsid w:val="00E05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096"/>
    <w:rPr>
      <w:i/>
      <w:iCs/>
      <w:color w:val="0F4761" w:themeColor="accent1" w:themeShade="BF"/>
    </w:rPr>
  </w:style>
  <w:style w:type="character" w:styleId="IntenseReference">
    <w:name w:val="Intense Reference"/>
    <w:basedOn w:val="DefaultParagraphFont"/>
    <w:uiPriority w:val="32"/>
    <w:qFormat/>
    <w:rsid w:val="00E05096"/>
    <w:rPr>
      <w:b/>
      <w:bCs/>
      <w:smallCaps/>
      <w:color w:val="0F4761" w:themeColor="accent1" w:themeShade="BF"/>
      <w:spacing w:val="5"/>
    </w:rPr>
  </w:style>
  <w:style w:type="paragraph" w:styleId="Header">
    <w:name w:val="header"/>
    <w:basedOn w:val="Normal"/>
    <w:link w:val="HeaderChar"/>
    <w:uiPriority w:val="99"/>
    <w:unhideWhenUsed/>
    <w:rsid w:val="00E05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096"/>
  </w:style>
  <w:style w:type="paragraph" w:styleId="Footer">
    <w:name w:val="footer"/>
    <w:basedOn w:val="Normal"/>
    <w:link w:val="FooterChar"/>
    <w:uiPriority w:val="99"/>
    <w:unhideWhenUsed/>
    <w:rsid w:val="00E05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096"/>
  </w:style>
  <w:style w:type="paragraph" w:styleId="NormalWeb">
    <w:name w:val="Normal (Web)"/>
    <w:basedOn w:val="Normal"/>
    <w:uiPriority w:val="99"/>
    <w:semiHidden/>
    <w:unhideWhenUsed/>
    <w:rsid w:val="00D401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3558</TotalTime>
  <Pages>3</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Kugonza</dc:creator>
  <cp:keywords/>
  <dc:description/>
  <cp:lastModifiedBy>Calvin Kugonza</cp:lastModifiedBy>
  <cp:revision>23</cp:revision>
  <dcterms:created xsi:type="dcterms:W3CDTF">2026-03-27T03:14:00Z</dcterms:created>
  <dcterms:modified xsi:type="dcterms:W3CDTF">2026-03-29T18:23:00Z</dcterms:modified>
</cp:coreProperties>
</file>