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宋体" w:hAnsi="宋体" w:eastAsia="宋体" w:cs="宋体"/>
          <w:b/>
          <w:i w:val="0"/>
          <w:caps w:val="0"/>
          <w:color w:val="222226"/>
          <w:spacing w:val="0"/>
          <w:sz w:val="33"/>
          <w:szCs w:val="33"/>
        </w:rPr>
      </w:pPr>
      <w:r>
        <w:rPr>
          <w:rFonts w:ascii="宋体" w:hAnsi="宋体" w:eastAsia="宋体" w:cs="宋体"/>
          <w:b/>
          <w:i w:val="0"/>
          <w:caps w:val="0"/>
          <w:color w:val="222226"/>
          <w:spacing w:val="0"/>
          <w:sz w:val="33"/>
          <w:szCs w:val="33"/>
          <w:bdr w:val="none" w:color="auto" w:sz="0" w:space="0"/>
          <w:shd w:val="clear" w:fill="FFFFFF"/>
        </w:rPr>
        <w:t>缓存行</w:t>
      </w:r>
    </w:p>
    <w:p>
      <w:pPr>
        <w:keepNext w:val="0"/>
        <w:keepLines w:val="0"/>
        <w:widowControl/>
        <w:suppressLineNumbers w:val="0"/>
        <w:jc w:val="left"/>
        <w:rPr>
          <w:rFonts w:ascii="宋体" w:hAnsi="宋体" w:eastAsia="宋体" w:cs="宋体"/>
          <w:i w:val="0"/>
          <w:caps w:val="0"/>
          <w:color w:val="333333"/>
          <w:spacing w:val="0"/>
          <w:kern w:val="0"/>
          <w:sz w:val="16"/>
          <w:szCs w:val="16"/>
          <w:shd w:val="clear" w:fill="FFFFFF"/>
          <w:lang w:val="en-US" w:eastAsia="zh-CN" w:bidi="ar"/>
        </w:rPr>
      </w:pPr>
    </w:p>
    <w:p>
      <w:pPr>
        <w:keepNext w:val="0"/>
        <w:keepLines w:val="0"/>
        <w:widowControl/>
        <w:suppressLineNumbers w:val="0"/>
        <w:jc w:val="left"/>
        <w:rPr>
          <w:rFonts w:ascii="宋体" w:hAnsi="宋体" w:eastAsia="宋体" w:cs="宋体"/>
          <w:i w:val="0"/>
          <w:caps w:val="0"/>
          <w:color w:val="333333"/>
          <w:spacing w:val="0"/>
          <w:kern w:val="0"/>
          <w:sz w:val="16"/>
          <w:szCs w:val="16"/>
          <w:shd w:val="clear" w:fill="FFFFFF"/>
          <w:lang w:val="en-US" w:eastAsia="zh-CN" w:bidi="ar"/>
        </w:rPr>
      </w:pPr>
    </w:p>
    <w:p>
      <w:pPr>
        <w:keepNext w:val="0"/>
        <w:keepLines w:val="0"/>
        <w:widowControl/>
        <w:suppressLineNumbers w:val="0"/>
        <w:jc w:val="left"/>
      </w:pPr>
      <w:r>
        <w:rPr>
          <w:rFonts w:ascii="宋体" w:hAnsi="宋体" w:eastAsia="宋体" w:cs="宋体"/>
          <w:i w:val="0"/>
          <w:caps w:val="0"/>
          <w:color w:val="333333"/>
          <w:spacing w:val="0"/>
          <w:kern w:val="0"/>
          <w:sz w:val="16"/>
          <w:szCs w:val="16"/>
          <w:shd w:val="clear" w:fill="FFFFFF"/>
          <w:lang w:val="en-US" w:eastAsia="zh-CN" w:bidi="ar"/>
        </w:rPr>
        <w:t>CPU是你机器的心脏，最终由它来执行所有运算和程序。主内存（RAM）是你的数据（包括代码行）存放的地方。本文将忽略硬件驱动和网络之类的东西，因为 </w:t>
      </w:r>
      <w:r>
        <w:rPr>
          <w:rFonts w:ascii="宋体" w:hAnsi="宋体" w:eastAsia="宋体" w:cs="宋体"/>
          <w:i w:val="0"/>
          <w:caps w:val="0"/>
          <w:color w:val="6795B5"/>
          <w:spacing w:val="0"/>
          <w:kern w:val="0"/>
          <w:sz w:val="16"/>
          <w:szCs w:val="16"/>
          <w:u w:val="none"/>
          <w:bdr w:val="none" w:color="auto" w:sz="0" w:space="0"/>
          <w:shd w:val="clear" w:fill="FFFFFF"/>
          <w:lang w:val="en-US" w:eastAsia="zh-CN" w:bidi="ar"/>
        </w:rPr>
        <w:fldChar w:fldCharType="begin"/>
      </w:r>
      <w:r>
        <w:rPr>
          <w:rFonts w:ascii="宋体" w:hAnsi="宋体" w:eastAsia="宋体" w:cs="宋体"/>
          <w:i w:val="0"/>
          <w:caps w:val="0"/>
          <w:color w:val="6795B5"/>
          <w:spacing w:val="0"/>
          <w:kern w:val="0"/>
          <w:sz w:val="16"/>
          <w:szCs w:val="16"/>
          <w:u w:val="none"/>
          <w:bdr w:val="none" w:color="auto" w:sz="0" w:space="0"/>
          <w:shd w:val="clear" w:fill="FFFFFF"/>
          <w:lang w:val="en-US" w:eastAsia="zh-CN" w:bidi="ar"/>
        </w:rPr>
        <w:instrText xml:space="preserve"> HYPERLINK "https://code.google.com/p/disruptor/" \t "/home/ckg/Documents\\x/_blank" </w:instrText>
      </w:r>
      <w:r>
        <w:rPr>
          <w:rFonts w:ascii="宋体" w:hAnsi="宋体" w:eastAsia="宋体" w:cs="宋体"/>
          <w:i w:val="0"/>
          <w:caps w:val="0"/>
          <w:color w:val="6795B5"/>
          <w:spacing w:val="0"/>
          <w:kern w:val="0"/>
          <w:sz w:val="16"/>
          <w:szCs w:val="16"/>
          <w:u w:val="none"/>
          <w:bdr w:val="none" w:color="auto" w:sz="0" w:space="0"/>
          <w:shd w:val="clear" w:fill="FFFFFF"/>
          <w:lang w:val="en-US" w:eastAsia="zh-CN" w:bidi="ar"/>
        </w:rPr>
        <w:fldChar w:fldCharType="separate"/>
      </w:r>
      <w:r>
        <w:rPr>
          <w:rStyle w:val="10"/>
          <w:rFonts w:ascii="宋体" w:hAnsi="宋体" w:eastAsia="宋体" w:cs="宋体"/>
          <w:i w:val="0"/>
          <w:caps w:val="0"/>
          <w:color w:val="6795B5"/>
          <w:spacing w:val="0"/>
          <w:sz w:val="16"/>
          <w:szCs w:val="16"/>
          <w:u w:val="none"/>
          <w:bdr w:val="none" w:color="auto" w:sz="0" w:space="0"/>
          <w:shd w:val="clear" w:fill="FFFFFF"/>
        </w:rPr>
        <w:t>Disruptor</w:t>
      </w:r>
      <w:r>
        <w:rPr>
          <w:rFonts w:ascii="宋体" w:hAnsi="宋体" w:eastAsia="宋体" w:cs="宋体"/>
          <w:i w:val="0"/>
          <w:caps w:val="0"/>
          <w:color w:val="6795B5"/>
          <w:spacing w:val="0"/>
          <w:kern w:val="0"/>
          <w:sz w:val="16"/>
          <w:szCs w:val="16"/>
          <w:u w:val="none"/>
          <w:bdr w:val="none" w:color="auto" w:sz="0" w:space="0"/>
          <w:shd w:val="clear" w:fill="FFFFFF"/>
          <w:lang w:val="en-US" w:eastAsia="zh-CN" w:bidi="ar"/>
        </w:rPr>
        <w:fldChar w:fldCharType="end"/>
      </w:r>
      <w:r>
        <w:rPr>
          <w:rFonts w:ascii="宋体" w:hAnsi="宋体" w:eastAsia="宋体" w:cs="宋体"/>
          <w:i w:val="0"/>
          <w:caps w:val="0"/>
          <w:color w:val="333333"/>
          <w:spacing w:val="0"/>
          <w:kern w:val="0"/>
          <w:sz w:val="16"/>
          <w:szCs w:val="16"/>
          <w:shd w:val="clear" w:fill="FFFFFF"/>
          <w:lang w:val="en-US" w:eastAsia="zh-CN" w:bidi="ar"/>
        </w:rPr>
        <w:t>的目标是尽可能多的在内存中运行。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CPU和主内存之间有好几层缓存，因为即使直接访问主内存也是非常慢的。如果你正在多次对一块数据做相同的运算，那么在执行运算的时候把它加载到离CPU很近的地方就有意义了（比如一个循环计数－你不想每次循环都跑到主内存去取这个数据来增长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i w:val="0"/>
          <w:caps w:val="0"/>
          <w:color w:val="333333"/>
          <w:spacing w:val="0"/>
          <w:sz w:val="16"/>
          <w:szCs w:val="16"/>
        </w:rPr>
      </w:pPr>
      <w:r>
        <w:rPr>
          <w:rFonts w:ascii="宋体" w:hAnsi="宋体" w:eastAsia="宋体" w:cs="宋体"/>
          <w:b w:val="0"/>
          <w:i w:val="0"/>
          <w:caps w:val="0"/>
          <w:color w:val="6795B5"/>
          <w:spacing w:val="0"/>
          <w:sz w:val="16"/>
          <w:szCs w:val="16"/>
          <w:u w:val="none"/>
          <w:bdr w:val="none" w:color="auto" w:sz="0" w:space="0"/>
          <w:shd w:val="clear" w:fill="FFFFFF"/>
        </w:rPr>
        <w:drawing>
          <wp:inline distT="0" distB="0" distL="114300" distR="114300">
            <wp:extent cx="2838450" cy="3810000"/>
            <wp:effectExtent l="0" t="0" r="1143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838450" cy="3810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越靠近CPU的缓存越快也越小。所以L1缓存很小但很快(译注：L1表示一级缓存)，并且紧靠着在使用它的CPU内核。L2大一些，也慢一些，并且仍然只能被一个单独的 CPU 核使用。L3在现代多核机器中更普遍，仍然更大，更慢，并且被单个插槽上的所有 CPU 核共享。最后，你拥有一块主存，由全部插槽上的所有 CPU 核共享。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当CPU执行运算的时候，它先去L1查找所需的数据，再去L2，然后是L3，最后如果这些缓存中都没有，所需的数据就要去主内存拿。走得越远，运算耗费的时间就越长。所以如果你在做一些很频繁的事，你要确保数据在L1缓存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Martin和Mike的 </w:t>
      </w:r>
      <w:r>
        <w:rPr>
          <w:rFonts w:ascii="宋体" w:hAnsi="宋体" w:eastAsia="宋体" w:cs="宋体"/>
          <w:b w:val="0"/>
          <w:i w:val="0"/>
          <w:caps w:val="0"/>
          <w:color w:val="6795B5"/>
          <w:spacing w:val="0"/>
          <w:sz w:val="21"/>
          <w:szCs w:val="21"/>
          <w:u w:val="none"/>
          <w:bdr w:val="none" w:color="auto" w:sz="0" w:space="0"/>
          <w:shd w:val="clear" w:fill="FFFFFF"/>
        </w:rPr>
        <w:fldChar w:fldCharType="begin"/>
      </w:r>
      <w:r>
        <w:rPr>
          <w:rFonts w:ascii="宋体" w:hAnsi="宋体" w:eastAsia="宋体" w:cs="宋体"/>
          <w:b w:val="0"/>
          <w:i w:val="0"/>
          <w:caps w:val="0"/>
          <w:color w:val="6795B5"/>
          <w:spacing w:val="0"/>
          <w:sz w:val="21"/>
          <w:szCs w:val="21"/>
          <w:u w:val="none"/>
          <w:bdr w:val="none" w:color="auto" w:sz="0" w:space="0"/>
          <w:shd w:val="clear" w:fill="FFFFFF"/>
        </w:rPr>
        <w:instrText xml:space="preserve"> HYPERLINK "http://www.infoq.com/presentations/LMAX" \t "/home/ckg/Documents\\x/_blank" </w:instrText>
      </w:r>
      <w:r>
        <w:rPr>
          <w:rFonts w:ascii="宋体" w:hAnsi="宋体" w:eastAsia="宋体" w:cs="宋体"/>
          <w:b w:val="0"/>
          <w:i w:val="0"/>
          <w:caps w:val="0"/>
          <w:color w:val="6795B5"/>
          <w:spacing w:val="0"/>
          <w:sz w:val="21"/>
          <w:szCs w:val="21"/>
          <w:u w:val="none"/>
          <w:bdr w:val="none" w:color="auto" w:sz="0" w:space="0"/>
          <w:shd w:val="clear" w:fill="FFFFFF"/>
        </w:rPr>
        <w:fldChar w:fldCharType="separate"/>
      </w:r>
      <w:r>
        <w:rPr>
          <w:rStyle w:val="10"/>
          <w:rFonts w:ascii="宋体" w:hAnsi="宋体" w:eastAsia="宋体" w:cs="宋体"/>
          <w:b w:val="0"/>
          <w:i w:val="0"/>
          <w:caps w:val="0"/>
          <w:color w:val="6795B5"/>
          <w:spacing w:val="0"/>
          <w:sz w:val="21"/>
          <w:szCs w:val="21"/>
          <w:u w:val="none"/>
          <w:bdr w:val="none" w:color="auto" w:sz="0" w:space="0"/>
          <w:shd w:val="clear" w:fill="FFFFFF"/>
        </w:rPr>
        <w:t>QCon presentation</w:t>
      </w:r>
      <w:r>
        <w:rPr>
          <w:rFonts w:ascii="宋体" w:hAnsi="宋体" w:eastAsia="宋体" w:cs="宋体"/>
          <w:b w:val="0"/>
          <w:i w:val="0"/>
          <w:caps w:val="0"/>
          <w:color w:val="6795B5"/>
          <w:spacing w:val="0"/>
          <w:sz w:val="21"/>
          <w:szCs w:val="21"/>
          <w:u w:val="none"/>
          <w:bdr w:val="none" w:color="auto" w:sz="0" w:space="0"/>
          <w:shd w:val="clear" w:fill="FFFFFF"/>
        </w:rPr>
        <w:fldChar w:fldCharType="end"/>
      </w:r>
      <w:r>
        <w:rPr>
          <w:rFonts w:ascii="宋体" w:hAnsi="宋体" w:eastAsia="宋体" w:cs="宋体"/>
          <w:i w:val="0"/>
          <w:caps w:val="0"/>
          <w:color w:val="4D4D4D"/>
          <w:spacing w:val="0"/>
          <w:sz w:val="21"/>
          <w:szCs w:val="21"/>
          <w:bdr w:val="none" w:color="auto" w:sz="0" w:space="0"/>
          <w:shd w:val="clear" w:fill="FFFFFF"/>
        </w:rPr>
        <w:t>演讲中给出了一些缓存未命中的消耗数据：</w:t>
      </w:r>
    </w:p>
    <w:tbl>
      <w:tblPr>
        <w:tblW w:w="9262"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61"/>
        <w:gridCol w:w="2991"/>
        <w:gridCol w:w="231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PrEx>
        <w:tc>
          <w:tcPr>
            <w:tcW w:w="39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9"/>
                <w:rFonts w:ascii="宋体" w:hAnsi="宋体" w:eastAsia="宋体" w:cs="宋体"/>
                <w:b/>
                <w:color w:val="4F4F4F"/>
                <w:kern w:val="0"/>
                <w:sz w:val="16"/>
                <w:szCs w:val="16"/>
                <w:bdr w:val="none" w:color="auto" w:sz="0" w:space="0"/>
                <w:lang w:val="en-US" w:eastAsia="zh-CN" w:bidi="ar"/>
              </w:rPr>
              <w:t>从CPU到</w:t>
            </w:r>
          </w:p>
        </w:tc>
        <w:tc>
          <w:tcPr>
            <w:tcW w:w="299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9"/>
                <w:rFonts w:ascii="宋体" w:hAnsi="宋体" w:eastAsia="宋体" w:cs="宋体"/>
                <w:b/>
                <w:color w:val="4F4F4F"/>
                <w:kern w:val="0"/>
                <w:sz w:val="16"/>
                <w:szCs w:val="16"/>
                <w:bdr w:val="none" w:color="auto" w:sz="0" w:space="0"/>
                <w:lang w:val="en-US" w:eastAsia="zh-CN" w:bidi="ar"/>
              </w:rPr>
              <w:t>大约需要的 CPU 周期</w:t>
            </w:r>
          </w:p>
        </w:tc>
        <w:tc>
          <w:tcPr>
            <w:tcW w:w="231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9"/>
                <w:rFonts w:ascii="宋体" w:hAnsi="宋体" w:eastAsia="宋体" w:cs="宋体"/>
                <w:b/>
                <w:color w:val="4F4F4F"/>
                <w:kern w:val="0"/>
                <w:sz w:val="16"/>
                <w:szCs w:val="16"/>
                <w:bdr w:val="none" w:color="auto" w:sz="0" w:space="0"/>
                <w:lang w:val="en-US" w:eastAsia="zh-CN" w:bidi="ar"/>
              </w:rPr>
              <w:t>大约需要的时间</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9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主存</w:t>
            </w:r>
          </w:p>
        </w:tc>
        <w:tc>
          <w:tcPr>
            <w:tcW w:w="299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 </w:t>
            </w:r>
          </w:p>
        </w:tc>
        <w:tc>
          <w:tcPr>
            <w:tcW w:w="231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约60-80纳秒</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9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QPI 总线传输</w:t>
            </w:r>
            <w:r>
              <w:rPr>
                <w:rFonts w:ascii="宋体" w:hAnsi="宋体" w:eastAsia="宋体" w:cs="宋体"/>
                <w:b w:val="0"/>
                <w:color w:val="4F4F4F"/>
                <w:kern w:val="0"/>
                <w:sz w:val="16"/>
                <w:szCs w:val="16"/>
                <w:bdr w:val="none" w:color="auto" w:sz="0" w:space="0"/>
                <w:lang w:val="en-US" w:eastAsia="zh-CN" w:bidi="ar"/>
              </w:rPr>
              <w:br w:type="textWrapping"/>
            </w:r>
            <w:r>
              <w:rPr>
                <w:rFonts w:ascii="宋体" w:hAnsi="宋体" w:eastAsia="宋体" w:cs="宋体"/>
                <w:b w:val="0"/>
                <w:color w:val="4F4F4F"/>
                <w:kern w:val="0"/>
                <w:sz w:val="16"/>
                <w:szCs w:val="16"/>
                <w:bdr w:val="none" w:color="auto" w:sz="0" w:space="0"/>
                <w:lang w:val="en-US" w:eastAsia="zh-CN" w:bidi="ar"/>
              </w:rPr>
              <w:t>(between sockets, not drawn)</w:t>
            </w:r>
          </w:p>
        </w:tc>
        <w:tc>
          <w:tcPr>
            <w:tcW w:w="299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 </w:t>
            </w:r>
          </w:p>
        </w:tc>
        <w:tc>
          <w:tcPr>
            <w:tcW w:w="231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约20ns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9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L3 cache</w:t>
            </w:r>
          </w:p>
        </w:tc>
        <w:tc>
          <w:tcPr>
            <w:tcW w:w="299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约40-45 cycles,</w:t>
            </w:r>
          </w:p>
        </w:tc>
        <w:tc>
          <w:tcPr>
            <w:tcW w:w="231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约15ns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9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L2 cache</w:t>
            </w:r>
          </w:p>
        </w:tc>
        <w:tc>
          <w:tcPr>
            <w:tcW w:w="299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约10 cycles,</w:t>
            </w:r>
          </w:p>
        </w:tc>
        <w:tc>
          <w:tcPr>
            <w:tcW w:w="231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约3ns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9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L1 cache</w:t>
            </w:r>
          </w:p>
        </w:tc>
        <w:tc>
          <w:tcPr>
            <w:tcW w:w="299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约3-4 cycles,</w:t>
            </w:r>
          </w:p>
        </w:tc>
        <w:tc>
          <w:tcPr>
            <w:tcW w:w="231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约1ns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9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寄存器</w:t>
            </w:r>
          </w:p>
        </w:tc>
        <w:tc>
          <w:tcPr>
            <w:tcW w:w="299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1 cycle</w:t>
            </w:r>
          </w:p>
        </w:tc>
        <w:tc>
          <w:tcPr>
            <w:tcW w:w="231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Fonts w:ascii="宋体" w:hAnsi="宋体" w:eastAsia="宋体" w:cs="宋体"/>
                <w:b w:val="0"/>
                <w:color w:val="4F4F4F"/>
                <w:kern w:val="0"/>
                <w:sz w:val="16"/>
                <w:szCs w:val="16"/>
                <w:bdr w:val="none" w:color="auto" w:sz="0" w:space="0"/>
                <w:lang w:val="en-US" w:eastAsia="zh-CN" w:bidi="ar"/>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如果你的目标是让端到端的延迟只有 10毫秒，而其中花80纳秒去主存拿一些未命中数据的过程将占很重的一块。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宋体" w:hAnsi="宋体" w:eastAsia="宋体" w:cs="宋体"/>
          <w:b/>
          <w:i w:val="0"/>
          <w:caps w:val="0"/>
          <w:color w:val="4F4F4F"/>
          <w:spacing w:val="0"/>
          <w:sz w:val="33"/>
          <w:szCs w:val="33"/>
        </w:rPr>
      </w:pPr>
      <w:bookmarkStart w:id="0" w:name="t0"/>
      <w:bookmarkEnd w:id="0"/>
      <w:r>
        <w:rPr>
          <w:rFonts w:ascii="宋体" w:hAnsi="宋体" w:eastAsia="宋体" w:cs="宋体"/>
          <w:b/>
          <w:i w:val="0"/>
          <w:caps w:val="0"/>
          <w:color w:val="4F4F4F"/>
          <w:spacing w:val="0"/>
          <w:sz w:val="33"/>
          <w:szCs w:val="33"/>
          <w:bdr w:val="none" w:color="auto" w:sz="0" w:space="0"/>
          <w:shd w:val="clear" w:fill="FFFFFF"/>
        </w:rPr>
        <w:t>缓存行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现在需要注意一件有趣的事情，数据在缓存中不是以独立的项来存储的，如不是一个单独的变量，也不是一个单独的指针。缓存是由缓存行组成的，通常是64字节（译注：这篇文章发表时常用处理器的缓存行是64字节的，比较旧的处理器缓存行是32字节），并且它有效地引用主内存中的一块地址。一个Java的long类型是8字节，因此在一个缓存行中可以存8个long类型的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i w:val="0"/>
          <w:caps w:val="0"/>
          <w:color w:val="333333"/>
          <w:spacing w:val="0"/>
          <w:sz w:val="16"/>
          <w:szCs w:val="16"/>
        </w:rPr>
      </w:pPr>
      <w:r>
        <w:rPr>
          <w:rFonts w:ascii="宋体" w:hAnsi="宋体" w:eastAsia="宋体" w:cs="宋体"/>
          <w:b w:val="0"/>
          <w:i w:val="0"/>
          <w:caps w:val="0"/>
          <w:color w:val="6795B5"/>
          <w:spacing w:val="0"/>
          <w:sz w:val="16"/>
          <w:szCs w:val="16"/>
          <w:u w:val="none"/>
          <w:bdr w:val="none" w:color="auto" w:sz="0" w:space="0"/>
          <w:shd w:val="clear" w:fill="FFFFFF"/>
        </w:rPr>
        <w:drawing>
          <wp:inline distT="0" distB="0" distL="114300" distR="114300">
            <wp:extent cx="3810000" cy="2867025"/>
            <wp:effectExtent l="0" t="0" r="0" b="13335"/>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3810000" cy="2867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i w:val="0"/>
          <w:caps w:val="0"/>
          <w:color w:val="333333"/>
          <w:spacing w:val="0"/>
          <w:sz w:val="16"/>
          <w:szCs w:val="16"/>
        </w:rPr>
      </w:pPr>
      <w:r>
        <w:rPr>
          <w:rFonts w:ascii="宋体" w:hAnsi="宋体" w:eastAsia="宋体" w:cs="宋体"/>
          <w:i w:val="0"/>
          <w:caps w:val="0"/>
          <w:color w:val="333333"/>
          <w:spacing w:val="0"/>
          <w:kern w:val="0"/>
          <w:sz w:val="16"/>
          <w:szCs w:val="16"/>
          <w:bdr w:val="none" w:color="auto" w:sz="0" w:space="0"/>
          <w:shd w:val="clear" w:fill="FFFFFF"/>
          <w:lang w:val="en-US" w:eastAsia="zh-CN" w:bidi="ar"/>
        </w:rPr>
        <w:t>(为了简化，我将忽略多级缓存)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非常奇妙的是如果你访问一个long数组，当数组中的一个值被加载到缓存中，它会额外加载另外7个。因此你能非常快地遍历这个数组。事实上，你可以非常快速的遍历在连续的内存块中分配的任意数据结构。我在第一篇</w:t>
      </w:r>
      <w:r>
        <w:rPr>
          <w:rFonts w:ascii="宋体" w:hAnsi="宋体" w:eastAsia="宋体" w:cs="宋体"/>
          <w:b w:val="0"/>
          <w:i w:val="0"/>
          <w:caps w:val="0"/>
          <w:color w:val="6795B5"/>
          <w:spacing w:val="0"/>
          <w:sz w:val="21"/>
          <w:szCs w:val="21"/>
          <w:u w:val="none"/>
          <w:bdr w:val="none" w:color="auto" w:sz="0" w:space="0"/>
          <w:shd w:val="clear" w:fill="FFFFFF"/>
        </w:rPr>
        <w:fldChar w:fldCharType="begin"/>
      </w:r>
      <w:r>
        <w:rPr>
          <w:rFonts w:ascii="宋体" w:hAnsi="宋体" w:eastAsia="宋体" w:cs="宋体"/>
          <w:b w:val="0"/>
          <w:i w:val="0"/>
          <w:caps w:val="0"/>
          <w:color w:val="6795B5"/>
          <w:spacing w:val="0"/>
          <w:sz w:val="21"/>
          <w:szCs w:val="21"/>
          <w:u w:val="none"/>
          <w:bdr w:val="none" w:color="auto" w:sz="0" w:space="0"/>
          <w:shd w:val="clear" w:fill="FFFFFF"/>
        </w:rPr>
        <w:instrText xml:space="preserve"> HYPERLINK "http://mechanitis.blogspot.com/2011/06/dissecting-disruptor-whats-so-special.html" \t "/home/ckg/Documents\\x/_blank" </w:instrText>
      </w:r>
      <w:r>
        <w:rPr>
          <w:rFonts w:ascii="宋体" w:hAnsi="宋体" w:eastAsia="宋体" w:cs="宋体"/>
          <w:b w:val="0"/>
          <w:i w:val="0"/>
          <w:caps w:val="0"/>
          <w:color w:val="6795B5"/>
          <w:spacing w:val="0"/>
          <w:sz w:val="21"/>
          <w:szCs w:val="21"/>
          <w:u w:val="none"/>
          <w:bdr w:val="none" w:color="auto" w:sz="0" w:space="0"/>
          <w:shd w:val="clear" w:fill="FFFFFF"/>
        </w:rPr>
        <w:fldChar w:fldCharType="separate"/>
      </w:r>
      <w:r>
        <w:rPr>
          <w:rStyle w:val="10"/>
          <w:rFonts w:ascii="宋体" w:hAnsi="宋体" w:eastAsia="宋体" w:cs="宋体"/>
          <w:b w:val="0"/>
          <w:i w:val="0"/>
          <w:caps w:val="0"/>
          <w:color w:val="6795B5"/>
          <w:spacing w:val="0"/>
          <w:sz w:val="21"/>
          <w:szCs w:val="21"/>
          <w:u w:val="none"/>
          <w:bdr w:val="none" w:color="auto" w:sz="0" w:space="0"/>
          <w:shd w:val="clear" w:fill="FFFFFF"/>
        </w:rPr>
        <w:t>关于ring buffer的文章</w:t>
      </w:r>
      <w:r>
        <w:rPr>
          <w:rFonts w:ascii="宋体" w:hAnsi="宋体" w:eastAsia="宋体" w:cs="宋体"/>
          <w:b w:val="0"/>
          <w:i w:val="0"/>
          <w:caps w:val="0"/>
          <w:color w:val="6795B5"/>
          <w:spacing w:val="0"/>
          <w:sz w:val="21"/>
          <w:szCs w:val="21"/>
          <w:u w:val="none"/>
          <w:bdr w:val="none" w:color="auto" w:sz="0" w:space="0"/>
          <w:shd w:val="clear" w:fill="FFFFFF"/>
        </w:rPr>
        <w:fldChar w:fldCharType="end"/>
      </w:r>
      <w:r>
        <w:rPr>
          <w:rFonts w:ascii="宋体" w:hAnsi="宋体" w:eastAsia="宋体" w:cs="宋体"/>
          <w:i w:val="0"/>
          <w:caps w:val="0"/>
          <w:color w:val="4D4D4D"/>
          <w:spacing w:val="0"/>
          <w:sz w:val="21"/>
          <w:szCs w:val="21"/>
          <w:bdr w:val="none" w:color="auto" w:sz="0" w:space="0"/>
          <w:shd w:val="clear" w:fill="FFFFFF"/>
        </w:rPr>
        <w:t>中顺便提到过这个，它解释了我们的ring buffer使用数组的原因。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因此如果你数据结构中的项在内存中不是彼此相邻的（链表，我正在关注你呢），你将得不到免费缓存加载所带来的优势。并且在这些数据结构中的每一个项都可能会出现缓存未命中。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ascii="宋体" w:hAnsi="宋体" w:eastAsia="宋体" w:cs="宋体"/>
          <w:i w:val="0"/>
          <w:caps w:val="0"/>
          <w:color w:val="4D4D4D"/>
          <w:spacing w:val="0"/>
          <w:sz w:val="21"/>
          <w:szCs w:val="21"/>
          <w:bdr w:val="none" w:color="auto" w:sz="0" w:space="0"/>
          <w:shd w:val="clear" w:fill="FFFFFF"/>
        </w:rPr>
        <w:t>不过，所有这种免费加载有一个弊端。设想你的long类型的数据不是数组的一部分。设想它只是一个单独的变量。让我们称它为</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，这么称呼它其实没有什么原因。然后再设想在你的类中有另一个变量紧挨着它。让我们直接称它为</w:t>
      </w:r>
      <w:r>
        <w:rPr>
          <w:rStyle w:val="11"/>
          <w:rFonts w:ascii="宋体" w:hAnsi="宋体" w:eastAsia="宋体" w:cs="宋体"/>
          <w:i w:val="0"/>
          <w:caps w:val="0"/>
          <w:color w:val="4D4D4D"/>
          <w:spacing w:val="0"/>
          <w:sz w:val="21"/>
          <w:szCs w:val="21"/>
          <w:bdr w:val="none" w:color="auto" w:sz="0" w:space="0"/>
          <w:shd w:val="clear" w:fill="FFFFFF"/>
        </w:rPr>
        <w:t>tail</w:t>
      </w:r>
      <w:r>
        <w:rPr>
          <w:rFonts w:ascii="宋体" w:hAnsi="宋体" w:eastAsia="宋体" w:cs="宋体"/>
          <w:i w:val="0"/>
          <w:caps w:val="0"/>
          <w:color w:val="4D4D4D"/>
          <w:spacing w:val="0"/>
          <w:sz w:val="21"/>
          <w:szCs w:val="21"/>
          <w:bdr w:val="none" w:color="auto" w:sz="0" w:space="0"/>
          <w:shd w:val="clear" w:fill="FFFFFF"/>
        </w:rPr>
        <w:t>。现在，当你加载</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到缓存的时候，你也免费加载了</w:t>
      </w:r>
      <w:r>
        <w:rPr>
          <w:rStyle w:val="11"/>
          <w:rFonts w:ascii="宋体" w:hAnsi="宋体" w:eastAsia="宋体" w:cs="宋体"/>
          <w:i w:val="0"/>
          <w:caps w:val="0"/>
          <w:color w:val="4D4D4D"/>
          <w:spacing w:val="0"/>
          <w:sz w:val="21"/>
          <w:szCs w:val="21"/>
          <w:bdr w:val="none" w:color="auto" w:sz="0" w:space="0"/>
          <w:shd w:val="clear" w:fill="FFFFFF"/>
        </w:rPr>
        <w:t>tail</w:t>
      </w:r>
      <w:r>
        <w:rPr>
          <w:rFonts w:ascii="宋体" w:hAnsi="宋体" w:eastAsia="宋体" w:cs="宋体"/>
          <w:i w:val="0"/>
          <w:caps w:val="0"/>
          <w:color w:val="4D4D4D"/>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i w:val="0"/>
          <w:caps w:val="0"/>
          <w:color w:val="333333"/>
          <w:spacing w:val="0"/>
          <w:sz w:val="16"/>
          <w:szCs w:val="16"/>
        </w:rPr>
      </w:pPr>
      <w:r>
        <w:rPr>
          <w:rFonts w:ascii="宋体" w:hAnsi="宋体" w:eastAsia="宋体" w:cs="宋体"/>
          <w:b w:val="0"/>
          <w:i w:val="0"/>
          <w:caps w:val="0"/>
          <w:color w:val="6795B5"/>
          <w:spacing w:val="0"/>
          <w:sz w:val="16"/>
          <w:szCs w:val="16"/>
          <w:u w:val="none"/>
          <w:bdr w:val="none" w:color="auto" w:sz="0" w:space="0"/>
          <w:shd w:val="clear" w:fill="FFFFFF"/>
        </w:rPr>
        <w:drawing>
          <wp:inline distT="0" distB="0" distL="114300" distR="114300">
            <wp:extent cx="3409950" cy="3810000"/>
            <wp:effectExtent l="0" t="0" r="3810" b="0"/>
            <wp:docPr id="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3409950" cy="3810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听想来不错。直到你意识到</w:t>
      </w:r>
      <w:r>
        <w:rPr>
          <w:rStyle w:val="11"/>
          <w:rFonts w:ascii="宋体" w:hAnsi="宋体" w:eastAsia="宋体" w:cs="宋体"/>
          <w:i w:val="0"/>
          <w:caps w:val="0"/>
          <w:color w:val="4D4D4D"/>
          <w:spacing w:val="0"/>
          <w:sz w:val="21"/>
          <w:szCs w:val="21"/>
          <w:bdr w:val="none" w:color="auto" w:sz="0" w:space="0"/>
          <w:shd w:val="clear" w:fill="FFFFFF"/>
        </w:rPr>
        <w:t>tail</w:t>
      </w:r>
      <w:r>
        <w:rPr>
          <w:rFonts w:ascii="宋体" w:hAnsi="宋体" w:eastAsia="宋体" w:cs="宋体"/>
          <w:i w:val="0"/>
          <w:caps w:val="0"/>
          <w:color w:val="4D4D4D"/>
          <w:spacing w:val="0"/>
          <w:sz w:val="21"/>
          <w:szCs w:val="21"/>
          <w:bdr w:val="none" w:color="auto" w:sz="0" w:space="0"/>
          <w:shd w:val="clear" w:fill="FFFFFF"/>
        </w:rPr>
        <w:t>正在被你的生产者写入，而</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正在被你的消费者写入。这两个变量实际上并不是密切相关的，而事实上却要被两个不同内核中运行的线程所使用。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i w:val="0"/>
          <w:caps w:val="0"/>
          <w:color w:val="333333"/>
          <w:spacing w:val="0"/>
          <w:sz w:val="16"/>
          <w:szCs w:val="16"/>
        </w:rPr>
      </w:pPr>
      <w:r>
        <w:rPr>
          <w:rFonts w:ascii="宋体" w:hAnsi="宋体" w:eastAsia="宋体" w:cs="宋体"/>
          <w:b w:val="0"/>
          <w:i w:val="0"/>
          <w:caps w:val="0"/>
          <w:color w:val="6795B5"/>
          <w:spacing w:val="0"/>
          <w:sz w:val="16"/>
          <w:szCs w:val="16"/>
          <w:u w:val="none"/>
          <w:bdr w:val="none" w:color="auto" w:sz="0" w:space="0"/>
          <w:shd w:val="clear" w:fill="FFFFFF"/>
        </w:rPr>
        <w:drawing>
          <wp:inline distT="0" distB="0" distL="114300" distR="114300">
            <wp:extent cx="3810000" cy="3571875"/>
            <wp:effectExtent l="0" t="0" r="0" b="9525"/>
            <wp:docPr id="4"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1"/>
                    <a:stretch>
                      <a:fillRect/>
                    </a:stretch>
                  </pic:blipFill>
                  <pic:spPr>
                    <a:xfrm>
                      <a:off x="0" y="0"/>
                      <a:ext cx="3810000" cy="35718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设想你的消费者更新了</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的值。缓存中的值和内存中的值都被更新了，而其他所有存储</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的缓存行都会都会失效，因为其它缓存中</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不是最新值了。请记住我们必须以整个缓存行作为单位来处理（译注：这是CPU的实现所规定的，详细可参见</w:t>
      </w:r>
      <w:r>
        <w:rPr>
          <w:rFonts w:ascii="宋体" w:hAnsi="宋体" w:eastAsia="宋体" w:cs="宋体"/>
          <w:b w:val="0"/>
          <w:i w:val="0"/>
          <w:caps w:val="0"/>
          <w:color w:val="6795B5"/>
          <w:spacing w:val="0"/>
          <w:sz w:val="21"/>
          <w:szCs w:val="21"/>
          <w:u w:val="none"/>
          <w:bdr w:val="none" w:color="auto" w:sz="0" w:space="0"/>
          <w:shd w:val="clear" w:fill="FFFFFF"/>
        </w:rPr>
        <w:fldChar w:fldCharType="begin"/>
      </w:r>
      <w:r>
        <w:rPr>
          <w:rFonts w:ascii="宋体" w:hAnsi="宋体" w:eastAsia="宋体" w:cs="宋体"/>
          <w:b w:val="0"/>
          <w:i w:val="0"/>
          <w:caps w:val="0"/>
          <w:color w:val="6795B5"/>
          <w:spacing w:val="0"/>
          <w:sz w:val="21"/>
          <w:szCs w:val="21"/>
          <w:u w:val="none"/>
          <w:bdr w:val="none" w:color="auto" w:sz="0" w:space="0"/>
          <w:shd w:val="clear" w:fill="FFFFFF"/>
        </w:rPr>
        <w:instrText xml:space="preserve"> HYPERLINK "http://ifeve.com/volatile" \t "/home/ckg/Documents\\x/_blank" </w:instrText>
      </w:r>
      <w:r>
        <w:rPr>
          <w:rFonts w:ascii="宋体" w:hAnsi="宋体" w:eastAsia="宋体" w:cs="宋体"/>
          <w:b w:val="0"/>
          <w:i w:val="0"/>
          <w:caps w:val="0"/>
          <w:color w:val="6795B5"/>
          <w:spacing w:val="0"/>
          <w:sz w:val="21"/>
          <w:szCs w:val="21"/>
          <w:u w:val="none"/>
          <w:bdr w:val="none" w:color="auto" w:sz="0" w:space="0"/>
          <w:shd w:val="clear" w:fill="FFFFFF"/>
        </w:rPr>
        <w:fldChar w:fldCharType="separate"/>
      </w:r>
      <w:r>
        <w:rPr>
          <w:rStyle w:val="10"/>
          <w:rFonts w:ascii="宋体" w:hAnsi="宋体" w:eastAsia="宋体" w:cs="宋体"/>
          <w:b w:val="0"/>
          <w:i w:val="0"/>
          <w:caps w:val="0"/>
          <w:color w:val="6795B5"/>
          <w:spacing w:val="0"/>
          <w:sz w:val="21"/>
          <w:szCs w:val="21"/>
          <w:u w:val="none"/>
          <w:bdr w:val="none" w:color="auto" w:sz="0" w:space="0"/>
          <w:shd w:val="clear" w:fill="FFFFFF"/>
        </w:rPr>
        <w:t>深入分析Volatile的实现原理</w:t>
      </w:r>
      <w:r>
        <w:rPr>
          <w:rFonts w:ascii="宋体" w:hAnsi="宋体" w:eastAsia="宋体" w:cs="宋体"/>
          <w:b w:val="0"/>
          <w:i w:val="0"/>
          <w:caps w:val="0"/>
          <w:color w:val="6795B5"/>
          <w:spacing w:val="0"/>
          <w:sz w:val="21"/>
          <w:szCs w:val="21"/>
          <w:u w:val="none"/>
          <w:bdr w:val="none" w:color="auto" w:sz="0" w:space="0"/>
          <w:shd w:val="clear" w:fill="FFFFFF"/>
        </w:rPr>
        <w:fldChar w:fldCharType="end"/>
      </w:r>
      <w:r>
        <w:rPr>
          <w:rFonts w:ascii="宋体" w:hAnsi="宋体" w:eastAsia="宋体" w:cs="宋体"/>
          <w:i w:val="0"/>
          <w:caps w:val="0"/>
          <w:color w:val="4D4D4D"/>
          <w:spacing w:val="0"/>
          <w:sz w:val="21"/>
          <w:szCs w:val="21"/>
          <w:bdr w:val="none" w:color="auto" w:sz="0" w:space="0"/>
          <w:shd w:val="clear" w:fill="FFFFFF"/>
        </w:rPr>
        <w:t>），不能只把</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标记为无效。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i w:val="0"/>
          <w:caps w:val="0"/>
          <w:color w:val="333333"/>
          <w:spacing w:val="0"/>
          <w:sz w:val="16"/>
          <w:szCs w:val="16"/>
        </w:rPr>
      </w:pPr>
      <w:r>
        <w:rPr>
          <w:rFonts w:ascii="宋体" w:hAnsi="宋体" w:eastAsia="宋体" w:cs="宋体"/>
          <w:b w:val="0"/>
          <w:i w:val="0"/>
          <w:caps w:val="0"/>
          <w:color w:val="6795B5"/>
          <w:spacing w:val="0"/>
          <w:sz w:val="16"/>
          <w:szCs w:val="16"/>
          <w:u w:val="none"/>
          <w:bdr w:val="none" w:color="auto" w:sz="0" w:space="0"/>
          <w:shd w:val="clear" w:fill="FFFFFF"/>
        </w:rPr>
        <w:drawing>
          <wp:inline distT="0" distB="0" distL="114300" distR="114300">
            <wp:extent cx="3810000" cy="3667125"/>
            <wp:effectExtent l="0" t="0" r="0" b="5715"/>
            <wp:docPr id="5"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3"/>
                    <a:stretch>
                      <a:fillRect/>
                    </a:stretch>
                  </pic:blipFill>
                  <pic:spPr>
                    <a:xfrm>
                      <a:off x="0" y="0"/>
                      <a:ext cx="3810000" cy="3667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现在如果一些正在其他内核中运行的进程只是想读</w:t>
      </w:r>
      <w:r>
        <w:rPr>
          <w:rStyle w:val="11"/>
          <w:rFonts w:ascii="宋体" w:hAnsi="宋体" w:eastAsia="宋体" w:cs="宋体"/>
          <w:i w:val="0"/>
          <w:caps w:val="0"/>
          <w:color w:val="4D4D4D"/>
          <w:spacing w:val="0"/>
          <w:sz w:val="21"/>
          <w:szCs w:val="21"/>
          <w:bdr w:val="none" w:color="auto" w:sz="0" w:space="0"/>
          <w:shd w:val="clear" w:fill="FFFFFF"/>
        </w:rPr>
        <w:t>tail</w:t>
      </w:r>
      <w:r>
        <w:rPr>
          <w:rFonts w:ascii="宋体" w:hAnsi="宋体" w:eastAsia="宋体" w:cs="宋体"/>
          <w:i w:val="0"/>
          <w:caps w:val="0"/>
          <w:color w:val="4D4D4D"/>
          <w:spacing w:val="0"/>
          <w:sz w:val="21"/>
          <w:szCs w:val="21"/>
          <w:bdr w:val="none" w:color="auto" w:sz="0" w:space="0"/>
          <w:shd w:val="clear" w:fill="FFFFFF"/>
        </w:rPr>
        <w:t>的值，整个缓存行需要从主内存重新读取。那么一个和你的消费者无关的线程读一个和</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无关的值，它被缓存未命中给拖慢了。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当然如果两个独立的线程同时写两个不同的值会更糟。因为每次线程对缓存行进行写操作时，每个内核都要把另一个内核上的缓存块无效掉并重新读取里面的数据。你基本上是遇到两个线程之间的写冲突了，尽管它们写入的是不同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这叫作“</w:t>
      </w:r>
      <w:r>
        <w:rPr>
          <w:rFonts w:ascii="宋体" w:hAnsi="宋体" w:eastAsia="宋体" w:cs="宋体"/>
          <w:b w:val="0"/>
          <w:i w:val="0"/>
          <w:caps w:val="0"/>
          <w:color w:val="6795B5"/>
          <w:spacing w:val="0"/>
          <w:sz w:val="21"/>
          <w:szCs w:val="21"/>
          <w:u w:val="none"/>
          <w:bdr w:val="none" w:color="auto" w:sz="0" w:space="0"/>
          <w:shd w:val="clear" w:fill="FFFFFF"/>
        </w:rPr>
        <w:fldChar w:fldCharType="begin"/>
      </w:r>
      <w:r>
        <w:rPr>
          <w:rFonts w:ascii="宋体" w:hAnsi="宋体" w:eastAsia="宋体" w:cs="宋体"/>
          <w:b w:val="0"/>
          <w:i w:val="0"/>
          <w:caps w:val="0"/>
          <w:color w:val="6795B5"/>
          <w:spacing w:val="0"/>
          <w:sz w:val="21"/>
          <w:szCs w:val="21"/>
          <w:u w:val="none"/>
          <w:bdr w:val="none" w:color="auto" w:sz="0" w:space="0"/>
          <w:shd w:val="clear" w:fill="FFFFFF"/>
        </w:rPr>
        <w:instrText xml:space="preserve"> HYPERLINK "http://en.wikipedia.org/wiki/False_sharing" \t "/home/ckg/Documents\\x/_blank" </w:instrText>
      </w:r>
      <w:r>
        <w:rPr>
          <w:rFonts w:ascii="宋体" w:hAnsi="宋体" w:eastAsia="宋体" w:cs="宋体"/>
          <w:b w:val="0"/>
          <w:i w:val="0"/>
          <w:caps w:val="0"/>
          <w:color w:val="6795B5"/>
          <w:spacing w:val="0"/>
          <w:sz w:val="21"/>
          <w:szCs w:val="21"/>
          <w:u w:val="none"/>
          <w:bdr w:val="none" w:color="auto" w:sz="0" w:space="0"/>
          <w:shd w:val="clear" w:fill="FFFFFF"/>
        </w:rPr>
        <w:fldChar w:fldCharType="separate"/>
      </w:r>
      <w:r>
        <w:rPr>
          <w:rStyle w:val="10"/>
          <w:rFonts w:ascii="宋体" w:hAnsi="宋体" w:eastAsia="宋体" w:cs="宋体"/>
          <w:b w:val="0"/>
          <w:i w:val="0"/>
          <w:caps w:val="0"/>
          <w:color w:val="6795B5"/>
          <w:spacing w:val="0"/>
          <w:sz w:val="21"/>
          <w:szCs w:val="21"/>
          <w:u w:val="none"/>
          <w:bdr w:val="none" w:color="auto" w:sz="0" w:space="0"/>
          <w:shd w:val="clear" w:fill="FFFFFF"/>
        </w:rPr>
        <w:t>伪共享</w:t>
      </w:r>
      <w:r>
        <w:rPr>
          <w:rFonts w:ascii="宋体" w:hAnsi="宋体" w:eastAsia="宋体" w:cs="宋体"/>
          <w:b w:val="0"/>
          <w:i w:val="0"/>
          <w:caps w:val="0"/>
          <w:color w:val="6795B5"/>
          <w:spacing w:val="0"/>
          <w:sz w:val="21"/>
          <w:szCs w:val="21"/>
          <w:u w:val="none"/>
          <w:bdr w:val="none" w:color="auto" w:sz="0" w:space="0"/>
          <w:shd w:val="clear" w:fill="FFFFFF"/>
        </w:rPr>
        <w:fldChar w:fldCharType="end"/>
      </w:r>
      <w:r>
        <w:rPr>
          <w:rFonts w:ascii="宋体" w:hAnsi="宋体" w:eastAsia="宋体" w:cs="宋体"/>
          <w:i w:val="0"/>
          <w:caps w:val="0"/>
          <w:color w:val="4D4D4D"/>
          <w:spacing w:val="0"/>
          <w:sz w:val="21"/>
          <w:szCs w:val="21"/>
          <w:bdr w:val="none" w:color="auto" w:sz="0" w:space="0"/>
          <w:shd w:val="clear" w:fill="FFFFFF"/>
        </w:rPr>
        <w:t>”（译注：可以理解为错误的共享），因为每次你访问</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你也会得到</w:t>
      </w:r>
      <w:r>
        <w:rPr>
          <w:rStyle w:val="11"/>
          <w:rFonts w:ascii="宋体" w:hAnsi="宋体" w:eastAsia="宋体" w:cs="宋体"/>
          <w:i w:val="0"/>
          <w:caps w:val="0"/>
          <w:color w:val="4D4D4D"/>
          <w:spacing w:val="0"/>
          <w:sz w:val="21"/>
          <w:szCs w:val="21"/>
          <w:bdr w:val="none" w:color="auto" w:sz="0" w:space="0"/>
          <w:shd w:val="clear" w:fill="FFFFFF"/>
        </w:rPr>
        <w:t>tail</w:t>
      </w:r>
      <w:r>
        <w:rPr>
          <w:rFonts w:ascii="宋体" w:hAnsi="宋体" w:eastAsia="宋体" w:cs="宋体"/>
          <w:i w:val="0"/>
          <w:caps w:val="0"/>
          <w:color w:val="4D4D4D"/>
          <w:spacing w:val="0"/>
          <w:sz w:val="21"/>
          <w:szCs w:val="21"/>
          <w:bdr w:val="none" w:color="auto" w:sz="0" w:space="0"/>
          <w:shd w:val="clear" w:fill="FFFFFF"/>
        </w:rPr>
        <w:t>，而且每次你访问</w:t>
      </w:r>
      <w:r>
        <w:rPr>
          <w:rStyle w:val="11"/>
          <w:rFonts w:ascii="宋体" w:hAnsi="宋体" w:eastAsia="宋体" w:cs="宋体"/>
          <w:i w:val="0"/>
          <w:caps w:val="0"/>
          <w:color w:val="4D4D4D"/>
          <w:spacing w:val="0"/>
          <w:sz w:val="21"/>
          <w:szCs w:val="21"/>
          <w:bdr w:val="none" w:color="auto" w:sz="0" w:space="0"/>
          <w:shd w:val="clear" w:fill="FFFFFF"/>
        </w:rPr>
        <w:t>tail</w:t>
      </w:r>
      <w:r>
        <w:rPr>
          <w:rFonts w:ascii="宋体" w:hAnsi="宋体" w:eastAsia="宋体" w:cs="宋体"/>
          <w:i w:val="0"/>
          <w:caps w:val="0"/>
          <w:color w:val="4D4D4D"/>
          <w:spacing w:val="0"/>
          <w:sz w:val="21"/>
          <w:szCs w:val="21"/>
          <w:bdr w:val="none" w:color="auto" w:sz="0" w:space="0"/>
          <w:shd w:val="clear" w:fill="FFFFFF"/>
        </w:rPr>
        <w:t>，你也会得到</w:t>
      </w:r>
      <w:r>
        <w:rPr>
          <w:rStyle w:val="11"/>
          <w:rFonts w:ascii="宋体" w:hAnsi="宋体" w:eastAsia="宋体" w:cs="宋体"/>
          <w:i w:val="0"/>
          <w:caps w:val="0"/>
          <w:color w:val="4D4D4D"/>
          <w:spacing w:val="0"/>
          <w:sz w:val="21"/>
          <w:szCs w:val="21"/>
          <w:bdr w:val="none" w:color="auto" w:sz="0" w:space="0"/>
          <w:shd w:val="clear" w:fill="FFFFFF"/>
        </w:rPr>
        <w:t>head</w:t>
      </w:r>
      <w:r>
        <w:rPr>
          <w:rFonts w:ascii="宋体" w:hAnsi="宋体" w:eastAsia="宋体" w:cs="宋体"/>
          <w:i w:val="0"/>
          <w:caps w:val="0"/>
          <w:color w:val="4D4D4D"/>
          <w:spacing w:val="0"/>
          <w:sz w:val="21"/>
          <w:szCs w:val="21"/>
          <w:bdr w:val="none" w:color="auto" w:sz="0" w:space="0"/>
          <w:shd w:val="clear" w:fill="FFFFFF"/>
        </w:rPr>
        <w:t>。这一切都在后台发生，并且没有任何编译警告会告诉你，你正在写一个并发访问效率很低的代码。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宋体" w:hAnsi="宋体" w:eastAsia="宋体" w:cs="宋体"/>
          <w:b/>
          <w:i w:val="0"/>
          <w:caps w:val="0"/>
          <w:color w:val="4F4F4F"/>
          <w:spacing w:val="0"/>
          <w:sz w:val="33"/>
          <w:szCs w:val="33"/>
        </w:rPr>
      </w:pPr>
      <w:bookmarkStart w:id="1" w:name="t1"/>
      <w:bookmarkEnd w:id="1"/>
      <w:r>
        <w:rPr>
          <w:rFonts w:ascii="宋体" w:hAnsi="宋体" w:eastAsia="宋体" w:cs="宋体"/>
          <w:b/>
          <w:i w:val="0"/>
          <w:caps w:val="0"/>
          <w:color w:val="4F4F4F"/>
          <w:spacing w:val="0"/>
          <w:sz w:val="33"/>
          <w:szCs w:val="33"/>
          <w:bdr w:val="none" w:color="auto" w:sz="0" w:space="0"/>
          <w:shd w:val="clear" w:fill="FFFFFF"/>
        </w:rPr>
        <w:t>解决方案－神奇的缓存行填充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你会看到Disruptor消除这个问题，至少对于缓存行大小是64字节或更少的处理器架构来说是这样的（译注：有可能处理器的缓存行是128字节，那么使用64字节填充还是会存在伪共享问题），通过增加补全来确保ring buffer的序列号不会和其他东西同时存在于一个缓存行中。</w:t>
      </w:r>
    </w:p>
    <w:tbl>
      <w:tblPr>
        <w:tblW w:w="9262"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2"/>
        <w:gridCol w:w="872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11"/>
                <w:rFonts w:ascii="宋体" w:hAnsi="宋体" w:eastAsia="宋体" w:cs="宋体"/>
                <w:b w:val="0"/>
                <w:color w:val="4F4F4F"/>
                <w:kern w:val="0"/>
                <w:sz w:val="16"/>
                <w:szCs w:val="16"/>
                <w:bdr w:val="none" w:color="auto" w:sz="0" w:space="0"/>
                <w:lang w:val="en-US" w:eastAsia="zh-CN" w:bidi="ar"/>
              </w:rPr>
              <w:t>1</w:t>
            </w:r>
          </w:p>
        </w:tc>
        <w:tc>
          <w:tcPr>
            <w:tcW w:w="872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11"/>
                <w:rFonts w:ascii="宋体" w:hAnsi="宋体" w:eastAsia="宋体" w:cs="宋体"/>
                <w:b w:val="0"/>
                <w:color w:val="4F4F4F"/>
                <w:kern w:val="0"/>
                <w:sz w:val="16"/>
                <w:szCs w:val="16"/>
                <w:bdr w:val="none" w:color="auto" w:sz="0" w:space="0"/>
                <w:lang w:val="en-US" w:eastAsia="zh-CN" w:bidi="ar"/>
              </w:rPr>
              <w:t>public</w:t>
            </w:r>
            <w:r>
              <w:rPr>
                <w:rFonts w:ascii="宋体" w:hAnsi="宋体" w:eastAsia="宋体" w:cs="宋体"/>
                <w:b w:val="0"/>
                <w:color w:val="4F4F4F"/>
                <w:kern w:val="0"/>
                <w:sz w:val="16"/>
                <w:szCs w:val="16"/>
                <w:bdr w:val="none" w:color="auto" w:sz="0" w:space="0"/>
                <w:lang w:val="en-US" w:eastAsia="zh-CN" w:bidi="ar"/>
              </w:rPr>
              <w:t> </w:t>
            </w:r>
            <w:r>
              <w:rPr>
                <w:rStyle w:val="11"/>
                <w:rFonts w:ascii="宋体" w:hAnsi="宋体" w:eastAsia="宋体" w:cs="宋体"/>
                <w:b w:val="0"/>
                <w:color w:val="4F4F4F"/>
                <w:kern w:val="0"/>
                <w:sz w:val="16"/>
                <w:szCs w:val="16"/>
                <w:bdr w:val="none" w:color="auto" w:sz="0" w:space="0"/>
                <w:lang w:val="en-US" w:eastAsia="zh-CN" w:bidi="ar"/>
              </w:rPr>
              <w:t>longp1, p2, p3, p4, p5, p6, p7; // cache line padding</w:t>
            </w:r>
          </w:p>
        </w:tc>
      </w:tr>
    </w:tbl>
    <w:p>
      <w:pPr>
        <w:rPr>
          <w:vanish/>
          <w:sz w:val="24"/>
          <w:szCs w:val="24"/>
        </w:rPr>
      </w:pPr>
    </w:p>
    <w:tbl>
      <w:tblPr>
        <w:tblW w:w="9262"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7"/>
        <w:gridCol w:w="8735"/>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PrEx>
        <w:tc>
          <w:tcPr>
            <w:tcW w:w="527"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11"/>
                <w:rFonts w:ascii="宋体" w:hAnsi="宋体" w:eastAsia="宋体" w:cs="宋体"/>
                <w:b w:val="0"/>
                <w:color w:val="4F4F4F"/>
                <w:kern w:val="0"/>
                <w:sz w:val="16"/>
                <w:szCs w:val="16"/>
                <w:bdr w:val="none" w:color="auto" w:sz="0" w:space="0"/>
                <w:lang w:val="en-US" w:eastAsia="zh-CN" w:bidi="ar"/>
              </w:rPr>
              <w:t>2</w:t>
            </w:r>
          </w:p>
        </w:tc>
        <w:tc>
          <w:tcPr>
            <w:tcW w:w="87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11"/>
                <w:rFonts w:ascii="宋体" w:hAnsi="宋体" w:eastAsia="宋体" w:cs="宋体"/>
                <w:b w:val="0"/>
                <w:color w:val="4F4F4F"/>
                <w:kern w:val="0"/>
                <w:sz w:val="16"/>
                <w:szCs w:val="16"/>
                <w:bdr w:val="none" w:color="auto" w:sz="0" w:space="0"/>
                <w:lang w:val="en-US" w:eastAsia="zh-CN" w:bidi="ar"/>
              </w:rPr>
              <w:t>    privatevolatile</w:t>
            </w:r>
            <w:r>
              <w:rPr>
                <w:rFonts w:ascii="宋体" w:hAnsi="宋体" w:eastAsia="宋体" w:cs="宋体"/>
                <w:b w:val="0"/>
                <w:color w:val="4F4F4F"/>
                <w:kern w:val="0"/>
                <w:sz w:val="16"/>
                <w:szCs w:val="16"/>
                <w:bdr w:val="none" w:color="auto" w:sz="0" w:space="0"/>
                <w:lang w:val="en-US" w:eastAsia="zh-CN" w:bidi="ar"/>
              </w:rPr>
              <w:t> </w:t>
            </w:r>
            <w:r>
              <w:rPr>
                <w:rStyle w:val="11"/>
                <w:rFonts w:ascii="宋体" w:hAnsi="宋体" w:eastAsia="宋体" w:cs="宋体"/>
                <w:b w:val="0"/>
                <w:color w:val="4F4F4F"/>
                <w:kern w:val="0"/>
                <w:sz w:val="16"/>
                <w:szCs w:val="16"/>
                <w:bdr w:val="none" w:color="auto" w:sz="0" w:space="0"/>
                <w:lang w:val="en-US" w:eastAsia="zh-CN" w:bidi="ar"/>
              </w:rPr>
              <w:t>long</w:t>
            </w:r>
            <w:r>
              <w:rPr>
                <w:rFonts w:ascii="宋体" w:hAnsi="宋体" w:eastAsia="宋体" w:cs="宋体"/>
                <w:b w:val="0"/>
                <w:color w:val="4F4F4F"/>
                <w:kern w:val="0"/>
                <w:sz w:val="16"/>
                <w:szCs w:val="16"/>
                <w:bdr w:val="none" w:color="auto" w:sz="0" w:space="0"/>
                <w:lang w:val="en-US" w:eastAsia="zh-CN" w:bidi="ar"/>
              </w:rPr>
              <w:t> </w:t>
            </w:r>
            <w:r>
              <w:rPr>
                <w:rStyle w:val="11"/>
                <w:rFonts w:ascii="宋体" w:hAnsi="宋体" w:eastAsia="宋体" w:cs="宋体"/>
                <w:b w:val="0"/>
                <w:color w:val="4F4F4F"/>
                <w:kern w:val="0"/>
                <w:sz w:val="16"/>
                <w:szCs w:val="16"/>
                <w:bdr w:val="none" w:color="auto" w:sz="0" w:space="0"/>
                <w:lang w:val="en-US" w:eastAsia="zh-CN" w:bidi="ar"/>
              </w:rPr>
              <w:t>cursor = INITIAL_CURSOR_VALUE;</w:t>
            </w:r>
          </w:p>
        </w:tc>
      </w:tr>
    </w:tbl>
    <w:p>
      <w:pPr>
        <w:rPr>
          <w:vanish/>
          <w:sz w:val="24"/>
          <w:szCs w:val="24"/>
        </w:rPr>
      </w:pPr>
    </w:p>
    <w:tbl>
      <w:tblPr>
        <w:tblW w:w="9262"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
        <w:gridCol w:w="8809"/>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11"/>
                <w:rFonts w:ascii="宋体" w:hAnsi="宋体" w:eastAsia="宋体" w:cs="宋体"/>
                <w:b w:val="0"/>
                <w:color w:val="4F4F4F"/>
                <w:kern w:val="0"/>
                <w:sz w:val="16"/>
                <w:szCs w:val="16"/>
                <w:bdr w:val="none" w:color="auto" w:sz="0" w:space="0"/>
                <w:lang w:val="en-US" w:eastAsia="zh-CN" w:bidi="ar"/>
              </w:rPr>
              <w:t>3</w:t>
            </w:r>
          </w:p>
        </w:tc>
        <w:tc>
          <w:tcPr>
            <w:tcW w:w="880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line="264" w:lineRule="atLeast"/>
              <w:ind w:left="0" w:right="0"/>
              <w:jc w:val="left"/>
              <w:rPr>
                <w:b w:val="0"/>
                <w:color w:val="4F4F4F"/>
                <w:sz w:val="16"/>
                <w:szCs w:val="16"/>
              </w:rPr>
            </w:pPr>
            <w:r>
              <w:rPr>
                <w:rStyle w:val="11"/>
                <w:rFonts w:ascii="宋体" w:hAnsi="宋体" w:eastAsia="宋体" w:cs="宋体"/>
                <w:b w:val="0"/>
                <w:color w:val="4F4F4F"/>
                <w:kern w:val="0"/>
                <w:sz w:val="16"/>
                <w:szCs w:val="16"/>
                <w:bdr w:val="none" w:color="auto" w:sz="0" w:space="0"/>
                <w:lang w:val="en-US" w:eastAsia="zh-CN" w:bidi="ar"/>
              </w:rPr>
              <w:t>    publiclong</w:t>
            </w:r>
            <w:r>
              <w:rPr>
                <w:rFonts w:ascii="宋体" w:hAnsi="宋体" w:eastAsia="宋体" w:cs="宋体"/>
                <w:b w:val="0"/>
                <w:color w:val="4F4F4F"/>
                <w:kern w:val="0"/>
                <w:sz w:val="16"/>
                <w:szCs w:val="16"/>
                <w:bdr w:val="none" w:color="auto" w:sz="0" w:space="0"/>
                <w:lang w:val="en-US" w:eastAsia="zh-CN" w:bidi="ar"/>
              </w:rPr>
              <w:t> </w:t>
            </w:r>
            <w:r>
              <w:rPr>
                <w:rStyle w:val="11"/>
                <w:rFonts w:ascii="宋体" w:hAnsi="宋体" w:eastAsia="宋体" w:cs="宋体"/>
                <w:b w:val="0"/>
                <w:color w:val="4F4F4F"/>
                <w:kern w:val="0"/>
                <w:sz w:val="16"/>
                <w:szCs w:val="16"/>
                <w:bdr w:val="none" w:color="auto" w:sz="0" w:space="0"/>
                <w:lang w:val="en-US" w:eastAsia="zh-CN" w:bidi="ar"/>
              </w:rPr>
              <w:t>p8, p9, p10, p11, p12, p13, p14;// cache line padding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因此没有伪共享，就没有和其它任何变量的意外冲突，没有不必要的缓存未命中。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i w:val="0"/>
          <w:caps w:val="0"/>
          <w:color w:val="4D4D4D"/>
          <w:spacing w:val="0"/>
          <w:sz w:val="21"/>
          <w:szCs w:val="21"/>
        </w:rPr>
      </w:pPr>
      <w:r>
        <w:rPr>
          <w:rFonts w:ascii="宋体" w:hAnsi="宋体" w:eastAsia="宋体" w:cs="宋体"/>
          <w:i w:val="0"/>
          <w:caps w:val="0"/>
          <w:color w:val="4D4D4D"/>
          <w:spacing w:val="0"/>
          <w:sz w:val="21"/>
          <w:szCs w:val="21"/>
          <w:bdr w:val="none" w:color="auto" w:sz="0" w:space="0"/>
          <w:shd w:val="clear" w:fill="FFFFFF"/>
        </w:rPr>
        <w:t>在你的</w:t>
      </w:r>
      <w:r>
        <w:rPr>
          <w:rStyle w:val="11"/>
          <w:rFonts w:ascii="宋体" w:hAnsi="宋体" w:eastAsia="宋体" w:cs="宋体"/>
          <w:i w:val="0"/>
          <w:caps w:val="0"/>
          <w:color w:val="4D4D4D"/>
          <w:spacing w:val="0"/>
          <w:sz w:val="21"/>
          <w:szCs w:val="21"/>
          <w:bdr w:val="none" w:color="auto" w:sz="0" w:space="0"/>
          <w:shd w:val="clear" w:fill="FFFFFF"/>
        </w:rPr>
        <w:t>Entry</w:t>
      </w:r>
      <w:r>
        <w:rPr>
          <w:rFonts w:ascii="宋体" w:hAnsi="宋体" w:eastAsia="宋体" w:cs="宋体"/>
          <w:i w:val="0"/>
          <w:caps w:val="0"/>
          <w:color w:val="4D4D4D"/>
          <w:spacing w:val="0"/>
          <w:sz w:val="21"/>
          <w:szCs w:val="21"/>
          <w:bdr w:val="none" w:color="auto" w:sz="0" w:space="0"/>
          <w:shd w:val="clear" w:fill="FFFFFF"/>
        </w:rPr>
        <w:t>类中也值得这样做，如果你有不同的消费者往不同的字段写入，你需要确保各个字段间不会出现伪共享。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default" w:ascii="monospace" w:hAnsi="monospace" w:eastAsia="monospace" w:cs="monospace"/>
          <w:b w:val="0"/>
          <w:i w:val="0"/>
          <w:caps w:val="0"/>
          <w:color w:val="000000"/>
          <w:spacing w:val="0"/>
          <w:sz w:val="16"/>
          <w:szCs w:val="16"/>
        </w:rPr>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60" w:lineRule="atLeast"/>
        <w:ind w:left="0" w:right="0"/>
        <w:rPr>
          <w:rFonts w:ascii="宋体" w:hAnsi="宋体" w:eastAsia="宋体" w:cs="宋体"/>
          <w:b/>
          <w:color w:val="4F4F4F"/>
          <w:sz w:val="26"/>
          <w:szCs w:val="26"/>
        </w:rPr>
      </w:pPr>
      <w:bookmarkStart w:id="2" w:name="t2"/>
      <w:bookmarkEnd w:id="2"/>
      <w:r>
        <w:rPr>
          <w:rFonts w:ascii="宋体" w:hAnsi="宋体" w:eastAsia="宋体" w:cs="宋体"/>
          <w:b/>
          <w:i w:val="0"/>
          <w:caps w:val="0"/>
          <w:color w:val="4F4F4F"/>
          <w:spacing w:val="0"/>
          <w:sz w:val="26"/>
          <w:szCs w:val="26"/>
          <w:bdr w:val="none" w:color="auto" w:sz="0" w:space="0"/>
          <w:shd w:val="clear" w:fill="FFFFFF"/>
        </w:rPr>
        <w:t>False Sharing</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monospace" w:hAnsi="monospace" w:eastAsia="monospace" w:cs="monospace"/>
          <w:i w:val="0"/>
          <w:caps w:val="0"/>
          <w:color w:val="4D4D4D"/>
          <w:spacing w:val="0"/>
          <w:sz w:val="21"/>
          <w:szCs w:val="21"/>
          <w:bdr w:val="none" w:color="auto" w:sz="0" w:space="0"/>
          <w:shd w:val="clear" w:fill="FFFFFF"/>
        </w:rPr>
        <w:t>一个cache lien可以被多个不同的线程所使用。如果有其他线程修改了v2的值，线程1和线程2将会强制重新加载cache line。你可以会疑惑我们只是修改了v2的值不应该会影响其他变量，为啥线程1和线程2需要重新加载cache line呢。然后，即使对于多个线程来说这些更新操作是逻辑独立的，但是一致性的保持是以cache line为基础的，而不是以单个独立的元素。这种明显没有必要的共享数据的方式被称作“False sharing”.</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60" w:lineRule="atLeast"/>
        <w:ind w:left="0" w:right="0"/>
        <w:rPr>
          <w:rFonts w:ascii="宋体" w:hAnsi="宋体" w:eastAsia="宋体" w:cs="宋体"/>
          <w:b/>
          <w:color w:val="4F4F4F"/>
          <w:sz w:val="26"/>
          <w:szCs w:val="26"/>
        </w:rPr>
      </w:pPr>
      <w:bookmarkStart w:id="3" w:name="t3"/>
      <w:bookmarkEnd w:id="3"/>
      <w:r>
        <w:rPr>
          <w:rFonts w:ascii="宋体" w:hAnsi="宋体" w:eastAsia="宋体" w:cs="宋体"/>
          <w:b/>
          <w:i w:val="0"/>
          <w:caps w:val="0"/>
          <w:color w:val="4F4F4F"/>
          <w:spacing w:val="0"/>
          <w:sz w:val="26"/>
          <w:szCs w:val="26"/>
          <w:bdr w:val="none" w:color="auto" w:sz="0" w:space="0"/>
          <w:shd w:val="clear" w:fill="FFFFFF"/>
        </w:rPr>
        <w:t>Padding</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monospace" w:hAnsi="monospace" w:eastAsia="monospace" w:cs="monospace"/>
          <w:i w:val="0"/>
          <w:caps w:val="0"/>
          <w:color w:val="4D4D4D"/>
          <w:spacing w:val="0"/>
          <w:sz w:val="21"/>
          <w:szCs w:val="21"/>
          <w:bdr w:val="none" w:color="auto" w:sz="0" w:space="0"/>
          <w:shd w:val="clear" w:fill="FFFFFF"/>
        </w:rPr>
        <w:t>为了获取一个cache line，核心需要执行几百个指令。</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monospace" w:hAnsi="monospace" w:eastAsia="monospace" w:cs="monospace"/>
          <w:i w:val="0"/>
          <w:caps w:val="0"/>
          <w:color w:val="4D4D4D"/>
          <w:spacing w:val="0"/>
          <w:sz w:val="21"/>
          <w:szCs w:val="21"/>
          <w:bdr w:val="none" w:color="auto" w:sz="0" w:space="0"/>
          <w:shd w:val="clear" w:fill="FFFFFF"/>
        </w:rPr>
        <w:t>如果核心需要等待一个cache line重新加载，核心将会停止做其他事情，这种现象被称为"Stall".Stalls可以通过减少“False Sharing”,一个减少"false sharing"的技巧是填充数据结构，使得线程操作的变量落入到不同的cache line中。</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monospace" w:hAnsi="monospace" w:eastAsia="monospace" w:cs="monospace"/>
          <w:i w:val="0"/>
          <w:caps w:val="0"/>
          <w:color w:val="4D4D4D"/>
          <w:spacing w:val="0"/>
          <w:sz w:val="21"/>
          <w:szCs w:val="21"/>
          <w:bdr w:val="none" w:color="auto" w:sz="0" w:space="0"/>
          <w:shd w:val="clear" w:fill="FFFFFF"/>
        </w:rPr>
        <w:t>下面是一个填充了的数据结构的例子，尝试着把x和v1放入到不同的cache line中</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class</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C18401"/>
          <w:spacing w:val="0"/>
          <w:kern w:val="0"/>
          <w:sz w:val="16"/>
          <w:szCs w:val="16"/>
          <w:bdr w:val="none" w:color="auto" w:sz="0" w:space="0"/>
          <w:shd w:val="clear" w:fill="FAFAFA"/>
          <w:lang w:val="en-US" w:eastAsia="zh-CN" w:bidi="ar"/>
        </w:rPr>
        <w:t>FalseSharingWithPadding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x;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p2;   </w:t>
      </w:r>
      <w:r>
        <w:rPr>
          <w:rFonts w:hint="default" w:ascii="DejaVu Sans Mono" w:hAnsi="DejaVu Sans Mono" w:eastAsia="DejaVu Sans Mono" w:cs="DejaVu Sans Mono"/>
          <w:b w:val="0"/>
          <w:i/>
          <w:caps w:val="0"/>
          <w:color w:val="A0A1A7"/>
          <w:spacing w:val="0"/>
          <w:kern w:val="0"/>
          <w:sz w:val="16"/>
          <w:szCs w:val="16"/>
          <w:bdr w:val="none" w:color="auto" w:sz="0" w:space="0"/>
          <w:shd w:val="clear" w:fill="FAFAFA"/>
          <w:lang w:val="en-US" w:eastAsia="zh-CN" w:bidi="ar"/>
        </w:rPr>
        <w:t xml:space="preserve">// padding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p3;   </w:t>
      </w:r>
      <w:r>
        <w:rPr>
          <w:rFonts w:hint="default" w:ascii="DejaVu Sans Mono" w:hAnsi="DejaVu Sans Mono" w:eastAsia="DejaVu Sans Mono" w:cs="DejaVu Sans Mono"/>
          <w:b w:val="0"/>
          <w:i/>
          <w:caps w:val="0"/>
          <w:color w:val="A0A1A7"/>
          <w:spacing w:val="0"/>
          <w:kern w:val="0"/>
          <w:sz w:val="16"/>
          <w:szCs w:val="16"/>
          <w:bdr w:val="none" w:color="auto" w:sz="0" w:space="0"/>
          <w:shd w:val="clear" w:fill="FAFAFA"/>
          <w:lang w:val="en-US" w:eastAsia="zh-CN" w:bidi="ar"/>
        </w:rPr>
        <w:t xml:space="preserve">// padding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p4;   </w:t>
      </w:r>
      <w:r>
        <w:rPr>
          <w:rFonts w:hint="default" w:ascii="DejaVu Sans Mono" w:hAnsi="DejaVu Sans Mono" w:eastAsia="DejaVu Sans Mono" w:cs="DejaVu Sans Mono"/>
          <w:b w:val="0"/>
          <w:i/>
          <w:caps w:val="0"/>
          <w:color w:val="A0A1A7"/>
          <w:spacing w:val="0"/>
          <w:kern w:val="0"/>
          <w:sz w:val="16"/>
          <w:szCs w:val="16"/>
          <w:bdr w:val="none" w:color="auto" w:sz="0" w:space="0"/>
          <w:shd w:val="clear" w:fill="FAFAFA"/>
          <w:lang w:val="en-US" w:eastAsia="zh-CN" w:bidi="ar"/>
        </w:rPr>
        <w:t xml:space="preserve">// padding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p5;   </w:t>
      </w:r>
      <w:r>
        <w:rPr>
          <w:rFonts w:hint="default" w:ascii="DejaVu Sans Mono" w:hAnsi="DejaVu Sans Mono" w:eastAsia="DejaVu Sans Mono" w:cs="DejaVu Sans Mono"/>
          <w:b w:val="0"/>
          <w:i/>
          <w:caps w:val="0"/>
          <w:color w:val="A0A1A7"/>
          <w:spacing w:val="0"/>
          <w:kern w:val="0"/>
          <w:sz w:val="16"/>
          <w:szCs w:val="16"/>
          <w:bdr w:val="none" w:color="auto" w:sz="0" w:space="0"/>
          <w:shd w:val="clear" w:fill="FAFAFA"/>
          <w:lang w:val="en-US" w:eastAsia="zh-CN" w:bidi="ar"/>
        </w:rPr>
        <w:t xml:space="preserve">// padding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p6;   </w:t>
      </w:r>
      <w:r>
        <w:rPr>
          <w:rFonts w:hint="default" w:ascii="DejaVu Sans Mono" w:hAnsi="DejaVu Sans Mono" w:eastAsia="DejaVu Sans Mono" w:cs="DejaVu Sans Mono"/>
          <w:b w:val="0"/>
          <w:i/>
          <w:caps w:val="0"/>
          <w:color w:val="A0A1A7"/>
          <w:spacing w:val="0"/>
          <w:kern w:val="0"/>
          <w:sz w:val="16"/>
          <w:szCs w:val="16"/>
          <w:bdr w:val="none" w:color="auto" w:sz="0" w:space="0"/>
          <w:shd w:val="clear" w:fill="FAFAFA"/>
          <w:lang w:val="en-US" w:eastAsia="zh-CN" w:bidi="ar"/>
        </w:rPr>
        <w:t xml:space="preserve">// padding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p7;   </w:t>
      </w:r>
      <w:r>
        <w:rPr>
          <w:rFonts w:hint="default" w:ascii="DejaVu Sans Mono" w:hAnsi="DejaVu Sans Mono" w:eastAsia="DejaVu Sans Mono" w:cs="DejaVu Sans Mono"/>
          <w:b w:val="0"/>
          <w:i/>
          <w:caps w:val="0"/>
          <w:color w:val="A0A1A7"/>
          <w:spacing w:val="0"/>
          <w:kern w:val="0"/>
          <w:sz w:val="16"/>
          <w:szCs w:val="16"/>
          <w:bdr w:val="none" w:color="auto" w:sz="0" w:space="0"/>
          <w:shd w:val="clear" w:fill="FAFAFA"/>
          <w:lang w:val="en-US" w:eastAsia="zh-CN" w:bidi="ar"/>
        </w:rPr>
        <w:t xml:space="preserve">// padding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p8;   </w:t>
      </w:r>
      <w:r>
        <w:rPr>
          <w:rFonts w:hint="default" w:ascii="DejaVu Sans Mono" w:hAnsi="DejaVu Sans Mono" w:eastAsia="DejaVu Sans Mono" w:cs="DejaVu Sans Mono"/>
          <w:b w:val="0"/>
          <w:i/>
          <w:caps w:val="0"/>
          <w:color w:val="A0A1A7"/>
          <w:spacing w:val="0"/>
          <w:kern w:val="0"/>
          <w:sz w:val="16"/>
          <w:szCs w:val="16"/>
          <w:bdr w:val="none" w:color="auto" w:sz="0" w:space="0"/>
          <w:shd w:val="clear" w:fill="FAFAFA"/>
          <w:lang w:val="en-US" w:eastAsia="zh-CN" w:bidi="ar"/>
        </w:rPr>
        <w:t xml:space="preserve">// padding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volatile</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long</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v1;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monospace" w:hAnsi="monospace" w:eastAsia="monospace" w:cs="monospace"/>
          <w:i w:val="0"/>
          <w:caps w:val="0"/>
          <w:color w:val="4D4D4D"/>
          <w:spacing w:val="0"/>
          <w:sz w:val="21"/>
          <w:szCs w:val="21"/>
          <w:bdr w:val="none" w:color="auto" w:sz="0" w:space="0"/>
          <w:shd w:val="clear" w:fill="FFFFFF"/>
        </w:rPr>
        <w:t>在你准备填充你的所有数据结构之前，你必须了解jvm会减少或者重排序没有使用的字段，因此可能会重新引入“false sharing”。因此对象会在堆中的位置是没有办法保证的。</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monospace" w:hAnsi="monospace" w:eastAsia="monospace" w:cs="monospace"/>
          <w:i w:val="0"/>
          <w:caps w:val="0"/>
          <w:color w:val="4D4D4D"/>
          <w:spacing w:val="0"/>
          <w:sz w:val="21"/>
          <w:szCs w:val="21"/>
          <w:bdr w:val="none" w:color="auto" w:sz="0" w:space="0"/>
          <w:shd w:val="clear" w:fill="FFFFFF"/>
        </w:rPr>
        <w:t>为了减少未使用的填充字段被优化掉的机会，将这些字段设置成为volatile会很有帮助。对于填充的建议是你只需要在高度竞争的并发类上使用填充，并且在你的目标架构上测试使用有很大提升之后采用填充。最好的方式是做10000玄幻迭代，消除JVM的实时优化的影响。</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60" w:lineRule="atLeast"/>
        <w:ind w:left="0" w:right="0"/>
        <w:rPr>
          <w:rFonts w:ascii="宋体" w:hAnsi="宋体" w:eastAsia="宋体" w:cs="宋体"/>
          <w:b/>
          <w:color w:val="4F4F4F"/>
          <w:sz w:val="26"/>
          <w:szCs w:val="26"/>
        </w:rPr>
      </w:pPr>
      <w:bookmarkStart w:id="4" w:name="t4"/>
      <w:bookmarkEnd w:id="4"/>
      <w:r>
        <w:rPr>
          <w:rFonts w:ascii="宋体" w:hAnsi="宋体" w:eastAsia="宋体" w:cs="宋体"/>
          <w:b/>
          <w:i w:val="0"/>
          <w:caps w:val="0"/>
          <w:color w:val="4F4F4F"/>
          <w:spacing w:val="0"/>
          <w:sz w:val="26"/>
          <w:szCs w:val="26"/>
          <w:bdr w:val="none" w:color="auto" w:sz="0" w:space="0"/>
          <w:shd w:val="clear" w:fill="FFFFFF"/>
        </w:rPr>
        <w:t>java8 和 @Contended</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monospace" w:hAnsi="monospace" w:eastAsia="monospace" w:cs="monospace"/>
          <w:i w:val="0"/>
          <w:caps w:val="0"/>
          <w:color w:val="4D4D4D"/>
          <w:spacing w:val="0"/>
          <w:sz w:val="21"/>
          <w:szCs w:val="21"/>
          <w:bdr w:val="none" w:color="auto" w:sz="0" w:space="0"/>
          <w:shd w:val="clear" w:fill="FFFFFF"/>
        </w:rPr>
        <w:t>比起引入填充字段，一个更加简单有效的方式是在你需要避免“false sharing”的字段上标记注解，这可以暗示虚拟机“这个字段可以分离到不同的cache line中”，这是JEP 142的目标。</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monospace" w:hAnsi="monospace" w:eastAsia="monospace" w:cs="monospace"/>
          <w:i w:val="0"/>
          <w:caps w:val="0"/>
          <w:color w:val="4D4D4D"/>
          <w:spacing w:val="0"/>
          <w:sz w:val="21"/>
          <w:szCs w:val="21"/>
          <w:bdr w:val="none" w:color="auto" w:sz="0" w:space="0"/>
          <w:shd w:val="clear" w:fill="FFFFFF"/>
        </w:rPr>
        <w:t>JEP引入了 @Contended 注解。</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public</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class</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C18401"/>
          <w:spacing w:val="0"/>
          <w:kern w:val="0"/>
          <w:sz w:val="16"/>
          <w:szCs w:val="16"/>
          <w:bdr w:val="none" w:color="auto" w:sz="0" w:space="0"/>
          <w:shd w:val="clear" w:fill="FAFAFA"/>
          <w:lang w:val="en-US" w:eastAsia="zh-CN" w:bidi="ar"/>
        </w:rPr>
        <w:t>Point</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int</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4078F2"/>
          <w:spacing w:val="0"/>
          <w:kern w:val="0"/>
          <w:sz w:val="16"/>
          <w:szCs w:val="16"/>
          <w:bdr w:val="none" w:color="auto" w:sz="0" w:space="0"/>
          <w:shd w:val="clear" w:fill="FAFAFA"/>
          <w:lang w:val="en-US" w:eastAsia="zh-CN" w:bidi="ar"/>
        </w:rPr>
        <w:t>@Contended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w:t>
      </w:r>
      <w:r>
        <w:rPr>
          <w:rFonts w:hint="default" w:ascii="DejaVu Sans Mono" w:hAnsi="DejaVu Sans Mono" w:eastAsia="DejaVu Sans Mono" w:cs="DejaVu Sans Mono"/>
          <w:b w:val="0"/>
          <w:i w:val="0"/>
          <w:caps w:val="0"/>
          <w:color w:val="A626A4"/>
          <w:spacing w:val="0"/>
          <w:kern w:val="0"/>
          <w:sz w:val="16"/>
          <w:szCs w:val="16"/>
          <w:bdr w:val="none" w:color="auto" w:sz="0" w:space="0"/>
          <w:shd w:val="clear" w:fill="FAFAFA"/>
          <w:lang w:val="en-US" w:eastAsia="zh-CN" w:bidi="ar"/>
        </w:rPr>
        <w:t>int</w:t>
      </w: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 xml:space="preserve"> y;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DejaVu Sans Mono" w:hAnsi="DejaVu Sans Mono" w:eastAsia="DejaVu Sans Mono" w:cs="DejaVu Sans Mono"/>
          <w:b w:val="0"/>
          <w:i w:val="0"/>
          <w:caps w:val="0"/>
          <w:color w:val="383A42"/>
          <w:spacing w:val="0"/>
          <w:sz w:val="16"/>
          <w:szCs w:val="16"/>
        </w:rPr>
      </w:pPr>
      <w:r>
        <w:rPr>
          <w:rFonts w:hint="default" w:ascii="DejaVu Sans Mono" w:hAnsi="DejaVu Sans Mono" w:eastAsia="DejaVu Sans Mono" w:cs="DejaVu Sans Mono"/>
          <w:b w:val="0"/>
          <w:i w:val="0"/>
          <w:caps w:val="0"/>
          <w:color w:val="383A42"/>
          <w:spacing w:val="0"/>
          <w:kern w:val="0"/>
          <w:sz w:val="16"/>
          <w:szCs w:val="16"/>
          <w:bdr w:val="none" w:color="auto" w:sz="0" w:space="0"/>
          <w:shd w:val="clear" w:fill="FAFAFA"/>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monospace" w:hAnsi="monospace" w:eastAsia="monospace" w:cs="monospace"/>
          <w:i w:val="0"/>
          <w:caps w:val="0"/>
          <w:color w:val="4D4D4D"/>
          <w:spacing w:val="0"/>
          <w:sz w:val="21"/>
          <w:szCs w:val="21"/>
          <w:bdr w:val="none" w:color="auto" w:sz="0" w:space="0"/>
          <w:shd w:val="clear" w:fill="FFFFFF"/>
        </w:rPr>
      </w:pPr>
      <w:r>
        <w:rPr>
          <w:rFonts w:hint="default" w:ascii="monospace" w:hAnsi="monospace" w:eastAsia="monospace" w:cs="monospace"/>
          <w:i w:val="0"/>
          <w:caps w:val="0"/>
          <w:color w:val="4D4D4D"/>
          <w:spacing w:val="0"/>
          <w:sz w:val="21"/>
          <w:szCs w:val="21"/>
          <w:bdr w:val="none" w:color="auto" w:sz="0" w:space="0"/>
          <w:shd w:val="clear" w:fill="FFFFFF"/>
        </w:rPr>
        <w:t>以上代码使得x和y都在不同的cache line中。@Contended 使得y字段远离了对象头部分。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monospace" w:hAnsi="monospace" w:eastAsia="monospace" w:cs="monospace"/>
          <w:b w:val="0"/>
          <w:bCs w:val="0"/>
          <w:i w:val="0"/>
          <w:caps w:val="0"/>
          <w:color w:val="4D4D4D"/>
          <w:spacing w:val="0"/>
          <w:sz w:val="72"/>
          <w:szCs w:val="72"/>
          <w:bdr w:val="none" w:color="auto" w:sz="0" w:space="0"/>
          <w:shd w:val="clear" w:fill="FFFFFF"/>
          <w:lang w:val="en-US" w:eastAsia="zh-CN"/>
        </w:rPr>
      </w:pPr>
      <w:r>
        <w:rPr>
          <w:rFonts w:hint="eastAsia" w:ascii="monospace" w:hAnsi="monospace" w:eastAsia="monospace" w:cs="monospace"/>
          <w:b w:val="0"/>
          <w:bCs w:val="0"/>
          <w:i w:val="0"/>
          <w:caps w:val="0"/>
          <w:color w:val="4D4D4D"/>
          <w:spacing w:val="0"/>
          <w:sz w:val="72"/>
          <w:szCs w:val="72"/>
          <w:bdr w:val="none" w:color="auto" w:sz="0" w:space="0"/>
          <w:shd w:val="clear" w:fill="FFFFFF"/>
          <w:lang w:val="en-US" w:eastAsia="zh-CN"/>
        </w:rPr>
        <w:t>ｖｏｌ</w:t>
      </w:r>
      <w:bookmarkStart w:id="5" w:name="_GoBack"/>
      <w:bookmarkEnd w:id="5"/>
      <w:r>
        <w:rPr>
          <w:rFonts w:hint="eastAsia" w:ascii="monospace" w:hAnsi="monospace" w:eastAsia="monospace" w:cs="monospace"/>
          <w:b w:val="0"/>
          <w:bCs w:val="0"/>
          <w:i w:val="0"/>
          <w:caps w:val="0"/>
          <w:color w:val="4D4D4D"/>
          <w:spacing w:val="0"/>
          <w:sz w:val="72"/>
          <w:szCs w:val="72"/>
          <w:bdr w:val="none" w:color="auto" w:sz="0" w:space="0"/>
          <w:shd w:val="clear" w:fill="FFFFFF"/>
          <w:lang w:val="en-US" w:eastAsia="zh-CN"/>
        </w:rPr>
        <w:t>ａｔｉｌｅ</w:t>
      </w:r>
    </w:p>
    <w:p>
      <w:pPr>
        <w:pStyle w:val="3"/>
        <w:keepNext w:val="0"/>
        <w:keepLines w:val="0"/>
        <w:widowControl/>
        <w:suppressLineNumbers w:val="0"/>
        <w:spacing w:before="0" w:beforeAutospacing="0" w:after="120" w:afterAutospacing="0" w:line="403" w:lineRule="atLeast"/>
        <w:ind w:left="0" w:right="0" w:firstLine="0"/>
        <w:rPr>
          <w:rFonts w:ascii="sans-serif" w:hAnsi="sans-serif" w:cs="sans-serif"/>
          <w:i w:val="0"/>
          <w:caps w:val="0"/>
          <w:color w:val="666666"/>
          <w:spacing w:val="0"/>
        </w:rPr>
      </w:pPr>
      <w:r>
        <w:rPr>
          <w:rStyle w:val="9"/>
          <w:rFonts w:hint="default" w:ascii="sans-serif" w:hAnsi="sans-serif" w:cs="sans-serif"/>
          <w:b/>
          <w:i w:val="0"/>
          <w:caps w:val="0"/>
          <w:color w:val="666666"/>
          <w:spacing w:val="0"/>
        </w:rPr>
        <w:t>引言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在多线程并发编程中synchronized和Volatile都扮演着重要的角色，Volatile是</w:t>
      </w:r>
      <w:r>
        <w:rPr>
          <w:rStyle w:val="9"/>
          <w:rFonts w:hint="default" w:ascii="sans-serif" w:hAnsi="sans-serif" w:cs="sans-serif"/>
          <w:i w:val="0"/>
          <w:caps w:val="0"/>
          <w:color w:val="666666"/>
          <w:spacing w:val="0"/>
          <w:sz w:val="16"/>
          <w:szCs w:val="16"/>
          <w:bdr w:val="none" w:color="auto" w:sz="0" w:space="0"/>
        </w:rPr>
        <w:t>轻量级的synchronized</w:t>
      </w:r>
      <w:r>
        <w:rPr>
          <w:rFonts w:hint="default" w:ascii="sans-serif" w:hAnsi="sans-serif" w:cs="sans-serif"/>
          <w:i w:val="0"/>
          <w:caps w:val="0"/>
          <w:color w:val="666666"/>
          <w:spacing w:val="0"/>
          <w:sz w:val="16"/>
          <w:szCs w:val="16"/>
          <w:bdr w:val="none" w:color="auto" w:sz="0" w:space="0"/>
        </w:rPr>
        <w:t>，它在多处理器开发中保证了共享变量的“可见性”。可见性的意思是当一个线程修改一个共享变量时，另外一个线程能读到这个修改的值。它在某些情况下比synchronized的开销更小，本文将深入分析在硬件层面上Inter处理器是如何实现Volatile的，通过深入分析能帮助我们正确的使用Volatile变量。</w:t>
      </w:r>
    </w:p>
    <w:p>
      <w:pPr>
        <w:pStyle w:val="3"/>
        <w:keepNext w:val="0"/>
        <w:keepLines w:val="0"/>
        <w:widowControl/>
        <w:suppressLineNumbers w:val="0"/>
        <w:spacing w:before="0" w:beforeAutospacing="0" w:after="120" w:afterAutospacing="0" w:line="403" w:lineRule="atLeast"/>
        <w:ind w:left="0" w:right="0" w:firstLine="0"/>
        <w:rPr>
          <w:rFonts w:hint="default" w:ascii="sans-serif" w:hAnsi="sans-serif" w:cs="sans-serif"/>
          <w:i w:val="0"/>
          <w:caps w:val="0"/>
          <w:color w:val="666666"/>
          <w:spacing w:val="0"/>
        </w:rPr>
      </w:pPr>
      <w:r>
        <w:rPr>
          <w:rStyle w:val="9"/>
          <w:rFonts w:hint="default" w:ascii="sans-serif" w:hAnsi="sans-serif" w:cs="sans-serif"/>
          <w:b/>
          <w:i w:val="0"/>
          <w:caps w:val="0"/>
          <w:color w:val="666666"/>
          <w:spacing w:val="0"/>
        </w:rPr>
        <w:t>术语定义</w:t>
      </w:r>
    </w:p>
    <w:tbl>
      <w:tblPr>
        <w:tblW w:w="9794" w:type="dxa"/>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948"/>
        <w:gridCol w:w="2745"/>
        <w:gridCol w:w="5101"/>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术语</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英文单词</w:t>
            </w: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描述</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共享变量</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rPr>
                <w:rFonts w:hint="default" w:ascii="sans-serif" w:hAnsi="sans-serif" w:cs="sans-serif"/>
                <w:i w:val="0"/>
                <w:caps w:val="0"/>
                <w:color w:val="666666"/>
                <w:spacing w:val="0"/>
                <w:sz w:val="16"/>
                <w:szCs w:val="16"/>
              </w:rPr>
            </w:pP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在多个线程之间能够被共享的变量被称为共享变量。共享变量包括所有的实例变量，静态变量和数组元素。他们都被存放在堆内存中，Volatile只作用于共享变量。</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内存屏障</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Memory Barriers</w:t>
            </w: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是一组处理器指令，用于实现对内存操作的顺序限制。</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缓冲行</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Cache line</w:t>
            </w: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缓存中可以分配的最小存储单位。处理器填写缓存线时会加载整个缓存线，需要使用多个主内存读周期。</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原子操作</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Atomic operations</w:t>
            </w: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不可中断的一个或一系列操作。</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缓存行填充</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cache line fill</w:t>
            </w: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当处理器识别到从内存中读取操作数是可缓存的，处理器读取整个缓存行到适当的缓存（L1，L2，L3的或所有）</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缓存命中</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cache hit</w:t>
            </w: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如果进行高速缓存行填充操作的内存位置仍然是下次处理器访问的地址时，处理器从缓存中读取操作数，而不是从内存。</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写命中</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write hit</w:t>
            </w: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当处理器将操作数写回到一个内存缓存的区域时，它首先会检查这个缓存的内存地址是否在缓存行中，如果存在一个有效的缓存行，则处理器将这个操作数写回到缓存，而不是写回到内存，这个操作被称为写命中。</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PrEx>
        <w:tc>
          <w:tcPr>
            <w:tcW w:w="1948"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写缺失</w:t>
            </w:r>
          </w:p>
        </w:tc>
        <w:tc>
          <w:tcPr>
            <w:tcW w:w="2745"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write misses the cache</w:t>
            </w:r>
          </w:p>
        </w:tc>
        <w:tc>
          <w:tcPr>
            <w:tcW w:w="5101"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一个有效的缓存行被写入到不存在的内存区域。</w:t>
            </w:r>
          </w:p>
        </w:tc>
      </w:tr>
    </w:tbl>
    <w:p>
      <w:pPr>
        <w:pStyle w:val="3"/>
        <w:keepNext w:val="0"/>
        <w:keepLines w:val="0"/>
        <w:widowControl/>
        <w:suppressLineNumbers w:val="0"/>
        <w:spacing w:before="0" w:beforeAutospacing="0" w:after="120" w:afterAutospacing="0" w:line="403" w:lineRule="atLeast"/>
        <w:ind w:left="0" w:right="0" w:firstLine="0"/>
        <w:rPr>
          <w:rFonts w:hint="default" w:ascii="sans-serif" w:hAnsi="sans-serif" w:cs="sans-serif"/>
          <w:i w:val="0"/>
          <w:caps w:val="0"/>
          <w:color w:val="666666"/>
          <w:spacing w:val="0"/>
        </w:rPr>
      </w:pPr>
      <w:r>
        <w:rPr>
          <w:rStyle w:val="9"/>
          <w:rFonts w:hint="default" w:ascii="sans-serif" w:hAnsi="sans-serif" w:cs="sans-serif"/>
          <w:b/>
          <w:i w:val="0"/>
          <w:caps w:val="0"/>
          <w:color w:val="666666"/>
          <w:spacing w:val="0"/>
        </w:rPr>
        <w:t>Volatile的官方定义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Java语言规范第三版中对volatile的定义如下： java编程语言允许线程访问共享变量，为了确保共享变量能被准确和一致的更新，线程应该确保通过排他锁单独获得这个变量。Java语言提供了volatile，在某些情况下比锁更加方便。如果一个字段被声明成volatile，java线程内存模型确保所有线程看到这个变量的值是一致的。</w:t>
      </w:r>
    </w:p>
    <w:p>
      <w:pPr>
        <w:pStyle w:val="3"/>
        <w:keepNext w:val="0"/>
        <w:keepLines w:val="0"/>
        <w:widowControl/>
        <w:suppressLineNumbers w:val="0"/>
        <w:spacing w:before="0" w:beforeAutospacing="0" w:after="120" w:afterAutospacing="0" w:line="403" w:lineRule="atLeast"/>
        <w:ind w:left="0" w:right="0" w:firstLine="0"/>
        <w:rPr>
          <w:rFonts w:hint="default" w:ascii="sans-serif" w:hAnsi="sans-serif" w:cs="sans-serif"/>
          <w:i w:val="0"/>
          <w:caps w:val="0"/>
          <w:color w:val="666666"/>
          <w:spacing w:val="0"/>
        </w:rPr>
      </w:pPr>
      <w:r>
        <w:rPr>
          <w:rStyle w:val="9"/>
          <w:rFonts w:hint="default" w:ascii="sans-serif" w:hAnsi="sans-serif" w:cs="sans-serif"/>
          <w:b/>
          <w:i w:val="0"/>
          <w:caps w:val="0"/>
          <w:color w:val="666666"/>
          <w:spacing w:val="0"/>
        </w:rPr>
        <w:t>为什么要使用Volatile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Volatile变量修饰符如果使用</w:t>
      </w:r>
      <w:r>
        <w:rPr>
          <w:rStyle w:val="9"/>
          <w:rFonts w:hint="default" w:ascii="sans-serif" w:hAnsi="sans-serif" w:cs="sans-serif"/>
          <w:i w:val="0"/>
          <w:caps w:val="0"/>
          <w:color w:val="666666"/>
          <w:spacing w:val="0"/>
          <w:sz w:val="16"/>
          <w:szCs w:val="16"/>
          <w:bdr w:val="none" w:color="auto" w:sz="0" w:space="0"/>
        </w:rPr>
        <w:t>恰当</w:t>
      </w:r>
      <w:r>
        <w:rPr>
          <w:rFonts w:hint="default" w:ascii="sans-serif" w:hAnsi="sans-serif" w:cs="sans-serif"/>
          <w:i w:val="0"/>
          <w:caps w:val="0"/>
          <w:color w:val="666666"/>
          <w:spacing w:val="0"/>
          <w:sz w:val="16"/>
          <w:szCs w:val="16"/>
          <w:bdr w:val="none" w:color="auto" w:sz="0" w:space="0"/>
        </w:rPr>
        <w:t>的话，它比synchronized的</w:t>
      </w:r>
      <w:r>
        <w:rPr>
          <w:rStyle w:val="9"/>
          <w:rFonts w:hint="default" w:ascii="sans-serif" w:hAnsi="sans-serif" w:cs="sans-serif"/>
          <w:i w:val="0"/>
          <w:caps w:val="0"/>
          <w:color w:val="666666"/>
          <w:spacing w:val="0"/>
          <w:sz w:val="16"/>
          <w:szCs w:val="16"/>
          <w:bdr w:val="none" w:color="auto" w:sz="0" w:space="0"/>
        </w:rPr>
        <w:t>使用和执行成本会更低</w:t>
      </w:r>
      <w:r>
        <w:rPr>
          <w:rFonts w:hint="default" w:ascii="sans-serif" w:hAnsi="sans-serif" w:cs="sans-serif"/>
          <w:i w:val="0"/>
          <w:caps w:val="0"/>
          <w:color w:val="666666"/>
          <w:spacing w:val="0"/>
          <w:sz w:val="16"/>
          <w:szCs w:val="16"/>
          <w:bdr w:val="none" w:color="auto" w:sz="0" w:space="0"/>
        </w:rPr>
        <w:t>，因为它不会引起线程上下文的切换和调度。</w:t>
      </w:r>
    </w:p>
    <w:p>
      <w:pPr>
        <w:pStyle w:val="3"/>
        <w:keepNext w:val="0"/>
        <w:keepLines w:val="0"/>
        <w:widowControl/>
        <w:suppressLineNumbers w:val="0"/>
        <w:spacing w:before="0" w:beforeAutospacing="0" w:after="120" w:afterAutospacing="0" w:line="403" w:lineRule="atLeast"/>
        <w:ind w:left="0" w:right="0" w:firstLine="0"/>
        <w:rPr>
          <w:rFonts w:hint="default" w:ascii="sans-serif" w:hAnsi="sans-serif" w:cs="sans-serif"/>
          <w:i w:val="0"/>
          <w:caps w:val="0"/>
          <w:color w:val="666666"/>
          <w:spacing w:val="0"/>
        </w:rPr>
      </w:pPr>
      <w:r>
        <w:rPr>
          <w:rStyle w:val="9"/>
          <w:rFonts w:hint="default" w:ascii="sans-serif" w:hAnsi="sans-serif" w:cs="sans-serif"/>
          <w:b/>
          <w:i w:val="0"/>
          <w:caps w:val="0"/>
          <w:color w:val="666666"/>
          <w:spacing w:val="0"/>
        </w:rPr>
        <w:t>Volatile的实现原理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那么Volatile是如何来保证可见性的呢？在x86处理器下通过工具获取JIT编译器生成的汇编指令来看看对Volatile进行写操作CPU会做什么事情。</w:t>
      </w:r>
    </w:p>
    <w:tbl>
      <w:tblPr>
        <w:tblW w:w="9794" w:type="dxa"/>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594"/>
        <w:gridCol w:w="8200"/>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Layout w:type="fixed"/>
          <w:tblCellMar>
            <w:top w:w="0" w:type="dxa"/>
            <w:left w:w="0" w:type="dxa"/>
            <w:bottom w:w="0" w:type="dxa"/>
            <w:right w:w="0" w:type="dxa"/>
          </w:tblCellMar>
        </w:tblPrEx>
        <w:tc>
          <w:tcPr>
            <w:tcW w:w="1594"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Java代码：</w:t>
            </w:r>
          </w:p>
        </w:tc>
        <w:tc>
          <w:tcPr>
            <w:tcW w:w="8200"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instance = new Singleton();//instance是volatile变量</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1594"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汇编代码：</w:t>
            </w:r>
          </w:p>
        </w:tc>
        <w:tc>
          <w:tcPr>
            <w:tcW w:w="8200" w:type="dxa"/>
            <w:tcBorders>
              <w:top w:val="single" w:color="CCCCCC" w:sz="4" w:space="0"/>
              <w:left w:val="single" w:color="CCCCCC" w:sz="4" w:space="0"/>
              <w:bottom w:val="single" w:color="CCCCCC" w:sz="4" w:space="0"/>
              <w:right w:val="single" w:color="CCCCCC" w:sz="4" w:space="0"/>
            </w:tcBorders>
            <w:shd w:val="clear"/>
            <w:tcMar>
              <w:top w:w="180" w:type="dxa"/>
              <w:left w:w="180" w:type="dxa"/>
              <w:bottom w:w="180" w:type="dxa"/>
              <w:right w:w="180" w:type="dxa"/>
            </w:tcMar>
            <w:vAlign w:val="top"/>
          </w:tcPr>
          <w:p>
            <w:pPr>
              <w:keepNext w:val="0"/>
              <w:keepLines w:val="0"/>
              <w:widowControl/>
              <w:suppressLineNumbers w:val="0"/>
              <w:ind w:left="0" w:firstLine="0"/>
              <w:jc w:val="left"/>
              <w:rPr>
                <w:rFonts w:hint="default" w:ascii="sans-serif" w:hAnsi="sans-serif" w:cs="sans-serif"/>
                <w:i w:val="0"/>
                <w:caps w:val="0"/>
                <w:color w:val="666666"/>
                <w:spacing w:val="0"/>
                <w:sz w:val="16"/>
                <w:szCs w:val="16"/>
              </w:rPr>
            </w:pPr>
            <w:r>
              <w:rPr>
                <w:rFonts w:hint="default" w:ascii="sans-serif" w:hAnsi="sans-serif" w:eastAsia="宋体" w:cs="sans-serif"/>
                <w:i w:val="0"/>
                <w:caps w:val="0"/>
                <w:color w:val="666666"/>
                <w:spacing w:val="0"/>
                <w:kern w:val="0"/>
                <w:sz w:val="16"/>
                <w:szCs w:val="16"/>
                <w:bdr w:val="none" w:color="auto" w:sz="0" w:space="0"/>
                <w:lang w:val="en-US" w:eastAsia="zh-CN" w:bidi="ar"/>
              </w:rPr>
              <w:t>0x01a3de1d: movb $0x0,0x1104800(%esi);0x01a3de24: </w:t>
            </w:r>
            <w:r>
              <w:rPr>
                <w:rStyle w:val="9"/>
                <w:rFonts w:hint="default" w:ascii="sans-serif" w:hAnsi="sans-serif" w:eastAsia="宋体" w:cs="sans-serif"/>
                <w:i w:val="0"/>
                <w:caps w:val="0"/>
                <w:color w:val="666666"/>
                <w:spacing w:val="0"/>
                <w:kern w:val="0"/>
                <w:sz w:val="16"/>
                <w:szCs w:val="16"/>
                <w:bdr w:val="none" w:color="auto" w:sz="0" w:space="0"/>
                <w:lang w:val="en-US" w:eastAsia="zh-CN" w:bidi="ar"/>
              </w:rPr>
              <w:t>lock</w:t>
            </w:r>
            <w:r>
              <w:rPr>
                <w:rFonts w:hint="default" w:ascii="sans-serif" w:hAnsi="sans-serif" w:eastAsia="宋体" w:cs="sans-serif"/>
                <w:i w:val="0"/>
                <w:caps w:val="0"/>
                <w:color w:val="666666"/>
                <w:spacing w:val="0"/>
                <w:kern w:val="0"/>
                <w:sz w:val="16"/>
                <w:szCs w:val="16"/>
                <w:bdr w:val="none" w:color="auto" w:sz="0" w:space="0"/>
                <w:lang w:val="en-US" w:eastAsia="zh-CN" w:bidi="ar"/>
              </w:rPr>
              <w:t> addl $0x0,(%esp);</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有volatile变量修饰的共享变量进行写操作的时候会多第二行汇编代码，通过查IA-32架构软件开发者手册可知，lock前缀的指令在多核处理器下会引发了两件事情。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sans-serif" w:hAnsi="sans-serif" w:cs="sans-serif"/>
          <w:i w:val="0"/>
          <w:caps w:val="0"/>
          <w:color w:val="666666"/>
          <w:spacing w:val="0"/>
          <w:sz w:val="16"/>
          <w:szCs w:val="16"/>
          <w:bdr w:val="none" w:color="auto" w:sz="0" w:space="0"/>
        </w:rPr>
        <w:t>将当前处理器缓存行的数据会写回到系统内存。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sans-serif" w:hAnsi="sans-serif" w:cs="sans-serif"/>
          <w:i w:val="0"/>
          <w:caps w:val="0"/>
          <w:color w:val="666666"/>
          <w:spacing w:val="0"/>
          <w:sz w:val="16"/>
          <w:szCs w:val="16"/>
          <w:bdr w:val="none" w:color="auto" w:sz="0" w:space="0"/>
        </w:rPr>
        <w:t>这个写回内存的操作会引起在其他CPU里缓存了该内存地址的数据无效。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处理器为了提高处理速度，不直接和内存进行通讯，而是先将系统内存的数据读到内部缓存（L1,L2或其他）后再进行操作，但操作完之后不知道何时会写到内存，如果对声明了Volatile变量进行写操作，JVM就会向处理器发送一条Lock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这两件事情在IA-32软件开发者架构手册的第三册的多处理器管理章节（第八章）中有详细阐述。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Style w:val="9"/>
          <w:rFonts w:hint="default" w:ascii="sans-serif" w:hAnsi="sans-serif" w:cs="sans-serif"/>
          <w:i w:val="0"/>
          <w:caps w:val="0"/>
          <w:color w:val="666666"/>
          <w:spacing w:val="0"/>
          <w:sz w:val="16"/>
          <w:szCs w:val="16"/>
          <w:bdr w:val="none" w:color="auto" w:sz="0" w:space="0"/>
        </w:rPr>
        <w:t>Lock前缀指令会引起处理器缓存回写到内存</w:t>
      </w:r>
      <w:r>
        <w:rPr>
          <w:rFonts w:hint="default" w:ascii="sans-serif" w:hAnsi="sans-serif" w:cs="sans-serif"/>
          <w:i w:val="0"/>
          <w:caps w:val="0"/>
          <w:color w:val="666666"/>
          <w:spacing w:val="0"/>
          <w:sz w:val="16"/>
          <w:szCs w:val="16"/>
          <w:bdr w:val="none" w:color="auto" w:sz="0" w:space="0"/>
        </w:rPr>
        <w:t>。Lock前缀指令导致在执行指令期间，声言处理器的 LOCK# 信号。在多处理器环境中，LOCK# 信号确保在声言该信号期间，处理器可以独占使用任何共享内存。（因为它会锁住总线，导致其他CPU不能访问总线，不能访问总线就意味着不能访问系统内存），但是在最近的处理器里，LOCK＃信号一般不锁总线，而是锁缓存，毕竟锁总线开销比较大。在8.1.4章节有详细说明锁定操作对处理器缓存的影响，对于Intel486和Pentium处理器，在锁操作时，总是在总线上声言LOCK#信号。但在P6和最近的处理器中，如果访问的内存区域已经缓存在处理器内部，则不会声言LOCK#信号。相反地，它会锁定这块内存区域的缓存并回写到内存，并使用缓存一致性机制来确保修改的原子性，此操作被称为“缓存锁定”，</w:t>
      </w:r>
      <w:r>
        <w:rPr>
          <w:rStyle w:val="9"/>
          <w:rFonts w:hint="default" w:ascii="sans-serif" w:hAnsi="sans-serif" w:cs="sans-serif"/>
          <w:i w:val="0"/>
          <w:caps w:val="0"/>
          <w:color w:val="666666"/>
          <w:spacing w:val="0"/>
          <w:sz w:val="16"/>
          <w:szCs w:val="16"/>
          <w:bdr w:val="none" w:color="auto" w:sz="0" w:space="0"/>
        </w:rPr>
        <w:t>缓存一致性机制会阻止同时修改被两个以上处理器缓存的内存区域数据</w:t>
      </w:r>
      <w:r>
        <w:rPr>
          <w:rFonts w:hint="default" w:ascii="sans-serif" w:hAnsi="sans-serif" w:cs="sans-serif"/>
          <w:i w:val="0"/>
          <w:caps w:val="0"/>
          <w:color w:val="666666"/>
          <w:spacing w:val="0"/>
          <w:sz w:val="16"/>
          <w:szCs w:val="16"/>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Style w:val="9"/>
          <w:rFonts w:hint="default" w:ascii="sans-serif" w:hAnsi="sans-serif" w:cs="sans-serif"/>
          <w:i w:val="0"/>
          <w:caps w:val="0"/>
          <w:color w:val="666666"/>
          <w:spacing w:val="0"/>
          <w:sz w:val="16"/>
          <w:szCs w:val="16"/>
          <w:bdr w:val="none" w:color="auto" w:sz="0" w:space="0"/>
        </w:rPr>
        <w:t>一个处理器的缓存回写到内存会导致其他处理器的缓存无效</w:t>
      </w:r>
      <w:r>
        <w:rPr>
          <w:rFonts w:hint="default" w:ascii="sans-serif" w:hAnsi="sans-serif" w:cs="sans-serif"/>
          <w:i w:val="0"/>
          <w:caps w:val="0"/>
          <w:color w:val="666666"/>
          <w:spacing w:val="0"/>
          <w:sz w:val="16"/>
          <w:szCs w:val="16"/>
          <w:bdr w:val="none" w:color="auto" w:sz="0" w:space="0"/>
        </w:rPr>
        <w:t>。IA-32处理器和Intel 64处理器使用MESI（修改，独占，共享，无效）控制协议去维护内部缓存和其他处理器缓存的一致性。在多核处理器系统中进行操作的时候，IA-32 和Intel 64处理器能嗅探其他处理器访问系统内存和它们的内部缓存。它们使用嗅探技术保证它的内部缓存，系统内存和其他处理器的缓存的数据在总线上保持一致。例如在Pentium和P6 family处理器中，如果通过嗅探一个处理器来检测其他处理器打算写内存地址，而这个地址当前处理共享状态，那么正在嗅探的处理器将无效它的缓存行，在下次访问相同内存地址时，强制执行缓存行填充。</w:t>
      </w:r>
    </w:p>
    <w:p>
      <w:pPr>
        <w:pStyle w:val="3"/>
        <w:keepNext w:val="0"/>
        <w:keepLines w:val="0"/>
        <w:widowControl/>
        <w:suppressLineNumbers w:val="0"/>
        <w:spacing w:before="0" w:beforeAutospacing="0" w:after="120" w:afterAutospacing="0" w:line="403" w:lineRule="atLeast"/>
        <w:ind w:left="0" w:right="0" w:firstLine="0"/>
        <w:rPr>
          <w:rFonts w:hint="default" w:ascii="sans-serif" w:hAnsi="sans-serif" w:cs="sans-serif"/>
          <w:i w:val="0"/>
          <w:caps w:val="0"/>
          <w:color w:val="666666"/>
          <w:spacing w:val="0"/>
        </w:rPr>
      </w:pPr>
      <w:r>
        <w:rPr>
          <w:rStyle w:val="9"/>
          <w:rFonts w:hint="default" w:ascii="sans-serif" w:hAnsi="sans-serif" w:cs="sans-serif"/>
          <w:b/>
          <w:i w:val="0"/>
          <w:caps w:val="0"/>
          <w:color w:val="666666"/>
          <w:spacing w:val="0"/>
        </w:rPr>
        <w:t>Volatile的使用优化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著名的Java并发编程大师Doug lea在JDK7的并发包里新增一个队列集合类LinkedTransferQueue，他在使用Volatile变量时，用一种追加字节的方式来优化队列出队和入队的性能。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Style w:val="9"/>
          <w:rFonts w:hint="default" w:ascii="sans-serif" w:hAnsi="sans-serif" w:cs="sans-serif"/>
          <w:i w:val="0"/>
          <w:caps w:val="0"/>
          <w:color w:val="666666"/>
          <w:spacing w:val="0"/>
          <w:sz w:val="16"/>
          <w:szCs w:val="16"/>
          <w:bdr w:val="none" w:color="auto" w:sz="0" w:space="0"/>
        </w:rPr>
        <w:t>追加字节能优化性能</w:t>
      </w:r>
      <w:r>
        <w:rPr>
          <w:rFonts w:hint="default" w:ascii="sans-serif" w:hAnsi="sans-serif" w:cs="sans-serif"/>
          <w:i w:val="0"/>
          <w:caps w:val="0"/>
          <w:color w:val="666666"/>
          <w:spacing w:val="0"/>
          <w:sz w:val="16"/>
          <w:szCs w:val="16"/>
          <w:bdr w:val="none" w:color="auto" w:sz="0" w:space="0"/>
        </w:rPr>
        <w:t>？这种方式看起来很神奇，但如果深入理解处理器架构就能理解其中的奥秘。让我们先来看看LinkedTransferQueue这个类，它使用一个内部类类型来定义队列的头队列（Head）和尾节点（tail），而这个内部类PaddedAtomicReference相对于父类AtomicReference只做了一件事情，就将共享变量追加到64字节。我们可以来计算下，一个对象的引用占4个字节，它追加了15个变量共占60个字节，再加上父类的Value变量，一共64个字节。</w:t>
      </w:r>
    </w:p>
    <w:tbl>
      <w:tblPr>
        <w:tblW w:w="13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01</w:t>
            </w:r>
          </w:p>
        </w:tc>
        <w:tc>
          <w:tcPr>
            <w:tcW w:w="672"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646464"/>
                <w:kern w:val="0"/>
                <w:sz w:val="21"/>
                <w:szCs w:val="21"/>
                <w:bdr w:val="none" w:color="auto" w:sz="0" w:space="0"/>
                <w:vertAlign w:val="baseline"/>
                <w:lang w:val="en-US" w:eastAsia="zh-CN" w:bidi="ar"/>
              </w:rPr>
              <w:t>/** head of the queue */</w:t>
            </w:r>
          </w:p>
        </w:tc>
      </w:tr>
    </w:tbl>
    <w:p>
      <w:pPr>
        <w:rPr>
          <w:vanish/>
          <w:sz w:val="24"/>
          <w:szCs w:val="24"/>
        </w:rPr>
      </w:pPr>
    </w:p>
    <w:tbl>
      <w:tblPr>
        <w:tblW w:w="62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5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02</w:t>
            </w:r>
          </w:p>
        </w:tc>
        <w:tc>
          <w:tcPr>
            <w:tcW w:w="5659"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private</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transient</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final</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PaddedAtomicReference&lt;QNode&gt; head;</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03</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13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04</w:t>
            </w:r>
          </w:p>
        </w:tc>
        <w:tc>
          <w:tcPr>
            <w:tcW w:w="672"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646464"/>
                <w:kern w:val="0"/>
                <w:sz w:val="21"/>
                <w:szCs w:val="21"/>
                <w:bdr w:val="none" w:color="auto" w:sz="0" w:space="0"/>
                <w:vertAlign w:val="baseline"/>
                <w:lang w:val="en-US" w:eastAsia="zh-CN" w:bidi="ar"/>
              </w:rPr>
              <w:t>/** tail of the queue */</w:t>
            </w:r>
          </w:p>
        </w:tc>
      </w:tr>
    </w:tbl>
    <w:p>
      <w:pPr>
        <w:rPr>
          <w:vanish/>
          <w:sz w:val="24"/>
          <w:szCs w:val="24"/>
        </w:rPr>
      </w:pPr>
    </w:p>
    <w:tbl>
      <w:tblPr>
        <w:tblW w:w="62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5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05</w:t>
            </w:r>
          </w:p>
        </w:tc>
        <w:tc>
          <w:tcPr>
            <w:tcW w:w="5659"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private</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transient</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final</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PaddedAtomicReference&lt;QNode&gt; tail;</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06</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4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4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07</w:t>
            </w:r>
          </w:p>
        </w:tc>
        <w:tc>
          <w:tcPr>
            <w:tcW w:w="4349"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static</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final</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class</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PaddedAtomicReference &lt;T&gt;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extends</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AtomicReference &lt;T&gt; {</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08</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14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09</w:t>
            </w:r>
          </w:p>
        </w:tc>
        <w:tc>
          <w:tcPr>
            <w:tcW w:w="848"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  </w:t>
            </w:r>
            <w:r>
              <w:rPr>
                <w:rStyle w:val="11"/>
                <w:rFonts w:hint="default" w:ascii="monospace" w:hAnsi="monospace" w:eastAsia="monospace" w:cs="monospace"/>
                <w:b w:val="0"/>
                <w:i w:val="0"/>
                <w:color w:val="3F5FBF"/>
                <w:kern w:val="0"/>
                <w:sz w:val="21"/>
                <w:szCs w:val="21"/>
                <w:bdr w:val="none" w:color="auto" w:sz="0" w:space="0"/>
                <w:vertAlign w:val="baseline"/>
                <w:lang w:val="en-US" w:eastAsia="zh-CN" w:bidi="ar"/>
              </w:rPr>
              <w:t>// enough padding for 64bytes with 4byte refs</w:t>
            </w:r>
          </w:p>
        </w:tc>
      </w:tr>
    </w:tbl>
    <w:p>
      <w:pPr>
        <w:rPr>
          <w:vanish/>
          <w:sz w:val="24"/>
          <w:szCs w:val="24"/>
        </w:rPr>
      </w:pPr>
    </w:p>
    <w:tbl>
      <w:tblPr>
        <w:tblW w:w="17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10</w:t>
            </w:r>
          </w:p>
        </w:tc>
        <w:tc>
          <w:tcPr>
            <w:tcW w:w="1104"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  Object p0, p1, p2, p3, p4, p5, p6, p7, p8, p9, pa, pb, pc, pd, pe;</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11</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35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9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12</w:t>
            </w:r>
          </w:p>
        </w:tc>
        <w:tc>
          <w:tcPr>
            <w:tcW w:w="292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  PaddedAtomicReference(T r) {</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13</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23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7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14</w:t>
            </w:r>
          </w:p>
        </w:tc>
        <w:tc>
          <w:tcPr>
            <w:tcW w:w="1718"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super</w:t>
            </w: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(r);</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15</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5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16</w:t>
            </w:r>
          </w:p>
        </w:tc>
        <w:tc>
          <w:tcPr>
            <w:tcW w:w="588"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  }</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17</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7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18</w:t>
            </w:r>
          </w:p>
        </w:tc>
        <w:tc>
          <w:tcPr>
            <w:tcW w:w="168"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19</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43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20</w:t>
            </w:r>
          </w:p>
        </w:tc>
        <w:tc>
          <w:tcPr>
            <w:tcW w:w="3677"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public</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class</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AtomicReference &lt;V&gt;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implements</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java.io.Serializable {</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21</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2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2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22</w:t>
            </w:r>
          </w:p>
        </w:tc>
        <w:tc>
          <w:tcPr>
            <w:tcW w:w="2332"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private</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i w:val="0"/>
                <w:color w:val="7F0055"/>
                <w:kern w:val="0"/>
                <w:sz w:val="21"/>
                <w:szCs w:val="21"/>
                <w:bdr w:val="none" w:color="auto" w:sz="0" w:space="0"/>
                <w:vertAlign w:val="baseline"/>
                <w:lang w:val="en-US" w:eastAsia="zh-CN" w:bidi="ar"/>
              </w:rPr>
              <w:t>volatile</w:t>
            </w:r>
            <w:r>
              <w:rPr>
                <w:rFonts w:hint="default" w:ascii="monospace" w:hAnsi="monospace" w:eastAsia="monospace" w:cs="monospace"/>
                <w:b w:val="0"/>
                <w:i w:val="0"/>
                <w:color w:val="000000"/>
                <w:kern w:val="0"/>
                <w:sz w:val="21"/>
                <w:szCs w:val="21"/>
                <w:bdr w:val="none" w:color="auto" w:sz="0" w:space="0"/>
                <w:lang w:val="en-US" w:eastAsia="zh-CN" w:bidi="ar"/>
              </w:rPr>
              <w:t> </w:t>
            </w: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V value;</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23</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1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24</w:t>
            </w:r>
          </w:p>
        </w:tc>
        <w:tc>
          <w:tcPr>
            <w:tcW w:w="744"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  </w:t>
            </w:r>
            <w:r>
              <w:rPr>
                <w:rStyle w:val="11"/>
                <w:rFonts w:hint="default" w:ascii="monospace" w:hAnsi="monospace" w:eastAsia="monospace" w:cs="monospace"/>
                <w:b w:val="0"/>
                <w:i w:val="0"/>
                <w:color w:val="3F5FBF"/>
                <w:kern w:val="0"/>
                <w:sz w:val="21"/>
                <w:szCs w:val="21"/>
                <w:bdr w:val="none" w:color="auto" w:sz="0" w:space="0"/>
                <w:vertAlign w:val="baseline"/>
                <w:lang w:val="en-US" w:eastAsia="zh-CN" w:bidi="ar"/>
              </w:rPr>
              <w:t>//省略其他代码</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25</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Fonts w:hint="default" w:ascii="monospace" w:hAnsi="monospace" w:eastAsia="monospace" w:cs="monospace"/>
                <w:b w:val="0"/>
                <w:i w:val="0"/>
                <w:color w:val="000000"/>
                <w:kern w:val="0"/>
                <w:sz w:val="21"/>
                <w:szCs w:val="21"/>
                <w:bdr w:val="none" w:color="auto" w:sz="0" w:space="0"/>
                <w:lang w:val="en-US" w:eastAsia="zh-CN" w:bidi="ar"/>
              </w:rPr>
              <w:t> </w:t>
            </w:r>
          </w:p>
        </w:tc>
      </w:tr>
    </w:tbl>
    <w:p>
      <w:pPr>
        <w:rPr>
          <w:vanish/>
          <w:sz w:val="24"/>
          <w:szCs w:val="24"/>
        </w:rPr>
      </w:pPr>
    </w:p>
    <w:tbl>
      <w:tblPr>
        <w:tblW w:w="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0"/>
        <w:gridCol w:w="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0" w:type="dxa"/>
            <w:tcBorders>
              <w:top w:val="nil"/>
              <w:left w:val="nil"/>
              <w:bottom w:val="nil"/>
              <w:right w:val="nil"/>
            </w:tcBorders>
            <w:shd w:val="clear" w:color="auto" w:fill="FFFFFF"/>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787878"/>
                <w:sz w:val="21"/>
                <w:szCs w:val="21"/>
              </w:rPr>
            </w:pPr>
            <w:r>
              <w:rPr>
                <w:rStyle w:val="11"/>
                <w:rFonts w:hint="default" w:ascii="monospace" w:hAnsi="monospace" w:eastAsia="monospace" w:cs="monospace"/>
                <w:b w:val="0"/>
                <w:i w:val="0"/>
                <w:color w:val="787878"/>
                <w:kern w:val="0"/>
                <w:sz w:val="21"/>
                <w:szCs w:val="21"/>
                <w:bdr w:val="none" w:color="auto" w:sz="0" w:space="0"/>
                <w:vertAlign w:val="baseline"/>
                <w:lang w:val="en-US" w:eastAsia="zh-CN" w:bidi="ar"/>
              </w:rPr>
              <w:t>26</w:t>
            </w:r>
          </w:p>
        </w:tc>
        <w:tc>
          <w:tcPr>
            <w:tcW w:w="315" w:type="dxa"/>
            <w:tcBorders>
              <w:top w:val="nil"/>
              <w:left w:val="single" w:color="D4D0C8" w:sz="4" w:space="0"/>
              <w:bottom w:val="nil"/>
              <w:right w:val="nil"/>
            </w:tcBorders>
            <w:shd w:val="clear"/>
            <w:tcMar>
              <w:left w:w="105" w:type="dxa"/>
            </w:tcMar>
            <w:vAlign w:val="top"/>
          </w:tcPr>
          <w:p>
            <w:pPr>
              <w:keepNext w:val="0"/>
              <w:keepLines w:val="0"/>
              <w:widowControl/>
              <w:suppressLineNumbers w:val="0"/>
              <w:bidi w:val="0"/>
              <w:spacing w:before="0" w:beforeAutospacing="0" w:after="0" w:afterAutospacing="0" w:line="231" w:lineRule="atLeast"/>
              <w:ind w:left="0" w:right="0"/>
              <w:jc w:val="left"/>
              <w:textAlignment w:val="top"/>
              <w:rPr>
                <w:rFonts w:hint="default" w:ascii="monospace" w:hAnsi="monospace" w:eastAsia="monospace" w:cs="monospace"/>
                <w:b w:val="0"/>
                <w:i w:val="0"/>
                <w:color w:val="000000"/>
                <w:sz w:val="21"/>
                <w:szCs w:val="21"/>
              </w:rPr>
            </w:pPr>
            <w:r>
              <w:rPr>
                <w:rStyle w:val="11"/>
                <w:rFonts w:hint="default" w:ascii="monospace" w:hAnsi="monospace" w:eastAsia="monospace" w:cs="monospace"/>
                <w:b w:val="0"/>
                <w:i w:val="0"/>
                <w:color w:val="000000"/>
                <w:kern w:val="0"/>
                <w:sz w:val="21"/>
                <w:szCs w:val="21"/>
                <w:bdr w:val="none" w:color="auto" w:sz="0" w:space="0"/>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Style w:val="9"/>
          <w:rFonts w:hint="default" w:ascii="sans-serif" w:hAnsi="sans-serif" w:cs="sans-serif"/>
          <w:i w:val="0"/>
          <w:caps w:val="0"/>
          <w:color w:val="666666"/>
          <w:spacing w:val="0"/>
          <w:sz w:val="16"/>
          <w:szCs w:val="16"/>
          <w:bdr w:val="none" w:color="auto" w:sz="0" w:space="0"/>
        </w:rPr>
        <w:t>为什么追加64字节能够提高并发编程的效率呢</w:t>
      </w:r>
      <w:r>
        <w:rPr>
          <w:rFonts w:hint="default" w:ascii="sans-serif" w:hAnsi="sans-serif" w:cs="sans-serif"/>
          <w:i w:val="0"/>
          <w:caps w:val="0"/>
          <w:color w:val="666666"/>
          <w:spacing w:val="0"/>
          <w:sz w:val="16"/>
          <w:szCs w:val="16"/>
          <w:bdr w:val="none" w:color="auto" w:sz="0" w:space="0"/>
        </w:rPr>
        <w:t>？ 因为对于英特尔酷睿i7，酷睿， Atom和NetBurst， Core Solo和Pentium M处理器的L1，L2或L3缓存的高速缓存行是64个字节宽，不支持部分填充缓存行，这意味着如果队列的头节点和尾节点都不足64字节的话，处理器会将它们都读到同一个高速缓存行中，在多处理器下每个处理器都会缓存同样的头尾节点，当一个处理器试图修改头接点时会将整个缓存行锁定，那么在缓存一致性机制的作用下，会导致其他处理器不能访问自己高速缓存中的尾节点，而队列的入队和出队操作是需要不停修改头接点和尾节点，所以在多处理器的情况下将会严重影响到队列的入队和出队效率。Doug lea使用追加到64字节的方式来填满高速缓冲区的缓存行，避免头接点和尾节点加载到同一个缓存行，使得头尾节点在修改时不会互相锁定。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sans-serif" w:hAnsi="sans-serif" w:cs="sans-serif"/>
          <w:i w:val="0"/>
          <w:caps w:val="0"/>
          <w:color w:val="666666"/>
          <w:spacing w:val="0"/>
          <w:sz w:val="16"/>
          <w:szCs w:val="16"/>
        </w:rPr>
      </w:pPr>
      <w:r>
        <w:rPr>
          <w:rFonts w:hint="default" w:ascii="sans-serif" w:hAnsi="sans-serif" w:cs="sans-serif"/>
          <w:i w:val="0"/>
          <w:caps w:val="0"/>
          <w:color w:val="666666"/>
          <w:spacing w:val="0"/>
          <w:sz w:val="16"/>
          <w:szCs w:val="16"/>
          <w:bdr w:val="none" w:color="auto" w:sz="0" w:space="0"/>
        </w:rPr>
        <w:t>那么是不是在使用Volatile变量时都应该追加到64字节呢？不是的。在两种场景下不应该使用这种方式。第一：</w:t>
      </w:r>
      <w:r>
        <w:rPr>
          <w:rStyle w:val="9"/>
          <w:rFonts w:hint="default" w:ascii="sans-serif" w:hAnsi="sans-serif" w:cs="sans-serif"/>
          <w:i w:val="0"/>
          <w:caps w:val="0"/>
          <w:color w:val="666666"/>
          <w:spacing w:val="0"/>
          <w:sz w:val="16"/>
          <w:szCs w:val="16"/>
          <w:bdr w:val="none" w:color="auto" w:sz="0" w:space="0"/>
        </w:rPr>
        <w:t>缓存行非64字节宽的处理器</w:t>
      </w:r>
      <w:r>
        <w:rPr>
          <w:rFonts w:hint="default" w:ascii="sans-serif" w:hAnsi="sans-serif" w:cs="sans-serif"/>
          <w:i w:val="0"/>
          <w:caps w:val="0"/>
          <w:color w:val="666666"/>
          <w:spacing w:val="0"/>
          <w:sz w:val="16"/>
          <w:szCs w:val="16"/>
          <w:bdr w:val="none" w:color="auto" w:sz="0" w:space="0"/>
        </w:rPr>
        <w:t>，如P6系列和奔腾处理器，它们的L1和L2高速缓存行是32个字节宽。第二：</w:t>
      </w:r>
      <w:r>
        <w:rPr>
          <w:rStyle w:val="9"/>
          <w:rFonts w:hint="default" w:ascii="sans-serif" w:hAnsi="sans-serif" w:cs="sans-serif"/>
          <w:i w:val="0"/>
          <w:caps w:val="0"/>
          <w:color w:val="666666"/>
          <w:spacing w:val="0"/>
          <w:sz w:val="16"/>
          <w:szCs w:val="16"/>
          <w:bdr w:val="none" w:color="auto" w:sz="0" w:space="0"/>
        </w:rPr>
        <w:t>共享变量不会被频繁的写</w:t>
      </w:r>
      <w:r>
        <w:rPr>
          <w:rFonts w:hint="default" w:ascii="sans-serif" w:hAnsi="sans-serif" w:cs="sans-serif"/>
          <w:i w:val="0"/>
          <w:caps w:val="0"/>
          <w:color w:val="666666"/>
          <w:spacing w:val="0"/>
          <w:sz w:val="16"/>
          <w:szCs w:val="16"/>
          <w:bdr w:val="none" w:color="auto" w:sz="0" w:space="0"/>
        </w:rPr>
        <w:t>。因为使用追加字节的方式需要处理器读取更多的字节到高速缓冲区，这本身就会带来一定的性能消耗，共享变量如果不被频繁写的话，锁的几率也非常小，就没必要通过追加字节的方式来避免相互锁定。</w:t>
      </w:r>
    </w:p>
    <w:p>
      <w:pPr>
        <w:keepNext w:val="0"/>
        <w:keepLines w:val="0"/>
        <w:widowControl/>
        <w:suppressLineNumbers w:val="0"/>
        <w:spacing w:before="0" w:beforeAutospacing="0" w:after="0" w:afterAutospacing="0"/>
        <w:ind w:left="0" w:right="0"/>
        <w:jc w:val="left"/>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pPr>
    </w:p>
    <w:p>
      <w:pPr>
        <w:keepNext w:val="0"/>
        <w:keepLines w:val="0"/>
        <w:widowControl/>
        <w:suppressLineNumbers w:val="0"/>
        <w:spacing w:before="0" w:beforeAutospacing="0" w:after="0" w:afterAutospacing="0"/>
        <w:ind w:left="0" w:right="0"/>
        <w:jc w:val="left"/>
      </w:pPr>
      <w:r>
        <w:rPr>
          <w:rFonts w:hint="default" w:ascii="monospace" w:hAnsi="monospace" w:eastAsia="monospace" w:cs="monospace"/>
          <w:b w:val="0"/>
          <w:i w:val="0"/>
          <w:caps w:val="0"/>
          <w:color w:val="000000"/>
          <w:spacing w:val="0"/>
          <w:kern w:val="0"/>
          <w:sz w:val="16"/>
          <w:szCs w:val="16"/>
          <w:bdr w:val="none" w:color="auto" w:sz="0" w:space="0"/>
          <w:shd w:val="clear" w:fill="FFFFFF"/>
          <w:lang w:val="en-US" w:eastAsia="zh-CN" w:bidi="ar"/>
        </w:rPr>
        <w:t xml:space="preserve"> </w:t>
      </w:r>
    </w:p>
    <w:p>
      <w:pPr>
        <w:keepNext w:val="0"/>
        <w:keepLines w:val="0"/>
        <w:widowControl/>
        <w:suppressLineNumbers w:val="0"/>
        <w:jc w:val="left"/>
      </w:pP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正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正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BlinkMacSystemFont">
    <w:altName w:val="文泉驿正黑"/>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monospace">
    <w:altName w:val="文泉驿正黑"/>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Bitstream Charter">
    <w:altName w:val="文泉驿正黑"/>
    <w:panose1 w:val="00000000000000000000"/>
    <w:charset w:val="00"/>
    <w:family w:val="auto"/>
    <w:pitch w:val="default"/>
    <w:sig w:usb0="00000000" w:usb1="00000000" w:usb2="00000000" w:usb3="00000000" w:csb0="00000000" w:csb1="00000000"/>
  </w:font>
  <w:font w:name="Symbol">
    <w:panose1 w:val="02000609000000000000"/>
    <w:charset w:val="00"/>
    <w:family w:val="auto"/>
    <w:pitch w:val="default"/>
    <w:sig w:usb0="800000AF" w:usb1="4000204A" w:usb2="00000000" w:usb3="00000000" w:csb0="20000000" w:csb1="00000000"/>
  </w:font>
  <w:font w:name="sans-serif">
    <w:altName w:val="文泉驿正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FC001"/>
    <w:multiLevelType w:val="multilevel"/>
    <w:tmpl w:val="8F7FC0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DDF3B58"/>
    <w:multiLevelType w:val="multilevel"/>
    <w:tmpl w:val="5DDF3B5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69BCB132"/>
    <w:multiLevelType w:val="multilevel"/>
    <w:tmpl w:val="69BCB13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7E0774"/>
    <w:rsid w:val="007E7562"/>
    <w:rsid w:val="00A944C6"/>
    <w:rsid w:val="7FFBDE13"/>
    <w:rsid w:val="BFF78E45"/>
    <w:rsid w:val="F6FDB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uiPriority w:val="99"/>
    <w:rPr>
      <w:color w:val="0000FF"/>
      <w:u w:val="single"/>
    </w:rPr>
  </w:style>
  <w:style w:type="character" w:styleId="11">
    <w:name w:val="HTML Code"/>
    <w:basedOn w:val="8"/>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ifeve.com/wp-content/uploads/2013/01/FalseSharing.png" TargetMode="External"/><Relationship Id="rId7" Type="http://schemas.openxmlformats.org/officeDocument/2006/relationships/image" Target="media/image2.png"/><Relationship Id="rId6" Type="http://schemas.openxmlformats.org/officeDocument/2006/relationships/hyperlink" Target="http://ifeve.com/wp-content/uploads/2013/01/CacheLines.png" TargetMode="External"/><Relationship Id="rId5" Type="http://schemas.openxmlformats.org/officeDocument/2006/relationships/image" Target="media/image1.png"/><Relationship Id="rId4" Type="http://schemas.openxmlformats.org/officeDocument/2006/relationships/hyperlink" Target="http://ifeve.com/wp-content/uploads/2013/01/CPUCache.pn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hyperlink" Target="http://ifeve.com/wp-content/uploads/2013/01/FalseSharingReadTail.png" TargetMode="External"/><Relationship Id="rId11" Type="http://schemas.openxmlformats.org/officeDocument/2006/relationships/image" Target="media/image4.png"/><Relationship Id="rId10" Type="http://schemas.openxmlformats.org/officeDocument/2006/relationships/hyperlink" Target="http://ifeve.com/wp-content/uploads/2013/01/FalseSharingWriteHead.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2016-11-20T00:45:00Z</dcterms:created>
  <dc:creator>peng liu</dc:creator>
  <cp:lastModifiedBy>It' me</cp:lastModifiedBy>
  <dcterms:modified xsi:type="dcterms:W3CDTF">2020-10-02T13:34:26Z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