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d3ejobmi05b1" w:id="0"/>
      <w:bookmarkEnd w:id="0"/>
      <w:r w:rsidDel="00000000" w:rsidR="00000000" w:rsidRPr="00000000">
        <w:rPr>
          <w:rtl w:val="0"/>
        </w:rPr>
        <w:t xml:space="preserve">Emulating a USB Driver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USB 2.0 Specification: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https://www.usb.org/document-library/usb-20-specification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DDR = Double Data Rate = sending data on both rising and falling edges of a reference clock.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240MHz DDR signaling for 480MHz data transfers? Too fast for ESP32?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Platformio Upload: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34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some hope: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“Full-Speed (FS) and Low-Speed (LS) USB transfers are not directly supported by the HSIC interface (a HSIC enabled hub can provide FS and LS support, as well as IC_USB support)”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1.2V signal standard.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HSIC is an inter pcb technology? Yes. Chip to Chip. Yea I’m looking at the wrong thing.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usb_20.pf: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Speed: 10-100 kb/s</w:t>
        <w:br w:type="textWrapping"/>
        <w:t xml:space="preserve">Full Speed: 500 kb/s - 10 Mb/s</w:t>
        <w:br w:type="textWrapping"/>
        <w:t xml:space="preserve">High Speed: 25-400Mb/s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Peripherals share bandwidth through a host-schedule, token-based protocol.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 might make this easy? Probably not still.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7 Layers of hubs (including root).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“The USB is a polled bus. The Host Controller initiates all data transfers.”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Nah this is gonna be extremely difficult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 packet specifies direction of data transfer.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data flow types: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 Transfers (startup)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Bulk Data Transfers (Burst)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Interrupt Data transfers (More timely and reliable)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Isochronous Data Transfers (Occupy a </w:t>
      </w:r>
      <w:r w:rsidDel="00000000" w:rsidR="00000000" w:rsidRPr="00000000">
        <w:rPr>
          <w:sz w:val="24"/>
          <w:szCs w:val="24"/>
          <w:rtl w:val="0"/>
        </w:rPr>
        <w:t xml:space="preserve">prenegotiated</w:t>
      </w:r>
      <w:r w:rsidDel="00000000" w:rsidR="00000000" w:rsidRPr="00000000">
        <w:rPr>
          <w:sz w:val="24"/>
          <w:szCs w:val="24"/>
          <w:rtl w:val="0"/>
        </w:rPr>
        <w:t xml:space="preserve"> amount of bandwidth, streaming real time transfer)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USB Hubs separate full/low speed signaling from the environment with high-speed signaling? Optional feature? 127 max devices for one host controller.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24363" cy="17565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756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Controller Driver: Software interface between the USB Host Controller and USB System Software. Allows for many Host Controller implementations and one USB Driver to support all of them.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USB Driver: USB System Software to Client Software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Looks like I’m making the USB Bus Interface (Includes Host Controller and SIE (Serial Interface Engine)) and the USB System Software (manages devices).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USB Endpoint has different characteristics. Bus access frequency/latency requirement; bandwidth requirement; endpoint number; error handling behaviour requirements; max packet size for send or receive; transfer type; transfer direction.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 Zero is the default control method.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Pipes:</w:t>
        <w:br w:type="textWrapping"/>
        <w:t xml:space="preserve">Stream: Data with no USB-defined structure.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Data with some USB-defined structure.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Full/low speed buses have a 1 millisecond frame while full speed buses have a 125 microsecond microframe. You can have many transfers per microframe, microframes define isochronous and interrupt transfers.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2430" cy="4957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2430" cy="49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usb.org/document-library/usb-20-specific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