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tab/>
        <w:tab/>
        <w:tab/>
        <w:tab/>
        <w:tab/>
        <w:tab/>
        <w:tab/>
      </w:r>
    </w:p>
    <w:p>
      <w:pPr>
        <w:pStyle w:val="Body"/>
        <w:bidi w:val="0"/>
      </w:pPr>
    </w:p>
    <w:p>
      <w:pPr>
        <w:pStyle w:val="Body"/>
        <w:bidi w:val="0"/>
      </w:pPr>
    </w:p>
    <w:p>
      <w:pPr>
        <w:pStyle w:val="Body"/>
        <w:bidi w:val="0"/>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pPr>
    </w:p>
    <w:p>
      <w:pPr>
        <w:pStyle w:val="Body"/>
        <w:spacing w:line="480" w:lineRule="auto"/>
        <w:jc w:val="center"/>
        <w:rPr>
          <w:sz w:val="24"/>
          <w:szCs w:val="24"/>
        </w:rPr>
      </w:pPr>
      <w:r>
        <w:rPr>
          <w:sz w:val="24"/>
          <w:szCs w:val="24"/>
          <w:rtl w:val="0"/>
          <w:lang w:val="en-US"/>
        </w:rPr>
        <w:t xml:space="preserve">Network Security Encryption </w:t>
      </w:r>
    </w:p>
    <w:p>
      <w:pPr>
        <w:pStyle w:val="Body"/>
        <w:spacing w:line="480" w:lineRule="auto"/>
        <w:jc w:val="center"/>
        <w:rPr>
          <w:sz w:val="24"/>
          <w:szCs w:val="24"/>
        </w:rPr>
      </w:pPr>
      <w:r>
        <w:rPr>
          <w:sz w:val="24"/>
          <w:szCs w:val="24"/>
          <w:rtl w:val="0"/>
          <w:lang w:val="en-US"/>
        </w:rPr>
        <w:t xml:space="preserve">Charles Kanakan </w:t>
      </w:r>
    </w:p>
    <w:p>
      <w:pPr>
        <w:pStyle w:val="Body"/>
        <w:spacing w:line="480" w:lineRule="auto"/>
        <w:jc w:val="center"/>
        <w:rPr>
          <w:sz w:val="24"/>
          <w:szCs w:val="24"/>
        </w:rPr>
      </w:pPr>
      <w:r>
        <w:rPr>
          <w:sz w:val="24"/>
          <w:szCs w:val="24"/>
          <w:rtl w:val="0"/>
          <w:lang w:val="en-US"/>
        </w:rPr>
        <w:t>Curry College</w:t>
      </w:r>
    </w:p>
    <w:p>
      <w:pPr>
        <w:pStyle w:val="Body"/>
        <w:spacing w:line="480" w:lineRule="auto"/>
        <w:jc w:val="center"/>
        <w:rPr>
          <w:sz w:val="24"/>
          <w:szCs w:val="24"/>
        </w:rPr>
      </w:pPr>
    </w:p>
    <w:p>
      <w:pPr>
        <w:pStyle w:val="Body"/>
        <w:spacing w:line="480" w:lineRule="auto"/>
        <w:jc w:val="center"/>
        <w:rPr>
          <w:sz w:val="24"/>
          <w:szCs w:val="24"/>
        </w:rPr>
      </w:pPr>
    </w:p>
    <w:p>
      <w:pPr>
        <w:pStyle w:val="Body"/>
        <w:spacing w:line="480" w:lineRule="auto"/>
        <w:jc w:val="center"/>
      </w:pPr>
      <w:r>
        <w:rPr>
          <w:rFonts w:ascii="Arial Unicode MS" w:cs="Arial Unicode MS" w:hAnsi="Arial Unicode MS" w:eastAsia="Arial Unicode MS"/>
          <w:b w:val="0"/>
          <w:bCs w:val="0"/>
          <w:i w:val="0"/>
          <w:iCs w:val="0"/>
          <w:sz w:val="24"/>
          <w:szCs w:val="24"/>
        </w:rPr>
        <w:br w:type="page"/>
      </w:r>
    </w:p>
    <w:p>
      <w:pPr>
        <w:pStyle w:val="Body"/>
        <w:rPr>
          <w:sz w:val="24"/>
          <w:szCs w:val="24"/>
        </w:rPr>
      </w:pPr>
    </w:p>
    <w:p>
      <w:pPr>
        <w:pStyle w:val="Body"/>
        <w:rPr>
          <w:sz w:val="24"/>
          <w:szCs w:val="24"/>
        </w:rPr>
      </w:pPr>
      <w:r>
        <w:rPr>
          <w:sz w:val="24"/>
          <w:szCs w:val="24"/>
          <w:rtl w:val="0"/>
          <w:lang w:val="en-US"/>
        </w:rPr>
        <w:tab/>
        <w:tab/>
        <w:tab/>
        <w:tab/>
        <w:t xml:space="preserve">    Network Security Encryption </w:t>
      </w:r>
    </w:p>
    <w:p>
      <w:pPr>
        <w:pStyle w:val="Body"/>
        <w:rPr>
          <w:sz w:val="24"/>
          <w:szCs w:val="24"/>
        </w:rPr>
      </w:pPr>
    </w:p>
    <w:p>
      <w:pPr>
        <w:pStyle w:val="Body"/>
        <w:spacing w:line="480" w:lineRule="auto"/>
        <w:jc w:val="both"/>
        <w:rPr>
          <w:sz w:val="24"/>
          <w:szCs w:val="24"/>
        </w:rPr>
      </w:pPr>
      <w:r>
        <w:rPr>
          <w:sz w:val="24"/>
          <w:szCs w:val="24"/>
          <w:rtl w:val="0"/>
          <w:lang w:val="en-US"/>
        </w:rPr>
        <w:tab/>
        <w:t xml:space="preserve">The advancement of technology solves and causes new problems. In the world of networking this is very much the case. As Networks continue to get larger, security becomes a larger issue. This is where encryption comes into play. According to a study by  </w:t>
      </w:r>
      <w:r>
        <w:rPr>
          <w:sz w:val="24"/>
          <w:szCs w:val="24"/>
          <w:rtl w:val="0"/>
          <w:lang w:val="nl-NL"/>
        </w:rPr>
        <w:t>Nie,</w:t>
      </w:r>
      <w:r>
        <w:rPr>
          <w:sz w:val="24"/>
          <w:szCs w:val="24"/>
          <w:rtl w:val="0"/>
          <w:lang w:val="en-US"/>
        </w:rPr>
        <w:t xml:space="preserve"> </w:t>
      </w:r>
      <w:r>
        <w:rPr>
          <w:sz w:val="24"/>
          <w:szCs w:val="24"/>
          <w:rtl w:val="0"/>
        </w:rPr>
        <w:t xml:space="preserve">Zhou, </w:t>
      </w:r>
      <w:r>
        <w:rPr>
          <w:sz w:val="24"/>
          <w:szCs w:val="24"/>
          <w:rtl w:val="0"/>
          <w:lang w:val="en-US"/>
        </w:rPr>
        <w:t xml:space="preserve">and </w:t>
      </w:r>
      <w:r>
        <w:rPr>
          <w:sz w:val="24"/>
          <w:szCs w:val="24"/>
          <w:rtl w:val="0"/>
        </w:rPr>
        <w:t>Lu</w:t>
      </w:r>
      <w:r>
        <w:rPr>
          <w:sz w:val="24"/>
          <w:szCs w:val="24"/>
          <w:rtl w:val="0"/>
          <w:lang w:val="en-US"/>
        </w:rPr>
        <w:t xml:space="preserve"> (2014) an encryption is defined as an algorithm that encrypts plain text into code that you need a key or a password to gain access to. </w:t>
      </w:r>
      <w:r>
        <w:rPr>
          <w:sz w:val="24"/>
          <w:szCs w:val="24"/>
          <w:rtl w:val="0"/>
        </w:rPr>
        <w:t>Narayanan</w:t>
      </w:r>
      <w:r>
        <w:rPr>
          <w:sz w:val="24"/>
          <w:szCs w:val="24"/>
          <w:rtl w:val="0"/>
          <w:lang w:val="en-US"/>
        </w:rPr>
        <w:t xml:space="preserve"> et </w:t>
      </w:r>
      <w:r>
        <w:rPr>
          <w:sz w:val="24"/>
          <w:szCs w:val="24"/>
          <w:rtl w:val="0"/>
          <w:lang w:val="fr-FR"/>
        </w:rPr>
        <w:t>Dura</w:t>
      </w:r>
      <w:r>
        <w:rPr>
          <w:sz w:val="24"/>
          <w:szCs w:val="24"/>
          <w:rtl w:val="0"/>
          <w:lang w:val="en-US"/>
        </w:rPr>
        <w:t>i(</w:t>
      </w:r>
      <w:r>
        <w:rPr>
          <w:sz w:val="24"/>
          <w:szCs w:val="24"/>
          <w:rtl w:val="0"/>
        </w:rPr>
        <w:t>2016</w:t>
      </w:r>
      <w:r>
        <w:rPr>
          <w:sz w:val="24"/>
          <w:szCs w:val="24"/>
          <w:rtl w:val="0"/>
          <w:lang w:val="en-US"/>
        </w:rPr>
        <w:t xml:space="preserve">) say the field of encryption is a very important subject today. The reason being that security attacks can cause serious damage to anyone that is the target. Encryption is used in several different applications. </w:t>
      </w:r>
      <w:r>
        <w:rPr>
          <w:sz w:val="24"/>
          <w:szCs w:val="24"/>
          <w:rtl w:val="0"/>
        </w:rPr>
        <w:t>Narayanan</w:t>
      </w:r>
      <w:r>
        <w:rPr>
          <w:sz w:val="24"/>
          <w:szCs w:val="24"/>
          <w:rtl w:val="0"/>
          <w:lang w:val="en-US"/>
        </w:rPr>
        <w:t xml:space="preserve"> et </w:t>
      </w:r>
      <w:r>
        <w:rPr>
          <w:sz w:val="24"/>
          <w:szCs w:val="24"/>
          <w:rtl w:val="0"/>
          <w:lang w:val="fr-FR"/>
        </w:rPr>
        <w:t>Dura</w:t>
      </w:r>
      <w:r>
        <w:rPr>
          <w:sz w:val="24"/>
          <w:szCs w:val="24"/>
          <w:rtl w:val="0"/>
          <w:lang w:val="en-US"/>
        </w:rPr>
        <w:t>i(</w:t>
      </w:r>
      <w:r>
        <w:rPr>
          <w:sz w:val="24"/>
          <w:szCs w:val="24"/>
          <w:rtl w:val="0"/>
        </w:rPr>
        <w:t>2016</w:t>
      </w:r>
      <w:r>
        <w:rPr>
          <w:sz w:val="24"/>
          <w:szCs w:val="24"/>
          <w:rtl w:val="0"/>
          <w:lang w:val="en-US"/>
        </w:rPr>
        <w:t xml:space="preserve">) says that some examples of application that uses encryption are </w:t>
      </w:r>
      <w:r>
        <w:rPr>
          <w:sz w:val="24"/>
          <w:szCs w:val="24"/>
          <w:rtl w:val="0"/>
          <w:lang w:val="en-US"/>
        </w:rPr>
        <w:t>medical imaging, internet communication, military communication, multimedia systems, telemedicine</w:t>
      </w:r>
      <w:r>
        <w:rPr>
          <w:sz w:val="24"/>
          <w:szCs w:val="24"/>
          <w:rtl w:val="0"/>
          <w:lang w:val="en-US"/>
        </w:rPr>
        <w:t xml:space="preserve">. </w:t>
      </w:r>
    </w:p>
    <w:p>
      <w:pPr>
        <w:pStyle w:val="Body"/>
        <w:spacing w:line="480" w:lineRule="auto"/>
        <w:jc w:val="both"/>
        <w:rPr>
          <w:sz w:val="24"/>
          <w:szCs w:val="24"/>
        </w:rPr>
      </w:pPr>
      <w:r>
        <w:rPr>
          <w:sz w:val="24"/>
          <w:szCs w:val="24"/>
          <w:rtl w:val="0"/>
          <w:lang w:val="en-US"/>
        </w:rPr>
        <w:tab/>
        <w:t xml:space="preserve">There are two types of encryption algorithms. They are called </w:t>
      </w:r>
      <w:r>
        <w:rPr>
          <w:sz w:val="24"/>
          <w:szCs w:val="24"/>
          <w:rtl w:val="0"/>
        </w:rPr>
        <w:t>symmetric</w:t>
      </w:r>
      <w:r>
        <w:rPr>
          <w:sz w:val="24"/>
          <w:szCs w:val="24"/>
          <w:rtl w:val="0"/>
          <w:lang w:val="en-US"/>
        </w:rPr>
        <w:t xml:space="preserve"> key encryption </w:t>
      </w:r>
      <w:r>
        <w:rPr>
          <w:sz w:val="24"/>
          <w:szCs w:val="24"/>
          <w:rtl w:val="0"/>
        </w:rPr>
        <w:t>and</w:t>
      </w:r>
      <w:r>
        <w:rPr>
          <w:sz w:val="24"/>
          <w:szCs w:val="24"/>
          <w:rtl w:val="0"/>
          <w:lang w:val="en-US"/>
        </w:rPr>
        <w:t xml:space="preserve"> </w:t>
      </w:r>
      <w:r>
        <w:rPr>
          <w:sz w:val="24"/>
          <w:szCs w:val="24"/>
          <w:rtl w:val="0"/>
          <w:lang w:val="en-US"/>
        </w:rPr>
        <w:t>asymmetric key encryption</w:t>
      </w:r>
      <w:r>
        <w:rPr>
          <w:sz w:val="24"/>
          <w:szCs w:val="24"/>
          <w:rtl w:val="0"/>
          <w:lang w:val="en-US"/>
        </w:rPr>
        <w:t xml:space="preserve">. </w:t>
      </w:r>
      <w:r>
        <w:rPr>
          <w:sz w:val="24"/>
          <w:szCs w:val="24"/>
          <w:rtl w:val="0"/>
        </w:rPr>
        <w:t>Narayanan et Durai</w:t>
      </w:r>
      <w:r>
        <w:rPr>
          <w:sz w:val="24"/>
          <w:szCs w:val="24"/>
          <w:rtl w:val="0"/>
          <w:lang w:val="en-US"/>
        </w:rPr>
        <w:t xml:space="preserve">(2016) says that symmetric key encryption only needs one key or password to decrypt code used for security. The strength of this kind of encryption is based on how long the key is. The longer it is the better. The encryption key must be made and distributed before </w:t>
      </w:r>
      <w:r>
        <w:rPr>
          <w:sz w:val="24"/>
          <w:szCs w:val="24"/>
          <w:rtl w:val="0"/>
          <w:lang w:val="en-US"/>
        </w:rPr>
        <w:t>the transmission among entities</w:t>
      </w:r>
      <w:r>
        <w:rPr>
          <w:sz w:val="24"/>
          <w:szCs w:val="24"/>
          <w:rtl w:val="0"/>
          <w:lang w:val="en-US"/>
        </w:rPr>
        <w:t xml:space="preserve">. Another name for this encryption is </w:t>
      </w:r>
      <w:r>
        <w:rPr>
          <w:sz w:val="24"/>
          <w:szCs w:val="24"/>
          <w:rtl w:val="0"/>
          <w:lang w:val="en-US"/>
        </w:rPr>
        <w:t>secret key encryption</w:t>
      </w:r>
      <w:r>
        <w:rPr>
          <w:sz w:val="24"/>
          <w:szCs w:val="24"/>
          <w:rtl w:val="0"/>
          <w:lang w:val="en-US"/>
        </w:rPr>
        <w:t xml:space="preserve">. </w:t>
      </w:r>
    </w:p>
    <w:p>
      <w:pPr>
        <w:pStyle w:val="Body"/>
        <w:spacing w:line="480" w:lineRule="auto"/>
        <w:jc w:val="both"/>
        <w:rPr>
          <w:sz w:val="24"/>
          <w:szCs w:val="24"/>
        </w:rPr>
      </w:pPr>
      <w:r>
        <w:rPr>
          <w:sz w:val="24"/>
          <w:szCs w:val="24"/>
          <w:rtl w:val="0"/>
          <w:lang w:val="en-US"/>
        </w:rPr>
        <w:tab/>
        <w:t xml:space="preserve"> According to an article written by </w:t>
      </w:r>
      <w:r>
        <w:rPr>
          <w:sz w:val="24"/>
          <w:szCs w:val="24"/>
          <w:rtl w:val="0"/>
        </w:rPr>
        <w:t>Margaret Rouse</w:t>
      </w:r>
      <w:r>
        <w:rPr>
          <w:sz w:val="24"/>
          <w:szCs w:val="24"/>
          <w:rtl w:val="0"/>
          <w:lang w:val="en-US"/>
        </w:rPr>
        <w:t xml:space="preserve"> titled A</w:t>
      </w:r>
      <w:r>
        <w:rPr>
          <w:i w:val="1"/>
          <w:iCs w:val="1"/>
          <w:sz w:val="24"/>
          <w:szCs w:val="24"/>
          <w:rtl w:val="0"/>
        </w:rPr>
        <w:t xml:space="preserve">symmetric </w:t>
      </w:r>
      <w:r>
        <w:rPr>
          <w:i w:val="1"/>
          <w:iCs w:val="1"/>
          <w:sz w:val="24"/>
          <w:szCs w:val="24"/>
          <w:rtl w:val="0"/>
          <w:lang w:val="en-US"/>
        </w:rPr>
        <w:t>C</w:t>
      </w:r>
      <w:r>
        <w:rPr>
          <w:i w:val="1"/>
          <w:iCs w:val="1"/>
          <w:sz w:val="24"/>
          <w:szCs w:val="24"/>
          <w:rtl w:val="0"/>
          <w:lang w:val="en-US"/>
        </w:rPr>
        <w:t>ryptography (</w:t>
      </w:r>
      <w:r>
        <w:rPr>
          <w:i w:val="1"/>
          <w:iCs w:val="1"/>
          <w:sz w:val="24"/>
          <w:szCs w:val="24"/>
          <w:rtl w:val="0"/>
          <w:lang w:val="en-US"/>
        </w:rPr>
        <w:t>P</w:t>
      </w:r>
      <w:r>
        <w:rPr>
          <w:i w:val="1"/>
          <w:iCs w:val="1"/>
          <w:sz w:val="24"/>
          <w:szCs w:val="24"/>
          <w:rtl w:val="0"/>
          <w:lang w:val="en-US"/>
        </w:rPr>
        <w:t xml:space="preserve">ublic </w:t>
      </w:r>
      <w:r>
        <w:rPr>
          <w:i w:val="1"/>
          <w:iCs w:val="1"/>
          <w:sz w:val="24"/>
          <w:szCs w:val="24"/>
          <w:rtl w:val="0"/>
          <w:lang w:val="en-US"/>
        </w:rPr>
        <w:t>K</w:t>
      </w:r>
      <w:r>
        <w:rPr>
          <w:i w:val="1"/>
          <w:iCs w:val="1"/>
          <w:sz w:val="24"/>
          <w:szCs w:val="24"/>
          <w:rtl w:val="0"/>
          <w:lang w:val="en-US"/>
        </w:rPr>
        <w:t xml:space="preserve">ey </w:t>
      </w:r>
      <w:r>
        <w:rPr>
          <w:i w:val="1"/>
          <w:iCs w:val="1"/>
          <w:sz w:val="24"/>
          <w:szCs w:val="24"/>
          <w:rtl w:val="0"/>
          <w:lang w:val="en-US"/>
        </w:rPr>
        <w:t>C</w:t>
      </w:r>
      <w:r>
        <w:rPr>
          <w:i w:val="1"/>
          <w:iCs w:val="1"/>
          <w:sz w:val="24"/>
          <w:szCs w:val="24"/>
          <w:rtl w:val="0"/>
          <w:lang w:val="en-US"/>
        </w:rPr>
        <w:t>ryptography)</w:t>
      </w:r>
      <w:r>
        <w:rPr>
          <w:sz w:val="24"/>
          <w:szCs w:val="24"/>
          <w:rtl w:val="0"/>
          <w:lang w:val="en-US"/>
        </w:rPr>
        <w:t xml:space="preserve"> says that asymmetric encryption uses both public and private keys. The public key can be shared with any person. This is reaffirmed by </w:t>
      </w:r>
      <w:r>
        <w:rPr>
          <w:sz w:val="24"/>
          <w:szCs w:val="24"/>
          <w:rtl w:val="0"/>
        </w:rPr>
        <w:t>Narayanan et Durai</w:t>
      </w:r>
      <w:r>
        <w:rPr>
          <w:sz w:val="24"/>
          <w:szCs w:val="24"/>
          <w:rtl w:val="0"/>
          <w:lang w:val="en-US"/>
        </w:rPr>
        <w:t>(2016) which also says that public keys are used for encryption, while private keys are used for de</w:t>
      </w:r>
      <w:r>
        <w:rPr>
          <w:sz w:val="24"/>
          <w:szCs w:val="24"/>
          <w:rtl w:val="0"/>
          <w:lang w:val="en-US"/>
        </w:rPr>
        <w:t>cryption</w:t>
      </w:r>
      <w:r>
        <w:rPr>
          <w:sz w:val="24"/>
          <w:szCs w:val="24"/>
          <w:rtl w:val="0"/>
          <w:lang w:val="en-US"/>
        </w:rPr>
        <w:t>. This type of encryption uses mathematics, which makes it much slower than symmetric encryption which doesn</w:t>
      </w:r>
      <w:r>
        <w:rPr>
          <w:sz w:val="24"/>
          <w:szCs w:val="24"/>
          <w:rtl w:val="0"/>
          <w:lang w:val="en-US"/>
        </w:rPr>
        <w:t>’</w:t>
      </w:r>
      <w:r>
        <w:rPr>
          <w:sz w:val="24"/>
          <w:szCs w:val="24"/>
          <w:rtl w:val="0"/>
          <w:lang w:val="en-US"/>
        </w:rPr>
        <w:t xml:space="preserve">t. This creates a need for more processing power. Another name for this is public key encryption. </w:t>
      </w:r>
    </w:p>
    <w:p>
      <w:pPr>
        <w:pStyle w:val="Body"/>
        <w:jc w:val="both"/>
      </w:pPr>
      <w:r>
        <w:tab/>
      </w:r>
      <w:r>
        <w:rPr>
          <w:rtl w:val="0"/>
          <w:lang w:val="en-US"/>
        </w:rPr>
        <w:t>An example of  e</w:t>
      </w:r>
      <w:r>
        <w:rPr>
          <w:rtl w:val="0"/>
          <w:lang w:val="en-US"/>
        </w:rPr>
        <w:t>ncryption</w:t>
      </w:r>
      <w:r>
        <w:rPr>
          <w:rtl w:val="0"/>
          <w:lang w:val="en-US"/>
        </w:rPr>
        <w:t xml:space="preserve"> comes from a study by </w:t>
      </w:r>
      <w:r>
        <w:rPr>
          <w:rtl w:val="0"/>
          <w:lang w:val="de-DE"/>
        </w:rPr>
        <w:t>Chen,</w:t>
      </w:r>
      <w:r>
        <w:rPr>
          <w:rtl w:val="0"/>
          <w:lang w:val="en-US"/>
        </w:rPr>
        <w:t xml:space="preserve"> </w:t>
      </w:r>
      <w:r>
        <w:rPr>
          <w:rtl w:val="0"/>
          <w:lang w:val="da-DK"/>
        </w:rPr>
        <w:t>Jia, Huang,</w:t>
      </w:r>
      <w:r>
        <w:rPr>
          <w:rtl w:val="0"/>
          <w:lang w:val="en-US"/>
        </w:rPr>
        <w:t xml:space="preserve"> </w:t>
      </w:r>
      <w:r>
        <w:rPr>
          <w:rtl w:val="0"/>
          <w:lang w:val="de-DE"/>
        </w:rPr>
        <w:t>Lan,</w:t>
      </w:r>
      <w:r>
        <w:rPr>
          <w:rtl w:val="0"/>
          <w:lang w:val="en-US"/>
        </w:rPr>
        <w:t xml:space="preserve"> </w:t>
      </w:r>
      <w:r>
        <w:rPr>
          <w:rtl w:val="0"/>
          <w:lang w:val="en-US"/>
        </w:rPr>
        <w:t>and Yan</w:t>
      </w:r>
      <w:r>
        <w:rPr>
          <w:rtl w:val="0"/>
          <w:lang w:val="en-US"/>
        </w:rPr>
        <w:t xml:space="preserve">(2016) titled </w:t>
      </w:r>
      <w:r>
        <w:rPr>
          <w:i w:val="1"/>
          <w:iCs w:val="1"/>
          <w:rtl w:val="0"/>
          <w:lang w:val="en-US"/>
        </w:rPr>
        <w:t>A Secure Network Coding Based on Broadcast Encryption in SDN</w:t>
      </w:r>
      <w:r>
        <w:rPr>
          <w:rtl w:val="0"/>
          <w:lang w:val="en-US"/>
        </w:rPr>
        <w:t xml:space="preserve"> along with a recurring issue concerning security encryption.</w:t>
      </w:r>
      <w:r>
        <w:rPr>
          <w:rtl w:val="0"/>
        </w:rPr>
        <w:t xml:space="preserve"> </w:t>
      </w:r>
      <w:r>
        <w:rPr>
          <w:rtl w:val="0"/>
          <w:lang w:val="en-US"/>
        </w:rPr>
        <w:t xml:space="preserve">Chen et al(2016) says that with the emergence of transmission applications, a major problem with the current transport mode is highlighted. The problem is that it is inflexible and it hinders development of networks.  The reason is that it is not capable or structured to handle the requirements of the up and coming transmission applications. </w:t>
      </w:r>
    </w:p>
    <w:p>
      <w:pPr>
        <w:pStyle w:val="Body"/>
        <w:jc w:val="both"/>
      </w:pPr>
      <w:r>
        <w:rPr>
          <w:rtl w:val="0"/>
          <w:lang w:val="en-US"/>
        </w:rPr>
        <w:tab/>
        <w:t xml:space="preserve">A method that is being proposed that is called </w:t>
      </w:r>
      <w:r>
        <w:rPr>
          <w:rtl w:val="0"/>
          <w:lang w:val="en-US"/>
        </w:rPr>
        <w:t>secure switch network coding</w:t>
      </w:r>
      <w:r>
        <w:rPr>
          <w:rtl w:val="0"/>
          <w:lang w:val="en-US"/>
        </w:rPr>
        <w:t>(</w:t>
      </w:r>
      <w:r>
        <w:rPr>
          <w:rtl w:val="0"/>
        </w:rPr>
        <w:t>SSNC</w:t>
      </w:r>
      <w:r>
        <w:rPr>
          <w:rtl w:val="0"/>
          <w:lang w:val="en-US"/>
        </w:rPr>
        <w:t>). Chen et al(2016) says that in SNCC intermediate nodes are allowed to encode packets that are received to improve the capacity for multicast groups. SNCC uses multiple multicast groups and turns it into a single multicast group. This allows for stronger encryption on applications.</w:t>
      </w:r>
    </w:p>
    <w:p>
      <w:pPr>
        <w:pStyle w:val="Body"/>
        <w:spacing w:line="480" w:lineRule="auto"/>
        <w:jc w:val="both"/>
        <w:rPr>
          <w:sz w:val="24"/>
          <w:szCs w:val="24"/>
        </w:rPr>
      </w:pPr>
      <w:r>
        <w:rPr>
          <w:sz w:val="24"/>
          <w:szCs w:val="24"/>
          <w:rtl w:val="0"/>
          <w:lang w:val="en-US"/>
        </w:rPr>
        <w:tab/>
        <w:t xml:space="preserve">In conclusion, I found out how important network security encryption is.  There are many applications that use encryption. The reason is that they do not want to be subjected to a security attack. However, due the fact that networks aren't developing as fast as new transmission applications. It means that developing encryption methods for these newer applications is becoming difficult. </w:t>
      </w:r>
    </w:p>
    <w:p>
      <w:pPr>
        <w:pStyle w:val="Body"/>
        <w:spacing w:line="480" w:lineRule="auto"/>
        <w:rPr>
          <w:sz w:val="24"/>
          <w:szCs w:val="24"/>
        </w:rPr>
      </w:pPr>
    </w:p>
    <w:p>
      <w:pPr>
        <w:pStyle w:val="Body"/>
        <w:spacing w:line="480" w:lineRule="auto"/>
        <w:rPr>
          <w:sz w:val="24"/>
          <w:szCs w:val="24"/>
        </w:rPr>
      </w:pPr>
    </w:p>
    <w:p>
      <w:pPr>
        <w:pStyle w:val="Body"/>
        <w:jc w:val="both"/>
      </w:pPr>
    </w:p>
    <w:p>
      <w:pPr>
        <w:pStyle w:val="Body"/>
        <w:spacing w:line="480" w:lineRule="auto"/>
        <w:jc w:val="center"/>
        <w:rPr>
          <w:sz w:val="24"/>
          <w:szCs w:val="24"/>
        </w:rPr>
      </w:pPr>
      <w:r>
        <w:rPr>
          <w:sz w:val="24"/>
          <w:szCs w:val="24"/>
          <w:rtl w:val="0"/>
          <w:lang w:val="en-US"/>
        </w:rPr>
        <w:t xml:space="preserve">Citations </w:t>
      </w:r>
    </w:p>
    <w:p>
      <w:pPr>
        <w:pStyle w:val="Body A"/>
        <w:spacing w:line="480" w:lineRule="auto"/>
        <w:ind w:left="360" w:hanging="360"/>
        <w:rPr>
          <w:rFonts w:ascii="Times New Roman" w:cs="Times New Roman" w:hAnsi="Times New Roman" w:eastAsia="Times New Roman"/>
          <w:sz w:val="24"/>
          <w:szCs w:val="24"/>
        </w:rPr>
      </w:pPr>
      <w:r>
        <w:rPr>
          <w:rFonts w:ascii="Times New Roman" w:hAnsi="Times New Roman"/>
          <w:sz w:val="24"/>
          <w:szCs w:val="24"/>
          <w:rtl w:val="0"/>
          <w:lang w:val="en-US"/>
        </w:rPr>
        <w:t xml:space="preserve">Chen, Y., Jia, H., Huang, K., Lan, J., &amp; Yan, X. (2016). A Secure Network Coding Based on Broadcast Encryption in SDN. </w:t>
      </w:r>
      <w:r>
        <w:rPr>
          <w:rFonts w:ascii="Times New Roman" w:hAnsi="Times New Roman"/>
          <w:i w:val="1"/>
          <w:iCs w:val="1"/>
          <w:sz w:val="24"/>
          <w:szCs w:val="24"/>
          <w:rtl w:val="0"/>
          <w:lang w:val="en-US"/>
        </w:rPr>
        <w:t>Mathematical Problems In Engineering</w:t>
      </w:r>
      <w:r>
        <w:rPr>
          <w:rFonts w:ascii="Times New Roman" w:hAnsi="Times New Roman"/>
          <w:sz w:val="24"/>
          <w:szCs w:val="24"/>
          <w:rtl w:val="0"/>
          <w:lang w:val="pt-PT"/>
        </w:rPr>
        <w:t>, 1-8. doi:10.1155/2016/7145138</w:t>
      </w:r>
    </w:p>
    <w:p>
      <w:pPr>
        <w:pStyle w:val="Body"/>
        <w:spacing w:line="480" w:lineRule="auto"/>
        <w:ind w:left="360" w:hanging="360"/>
      </w:pPr>
      <w:r>
        <w:rPr>
          <w:rtl w:val="0"/>
          <w:lang w:val="en-US"/>
        </w:rPr>
        <w:t xml:space="preserve">Narayanan, C. S., &amp; Durai, S. A. (2016). A critical study on encryption based compression </w:t>
      </w:r>
      <w:r>
        <w:tab/>
      </w:r>
      <w:r>
        <w:rPr>
          <w:rtl w:val="0"/>
          <w:lang w:val="fr-FR"/>
        </w:rPr>
        <w:t xml:space="preserve">techniques. </w:t>
      </w:r>
      <w:r>
        <w:rPr>
          <w:i w:val="1"/>
          <w:iCs w:val="1"/>
          <w:rtl w:val="0"/>
          <w:lang w:val="en-US"/>
        </w:rPr>
        <w:t>Journal of Computers</w:t>
      </w:r>
      <w:r>
        <w:rPr>
          <w:rtl w:val="0"/>
        </w:rPr>
        <w:t xml:space="preserve">, </w:t>
      </w:r>
      <w:r>
        <w:rPr>
          <w:i w:val="1"/>
          <w:iCs w:val="1"/>
          <w:rtl w:val="0"/>
        </w:rPr>
        <w:t>11</w:t>
      </w:r>
      <w:r>
        <w:rPr>
          <w:rtl w:val="0"/>
          <w:lang w:val="en-US"/>
        </w:rPr>
        <w:t xml:space="preserve">(5), 380+. Retrieved from </w:t>
      </w:r>
      <w:r>
        <w:rPr>
          <w:rStyle w:val="Hyperlink.0"/>
        </w:rPr>
        <w:fldChar w:fldCharType="begin" w:fldLock="0"/>
      </w:r>
      <w:r>
        <w:rPr>
          <w:rStyle w:val="Hyperlink.0"/>
        </w:rPr>
        <w:instrText xml:space="preserve"> HYPERLINK "http://libraries.state.ma.us/login?gwurl=http://go.galegroup.com/ps/i.do"</w:instrText>
      </w:r>
      <w:r>
        <w:rPr>
          <w:rStyle w:val="Hyperlink.0"/>
        </w:rPr>
        <w:fldChar w:fldCharType="separate" w:fldLock="0"/>
      </w:r>
      <w:r>
        <w:rPr>
          <w:rStyle w:val="Hyperlink.0"/>
          <w:rtl w:val="0"/>
          <w:lang w:val="en-US"/>
        </w:rPr>
        <w:t>http://libraries.state.ma.us/login?gwurl=http://go.galegroup.com/ps/i.do</w:t>
      </w:r>
      <w:r>
        <w:rPr/>
        <w:fldChar w:fldCharType="end" w:fldLock="0"/>
      </w:r>
    </w:p>
    <w:p>
      <w:pPr>
        <w:pStyle w:val="Body"/>
        <w:bidi w:val="0"/>
        <w:ind w:left="450" w:right="0" w:hanging="450"/>
        <w:jc w:val="left"/>
        <w:rPr>
          <w:u w:color="000000"/>
          <w:rtl w:val="0"/>
        </w:rPr>
      </w:pPr>
      <w:r>
        <w:rPr>
          <w:u w:color="000000"/>
          <w:rtl w:val="0"/>
          <w:lang w:val="en-US"/>
        </w:rPr>
        <w:t>Rouse</w:t>
      </w:r>
      <w:r>
        <w:rPr>
          <w:u w:color="000000"/>
          <w:rtl w:val="0"/>
        </w:rPr>
        <w:t>,</w:t>
      </w:r>
      <w:r>
        <w:rPr>
          <w:u w:color="000000"/>
          <w:rtl w:val="0"/>
          <w:lang w:val="en-US"/>
        </w:rPr>
        <w:t xml:space="preserve"> M</w:t>
      </w:r>
      <w:r>
        <w:rPr>
          <w:u w:color="000000"/>
          <w:rtl w:val="0"/>
        </w:rPr>
        <w:t>. (</w:t>
      </w:r>
      <w:r>
        <w:rPr>
          <w:u w:color="000000"/>
          <w:rtl w:val="0"/>
          <w:lang w:val="en-US"/>
        </w:rPr>
        <w:t>2016</w:t>
      </w:r>
      <w:r>
        <w:rPr>
          <w:u w:color="000000"/>
          <w:rtl w:val="0"/>
        </w:rPr>
        <w:t xml:space="preserve">). </w:t>
      </w:r>
      <w:r>
        <w:rPr>
          <w:i w:val="1"/>
          <w:iCs w:val="1"/>
          <w:u w:color="000000"/>
          <w:rtl w:val="0"/>
          <w:lang w:val="en-US"/>
        </w:rPr>
        <w:t>A</w:t>
      </w:r>
      <w:r>
        <w:rPr>
          <w:i w:val="1"/>
          <w:iCs w:val="1"/>
          <w:u w:color="000000"/>
          <w:rtl w:val="0"/>
        </w:rPr>
        <w:t xml:space="preserve">symmetric </w:t>
      </w:r>
      <w:r>
        <w:rPr>
          <w:i w:val="1"/>
          <w:iCs w:val="1"/>
          <w:u w:color="000000"/>
          <w:rtl w:val="0"/>
          <w:lang w:val="en-US"/>
        </w:rPr>
        <w:t>C</w:t>
      </w:r>
      <w:r>
        <w:rPr>
          <w:i w:val="1"/>
          <w:iCs w:val="1"/>
          <w:u w:color="000000"/>
          <w:rtl w:val="0"/>
          <w:lang w:val="en-US"/>
        </w:rPr>
        <w:t>ryptography (</w:t>
      </w:r>
      <w:r>
        <w:rPr>
          <w:i w:val="1"/>
          <w:iCs w:val="1"/>
          <w:u w:color="000000"/>
          <w:rtl w:val="0"/>
          <w:lang w:val="en-US"/>
        </w:rPr>
        <w:t>P</w:t>
      </w:r>
      <w:r>
        <w:rPr>
          <w:i w:val="1"/>
          <w:iCs w:val="1"/>
          <w:u w:color="000000"/>
          <w:rtl w:val="0"/>
          <w:lang w:val="en-US"/>
        </w:rPr>
        <w:t xml:space="preserve">ublic </w:t>
      </w:r>
      <w:r>
        <w:rPr>
          <w:i w:val="1"/>
          <w:iCs w:val="1"/>
          <w:u w:color="000000"/>
          <w:rtl w:val="0"/>
          <w:lang w:val="en-US"/>
        </w:rPr>
        <w:t>K</w:t>
      </w:r>
      <w:r>
        <w:rPr>
          <w:i w:val="1"/>
          <w:iCs w:val="1"/>
          <w:u w:color="000000"/>
          <w:rtl w:val="0"/>
          <w:lang w:val="en-US"/>
        </w:rPr>
        <w:t xml:space="preserve">ey </w:t>
      </w:r>
      <w:r>
        <w:rPr>
          <w:i w:val="1"/>
          <w:iCs w:val="1"/>
          <w:u w:color="000000"/>
          <w:rtl w:val="0"/>
          <w:lang w:val="en-US"/>
        </w:rPr>
        <w:t>C</w:t>
      </w:r>
      <w:r>
        <w:rPr>
          <w:i w:val="1"/>
          <w:iCs w:val="1"/>
          <w:u w:color="000000"/>
          <w:rtl w:val="0"/>
          <w:lang w:val="en-US"/>
        </w:rPr>
        <w:t>ryptography)</w:t>
      </w:r>
      <w:r>
        <w:rPr>
          <w:u w:color="000000"/>
          <w:rtl w:val="0"/>
          <w:lang w:val="en-US"/>
        </w:rPr>
        <w:t xml:space="preserve">. Retrieved from </w:t>
      </w:r>
      <w:r>
        <w:rPr>
          <w:u w:color="000000"/>
          <w:rtl w:val="0"/>
        </w:rPr>
        <w:tab/>
      </w:r>
      <w:r>
        <w:rPr>
          <w:u w:color="000000"/>
          <w:rtl w:val="0"/>
        </w:rPr>
        <w:t>URL</w:t>
      </w:r>
      <w:r>
        <w:rPr>
          <w:u w:color="000000"/>
          <w:rtl w:val="0"/>
          <w:lang w:val="en-US"/>
        </w:rPr>
        <w:t>:</w:t>
      </w:r>
      <w:r>
        <w:rPr>
          <w:rStyle w:val="Hyperlink.1"/>
          <w:color w:val="0000ff"/>
          <w:u w:color="0000ff"/>
          <w:rtl w:val="0"/>
        </w:rPr>
        <w:fldChar w:fldCharType="begin" w:fldLock="0"/>
      </w:r>
      <w:r>
        <w:rPr>
          <w:rStyle w:val="Hyperlink.1"/>
          <w:color w:val="0000ff"/>
          <w:u w:color="0000ff"/>
          <w:rtl w:val="0"/>
        </w:rPr>
        <w:instrText xml:space="preserve"> HYPERLINK "http://searchsecurity.techtarget.com/definition/asymmetric-cryptography"</w:instrText>
      </w:r>
      <w:r>
        <w:rPr>
          <w:rStyle w:val="Hyperlink.1"/>
          <w:color w:val="0000ff"/>
          <w:u w:color="0000ff"/>
          <w:rtl w:val="0"/>
        </w:rPr>
        <w:fldChar w:fldCharType="separate" w:fldLock="0"/>
      </w:r>
      <w:r>
        <w:rPr>
          <w:rStyle w:val="Hyperlink.1"/>
          <w:color w:val="0000ff"/>
          <w:u w:color="0000ff"/>
          <w:rtl w:val="0"/>
          <w:lang w:val="en-US"/>
        </w:rPr>
        <w:t>http://searchsecurity.techtarget.com/definition/asymmetric-cryptography</w:t>
      </w:r>
      <w:r>
        <w:rPr>
          <w:u w:color="000000"/>
          <w:rtl w:val="0"/>
        </w:rPr>
        <w:fldChar w:fldCharType="end" w:fldLock="0"/>
      </w:r>
    </w:p>
    <w:p>
      <w:pPr>
        <w:pStyle w:val="Body"/>
        <w:ind w:left="450" w:hanging="450"/>
      </w:pPr>
      <w:r>
        <w:rPr>
          <w:rtl w:val="0"/>
          <w:lang w:val="en-US"/>
        </w:rPr>
        <w:t>Tingyuan, N., Lijian, Z., &amp; Zhe-Ming, L. (2014). Power evaluation methods for data encryption</w:t>
      </w:r>
      <w:r>
        <w:rPr>
          <w:rtl w:val="0"/>
          <w:lang w:val="en-US"/>
        </w:rPr>
        <w:t xml:space="preserve"> </w:t>
      </w:r>
      <w:r>
        <w:rPr>
          <w:rtl w:val="0"/>
          <w:lang w:val="pt-PT"/>
        </w:rPr>
        <w:t xml:space="preserve">algorithms. </w:t>
      </w:r>
      <w:r>
        <w:rPr>
          <w:i w:val="1"/>
          <w:iCs w:val="1"/>
          <w:rtl w:val="0"/>
          <w:lang w:val="de-DE"/>
        </w:rPr>
        <w:t>IET Software</w:t>
      </w:r>
      <w:r>
        <w:rPr>
          <w:rtl w:val="0"/>
        </w:rPr>
        <w:t xml:space="preserve">, </w:t>
      </w:r>
      <w:r>
        <w:rPr>
          <w:i w:val="1"/>
          <w:iCs w:val="1"/>
          <w:rtl w:val="0"/>
        </w:rPr>
        <w:t>8</w:t>
      </w:r>
      <w:r>
        <w:rPr>
          <w:rtl w:val="0"/>
        </w:rPr>
        <w:t>(1), 12-18. doi:10.1049/iet-sen.2012.0137</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spacing w:line="480" w:lineRule="auto"/>
      <w:jc w:val="left"/>
    </w:pPr>
    <w:r>
      <w:rPr>
        <w:rFonts w:ascii="Times New Roman" w:hAnsi="Times New Roman"/>
        <w:rtl w:val="0"/>
        <w:lang w:val="en-US"/>
      </w:rPr>
      <w:t xml:space="preserve">Network Security Encryption </w:t>
    </w:r>
    <w:r>
      <w:rPr>
        <w:rFonts w:ascii="Times New Roman" w:cs="Times New Roman" w:hAnsi="Times New Roman" w:eastAsia="Times New Roman"/>
      </w:rPr>
      <w:tab/>
      <w:tab/>
    </w:r>
    <w:r>
      <w:rPr>
        <w:rFonts w:ascii="Helvetica" w:cs="Helvetica" w:hAnsi="Helvetica" w:eastAsia="Helvetica"/>
        <w:b w:val="0"/>
        <w:bCs w:val="0"/>
        <w:i w:val="0"/>
        <w:iCs w:val="0"/>
      </w:rPr>
      <w:fldChar w:fldCharType="begin" w:fldLock="0"/>
    </w:r>
    <w:r>
      <w:rPr>
        <w:rFonts w:ascii="Helvetica" w:cs="Helvetica" w:hAnsi="Helvetica" w:eastAsia="Helvetica"/>
        <w:b w:val="0"/>
        <w:bCs w:val="0"/>
        <w:i w:val="0"/>
        <w:iCs w:val="0"/>
      </w:rPr>
      <w:instrText xml:space="preserve"> PAGE </w:instrText>
    </w:r>
    <w:r>
      <w:rPr>
        <w:rFonts w:ascii="Helvetica" w:cs="Helvetica" w:hAnsi="Helvetica" w:eastAsia="Helvetica"/>
        <w:b w:val="0"/>
        <w:bCs w:val="0"/>
        <w:i w:val="0"/>
        <w:iCs w:val="0"/>
      </w:rPr>
      <w:fldChar w:fldCharType="separate" w:fldLock="0"/>
    </w:r>
    <w:r>
      <w:rPr>
        <w:rFonts w:ascii="Helvetica" w:cs="Helvetica" w:hAnsi="Helvetica" w:eastAsia="Helvetica"/>
        <w:b w:val="0"/>
        <w:bCs w:val="0"/>
        <w:i w:val="0"/>
        <w:iCs w:val="0"/>
      </w:rPr>
      <w:t>1</w:t>
    </w:r>
    <w:r>
      <w:rPr>
        <w:rFonts w:ascii="Helvetica" w:cs="Helvetica" w:hAnsi="Helvetica" w:eastAsia="Helvetica"/>
        <w:b w:val="0"/>
        <w:bCs w:val="0"/>
        <w:i w:val="0"/>
        <w:iCs w:val="0"/>
      </w:rPr>
      <w:fldChar w:fldCharType="end" w:fldLock="0"/>
    </w:r>
    <w:r>
      <w:rPr>
        <w:rFonts w:ascii="Times New Roman" w:cs="Times New Roman" w:hAnsi="Times New Roman" w:eastAsia="Times New Roman"/>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Hyperlink"/>
    <w:next w:val="Hyperlink.0"/>
    <w:rPr>
      <w:u w:val="single"/>
    </w:rPr>
  </w:style>
  <w:style w:type="character" w:styleId="Hyperlink.1">
    <w:name w:val="Hyperlink.1"/>
    <w:basedOn w:val="Hyperlink.0"/>
    <w:next w:val="Hyperlink.1"/>
    <w:rPr>
      <w:color w:val="0000ff"/>
      <w:u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