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Default="00CB1BC8" w:rsidP="00CB1BC8">
      <w:pPr>
        <w:jc w:val="center"/>
        <w:rPr>
          <w:b/>
          <w:bCs/>
          <w:i/>
          <w:iCs/>
          <w:sz w:val="28"/>
          <w:szCs w:val="28"/>
        </w:rPr>
      </w:pPr>
      <w:r w:rsidRPr="00CB1BC8">
        <w:rPr>
          <w:b/>
          <w:bCs/>
          <w:sz w:val="28"/>
          <w:szCs w:val="28"/>
        </w:rPr>
        <w:t xml:space="preserve">Meeting 1 - </w:t>
      </w:r>
      <w:r w:rsidRPr="00CB1BC8">
        <w:rPr>
          <w:b/>
          <w:bCs/>
          <w:i/>
          <w:iCs/>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Pr="00CA371D" w:rsidRDefault="00CA371D" w:rsidP="00C576D3">
      <w:pPr>
        <w:ind w:left="360"/>
      </w:pPr>
      <w:r w:rsidRPr="00CA371D">
        <w:rPr>
          <w:b/>
          <w:bCs/>
          <w:i/>
          <w:iCs/>
        </w:rPr>
        <w:t>Oluwafirebami</w:t>
      </w:r>
      <w:r w:rsidRPr="00CA371D">
        <w:rPr>
          <w:b/>
          <w:bCs/>
          <w:i/>
          <w:iCs/>
        </w:rPr>
        <w:t xml:space="preserve"> &amp; </w:t>
      </w:r>
      <w:r w:rsidRPr="00CA371D">
        <w:rPr>
          <w:b/>
          <w:bCs/>
          <w:i/>
          <w:iCs/>
        </w:rPr>
        <w:t>Kevin</w:t>
      </w:r>
      <w:r w:rsidRPr="00CA371D">
        <w:rPr>
          <w:b/>
          <w:bCs/>
          <w:i/>
          <w:iCs/>
        </w:rPr>
        <w:t>:</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40C79661" w14:textId="25050F7E" w:rsidR="00CA371D" w:rsidRPr="00CA371D" w:rsidRDefault="00CA371D" w:rsidP="00C576D3">
      <w:pPr>
        <w:ind w:left="360"/>
        <w:rPr>
          <w:color w:val="000000" w:themeColor="text1"/>
        </w:rPr>
      </w:pPr>
    </w:p>
    <w:sectPr w:rsidR="00CA371D" w:rsidRPr="00CA3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5E4E16"/>
    <w:rsid w:val="00623283"/>
    <w:rsid w:val="00A159D1"/>
    <w:rsid w:val="00AF4E58"/>
    <w:rsid w:val="00BF7B25"/>
    <w:rsid w:val="00C037C8"/>
    <w:rsid w:val="00C576D3"/>
    <w:rsid w:val="00CA371D"/>
    <w:rsid w:val="00CB1B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3</cp:revision>
  <dcterms:created xsi:type="dcterms:W3CDTF">2024-03-13T11:08:00Z</dcterms:created>
  <dcterms:modified xsi:type="dcterms:W3CDTF">2024-03-13T15:58:00Z</dcterms:modified>
</cp:coreProperties>
</file>