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11D66" w14:textId="00B5EAF4" w:rsidR="00AB11E5" w:rsidRDefault="00AB11E5">
      <w:r>
        <w:t>Meeting Notes 24/03/2023</w:t>
      </w:r>
    </w:p>
    <w:p w14:paraId="52113539" w14:textId="12CDBC32" w:rsidR="00FD63D5" w:rsidRDefault="00AB11E5">
      <w:r>
        <w:t>Issues – Encountered issue with business and personal by their functionalities, determined that reducing the functionality would better align with the agile methodology given its favour for simplicity.</w:t>
      </w:r>
    </w:p>
    <w:p w14:paraId="5F268F8B" w14:textId="366F9CA6" w:rsidR="00AB11E5" w:rsidRDefault="00AB11E5">
      <w:r>
        <w:t>To Do – Introduce functionality to both account types including adding new account and transferring between accounts.</w:t>
      </w:r>
    </w:p>
    <w:sectPr w:rsidR="00AB11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1E5"/>
    <w:rsid w:val="008E6601"/>
    <w:rsid w:val="00AB11E5"/>
    <w:rsid w:val="00FD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6FC4"/>
  <w15:chartTrackingRefBased/>
  <w15:docId w15:val="{A861BC64-F53A-4721-8E9C-1AE0B2920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Kozlowski (19701240)</dc:creator>
  <cp:keywords/>
  <dc:description/>
  <cp:lastModifiedBy>Cezary Kozlowski (19701240)</cp:lastModifiedBy>
  <cp:revision>1</cp:revision>
  <dcterms:created xsi:type="dcterms:W3CDTF">2023-03-28T16:10:00Z</dcterms:created>
  <dcterms:modified xsi:type="dcterms:W3CDTF">2023-03-28T16:16:00Z</dcterms:modified>
</cp:coreProperties>
</file>