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766E"/>
          <w:sz w:val="48"/>
        </w:rPr>
        <w:t>DevHub (FE Panel): Technical Documentation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72"/>
        <w:gridCol w:w="7466"/>
      </w:tblGrid>
      <w:tr>
        <w:trPr>
          <w:tblHeader w:val="true"/>
        </w:trPr>
        <w:tc>
          <w:tcPr>
            <w:tcW w:type="dxa" w:w="2172"/>
            <w:shd w:val="clear" w:color="auto" w:fill="CCFBF1"/>
          </w:tcPr>
          <w:p>
            <w:pPr>
              <w:spacing w:after="0"/>
            </w:pPr>
            <w:r/>
          </w:p>
        </w:tc>
        <w:tc>
          <w:tcPr>
            <w:tcW w:type="dxa" w:w="7466"/>
            <w:shd w:val="clear" w:color="auto" w:fill="CCFBF1"/>
          </w:tcPr>
          <w:p>
            <w:pPr>
              <w:spacing w:after="0"/>
            </w:pPr>
            <w:r/>
          </w:p>
        </w:tc>
      </w:tr>
      <w:tr>
        <w:tc>
          <w:tcPr>
            <w:tcW w:type="dxa" w:w="217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746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Chandrakiran Sisodia (project owner and admin) and future developers</w:t>
            </w:r>
          </w:p>
        </w:tc>
      </w:tr>
      <w:tr>
        <w:tc>
          <w:tcPr>
            <w:tcW w:type="dxa" w:w="217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Document version</w:t>
            </w:r>
          </w:p>
        </w:tc>
        <w:tc>
          <w:tcPr>
            <w:tcW w:type="dxa" w:w="746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1.0, 14 October 2026</w:t>
            </w:r>
          </w:p>
        </w:tc>
      </w:tr>
      <w:tr>
        <w:tc>
          <w:tcPr>
            <w:tcW w:type="dxa" w:w="217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Code version</w:t>
            </w:r>
          </w:p>
        </w:tc>
        <w:tc>
          <w:tcPr>
            <w:tcW w:type="dxa" w:w="746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v1.4 (box commit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a60f2ed</w:t>
            </w:r>
            <w:r>
              <w:rPr>
                <w:b w:val="0"/>
                <w:sz w:val="18"/>
              </w:rPr>
              <w:t xml:space="preserve">, same content as the Mac's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main</w:t>
            </w:r>
            <w:r>
              <w:rPr>
                <w:b w:val="0"/>
                <w:sz w:val="18"/>
              </w:rPr>
              <w:t xml:space="preserve"> commit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c027d53</w:t>
            </w:r>
            <w:r>
              <w:rPr>
                <w:b w:val="0"/>
                <w:sz w:val="18"/>
              </w:rPr>
              <w:t>)</w:t>
            </w:r>
          </w:p>
        </w:tc>
      </w:tr>
      <w:tr>
        <w:tc>
          <w:tcPr>
            <w:tcW w:type="dxa" w:w="217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Product spec</w:t>
            </w:r>
          </w:p>
        </w:tc>
        <w:tc>
          <w:tcPr>
            <w:tcW w:type="dxa" w:w="7466"/>
          </w:tcPr>
          <w:p>
            <w:pPr>
              <w:spacing w:after="0"/>
            </w:pPr>
            <w:r/>
            <w:r>
              <w:rPr>
                <w:b w:val="0"/>
                <w:i/>
                <w:sz w:val="18"/>
              </w:rPr>
              <w:t>Frontend Developer Panel: Requirements and Design</w:t>
            </w:r>
            <w:r>
              <w:rPr>
                <w:b w:val="0"/>
                <w:sz w:val="18"/>
              </w:rPr>
              <w:t xml:space="preserve"> v1.4</w:t>
            </w:r>
          </w:p>
        </w:tc>
      </w:tr>
      <w:tr>
        <w:tc>
          <w:tcPr>
            <w:tcW w:type="dxa" w:w="217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46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Describes the code as it is. Items that need attention before production are listed in section 9.8, not fixed in code.</w:t>
            </w:r>
          </w:p>
        </w:tc>
      </w:tr>
    </w:tbl>
    <w:p>
      <w:pPr>
        <w:spacing w:after="40"/>
      </w:pPr>
    </w:p>
    <w:p>
      <w:pPr>
        <w:pStyle w:val="Heading2"/>
      </w:pPr>
      <w:r>
        <w:t>Contents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1. </w:t>
      </w:r>
      <w:r>
        <w:rPr>
          <w:b w:val="0"/>
        </w:rPr>
        <w:t>Overview and architecture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2. </w:t>
      </w:r>
      <w:r>
        <w:rPr>
          <w:b w:val="0"/>
        </w:rPr>
        <w:t>Tech stack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3. </w:t>
      </w:r>
      <w:r>
        <w:rPr>
          <w:b w:val="0"/>
        </w:rPr>
        <w:t>Repository structure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4. </w:t>
      </w:r>
      <w:r>
        <w:rPr>
          <w:b w:val="0"/>
        </w:rPr>
        <w:t>Data model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5. </w:t>
      </w:r>
      <w:r>
        <w:rPr>
          <w:b w:val="0"/>
        </w:rPr>
        <w:t>Authentication and permissions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6. </w:t>
      </w:r>
      <w:r>
        <w:rPr>
          <w:b w:val="0"/>
        </w:rPr>
        <w:t>API reference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7. </w:t>
      </w:r>
      <w:r>
        <w:rPr>
          <w:b w:val="0"/>
        </w:rPr>
        <w:t>Environment variables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8. </w:t>
      </w:r>
      <w:r>
        <w:rPr>
          <w:b w:val="0"/>
        </w:rPr>
        <w:t>Local development on macOS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9. </w:t>
      </w:r>
      <w:r>
        <w:rPr>
          <w:b w:val="0"/>
        </w:rPr>
        <w:t>Deployment (production)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10. </w:t>
      </w:r>
      <w:r>
        <w:rPr>
          <w:b w:val="0"/>
        </w:rPr>
        <w:t>Accessing database data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11. </w:t>
      </w:r>
      <w:r>
        <w:rPr>
          <w:b w:val="0"/>
        </w:rPr>
        <w:t>Maintenance</w:t>
      </w:r>
    </w:p>
    <w:p>
      <w:pPr>
        <w:pStyle w:val="Heading2"/>
      </w:pPr>
      <w:r>
        <w:t>1. Overview and architecture</w:t>
      </w:r>
    </w:p>
    <w:p>
      <w:r>
        <w:rPr>
          <w:b w:val="0"/>
        </w:rPr>
        <w:t xml:space="preserve">DevHub (shown in the UI as </w:t>
      </w:r>
      <w:r>
        <w:rPr>
          <w:b/>
        </w:rPr>
        <w:t>FE Panel</w:t>
      </w:r>
      <w:r>
        <w:rPr>
          <w:b w:val="0"/>
        </w:rPr>
        <w:t>) is an internal web panel for a small frontend team (10–20 users, 10–15 projects). It has these sections:</w:t>
      </w:r>
    </w:p>
    <w:p>
      <w:pPr>
        <w:pStyle w:val="ListBullet"/>
      </w:pPr>
      <w:r>
        <w:rPr>
          <w:b/>
        </w:rPr>
        <w:t>Dashboard</w:t>
      </w:r>
      <w:r>
        <w:rPr>
          <w:b w:val="0"/>
        </w:rPr>
        <w:t>: per-user view of work items in the projects the user belongs to (plus items not tied to a project), project progress and recent activity. The admin can view any user's dashboard.</w:t>
      </w:r>
    </w:p>
    <w:p>
      <w:pPr>
        <w:pStyle w:val="ListBullet"/>
      </w:pPr>
      <w:r>
        <w:rPr>
          <w:b/>
        </w:rPr>
        <w:t>Projects</w:t>
      </w:r>
      <w:r>
        <w:rPr>
          <w:b w:val="0"/>
        </w:rPr>
        <w:t>: project list and detail pages with members, status, dates and progress.</w:t>
      </w:r>
    </w:p>
    <w:p>
      <w:pPr>
        <w:pStyle w:val="ListBullet"/>
      </w:pPr>
      <w:r>
        <w:rPr>
          <w:b/>
        </w:rPr>
        <w:t>Tasks, Roadmap, R&amp;D, POC</w:t>
      </w:r>
      <w:r>
        <w:rPr>
          <w:b w:val="0"/>
        </w:rPr>
        <w:t xml:space="preserve">: four notes-style work sections stored on one shared </w:t>
      </w:r>
      <w:r>
        <w:rPr>
          <w:rFonts w:ascii="Consolas" w:hAnsi="Consolas"/>
          <w:b w:val="0"/>
          <w:color w:val="115E59"/>
          <w:sz w:val="19"/>
        </w:rPr>
        <w:t>WorkItem</w:t>
      </w:r>
      <w:r>
        <w:rPr>
          <w:b w:val="0"/>
        </w:rPr>
        <w:t xml:space="preserve"> model with a </w:t>
      </w:r>
      <w:r>
        <w:rPr>
          <w:rFonts w:ascii="Consolas" w:hAnsi="Consolas"/>
          <w:b w:val="0"/>
          <w:color w:val="115E59"/>
          <w:sz w:val="19"/>
        </w:rPr>
        <w:t>type</w:t>
      </w:r>
      <w:r>
        <w:rPr>
          <w:b w:val="0"/>
        </w:rPr>
        <w:t xml:space="preserve"> column. Each has manual entry and AI prompt-based entry (admin only).</w:t>
      </w:r>
    </w:p>
    <w:p>
      <w:pPr>
        <w:pStyle w:val="ListBullet"/>
      </w:pPr>
      <w:r>
        <w:rPr>
          <w:b/>
        </w:rPr>
        <w:t>Docs</w:t>
      </w:r>
      <w:r>
        <w:rPr>
          <w:b w:val="0"/>
        </w:rPr>
        <w:t>: Markdown pages with Mermaid diagrams, charts (</w:t>
      </w:r>
      <w:r>
        <w:rPr>
          <w:rFonts w:ascii="Consolas" w:hAnsi="Consolas"/>
          <w:b w:val="0"/>
          <w:color w:val="115E59"/>
          <w:sz w:val="19"/>
        </w:rPr>
        <w:t>chart</w:t>
      </w:r>
      <w:r>
        <w:rPr>
          <w:b w:val="0"/>
        </w:rPr>
        <w:t xml:space="preserve"> JSON code blocks) and uploaded images, in a per-project space or the team-wide </w:t>
      </w:r>
      <w:r>
        <w:rPr>
          <w:b/>
        </w:rPr>
        <w:t>General</w:t>
      </w:r>
      <w:r>
        <w:rPr>
          <w:b w:val="0"/>
        </w:rPr>
        <w:t xml:space="preserve"> space, nested one level deep.</w:t>
      </w:r>
    </w:p>
    <w:p>
      <w:pPr>
        <w:pStyle w:val="ListBullet"/>
      </w:pPr>
      <w:r>
        <w:rPr>
          <w:b/>
        </w:rPr>
        <w:t>Learnings</w:t>
      </w:r>
      <w:r>
        <w:rPr>
          <w:b w:val="0"/>
        </w:rPr>
        <w:t>: blog / article / news links or internal posts with tags and pinning.</w:t>
      </w:r>
    </w:p>
    <w:p>
      <w:pPr>
        <w:pStyle w:val="ListBullet"/>
      </w:pPr>
      <w:r>
        <w:rPr>
          <w:b/>
        </w:rPr>
        <w:t>Users</w:t>
      </w:r>
      <w:r>
        <w:rPr>
          <w:b w:val="0"/>
        </w:rPr>
        <w:t xml:space="preserve"> (admin only): add users, reset password, reset two-factor, deactivate / reactivate.</w:t>
      </w:r>
    </w:p>
    <w:p>
      <w:r>
        <w:rPr>
          <w:b w:val="0"/>
        </w:rPr>
        <w:t xml:space="preserve">There are two roles. A </w:t>
      </w:r>
      <w:r>
        <w:rPr>
          <w:b/>
        </w:rPr>
        <w:t>single Admin</w:t>
      </w:r>
      <w:r>
        <w:rPr>
          <w:b w:val="0"/>
        </w:rPr>
        <w:t xml:space="preserve"> creates, edits and deletes everything. Everyone else is a </w:t>
      </w:r>
      <w:r>
        <w:rPr>
          <w:b/>
        </w:rPr>
        <w:t>Viewer</w:t>
      </w:r>
      <w:r>
        <w:rPr>
          <w:b w:val="0"/>
        </w:rPr>
        <w:t xml:space="preserve"> and is read-only, </w:t>
      </w:r>
      <w:r>
        <w:rPr>
          <w:b/>
        </w:rPr>
        <w:t>except that any signed-in, active user can change the status of a Task, Roadmap, R&amp;D or POC item</w:t>
      </w:r>
      <w:r>
        <w:rPr>
          <w:b w:val="0"/>
        </w:rPr>
        <w:t>.</w:t>
      </w:r>
    </w:p>
    <w:p>
      <w:r>
        <w:rPr>
          <w:b w:val="0"/>
        </w:rPr>
        <w:t xml:space="preserve">The UI has a collapsible sidebar (a slide-in drawer on phones), a light / dark / system theme toggle, the "Lagoon" palette defined as CSS variables, </w:t>
      </w:r>
      <w:r>
        <w:rPr>
          <w:rFonts w:ascii="Consolas" w:hAnsi="Consolas"/>
          <w:b w:val="0"/>
          <w:color w:val="115E59"/>
          <w:sz w:val="19"/>
        </w:rPr>
        <w:t>motion</w:t>
      </w:r>
      <w:r>
        <w:rPr>
          <w:b w:val="0"/>
        </w:rPr>
        <w:t xml:space="preserve"> animations that honour reduced motion, and a </w:t>
      </w:r>
      <w:r>
        <w:rPr>
          <w:b/>
        </w:rPr>
        <w:t>Cmd/Ctrl+K</w:t>
      </w:r>
      <w:r>
        <w:rPr>
          <w:b w:val="0"/>
        </w:rPr>
        <w:t xml:space="preserve"> command palette for navigation only (pages, Users for the admin, and projects). There is no search field in the header.</w:t>
      </w:r>
    </w:p>
    <w:p>
      <w:r>
        <w:rPr>
          <w:b w:val="0"/>
        </w:rPr>
        <w:t>The system is two independent applications plus a database:</w:t>
      </w:r>
    </w:p>
    <w:p>
      <w:pPr>
        <w:pStyle w:val="ListBullet"/>
      </w:pPr>
      <w:r>
        <w:rPr>
          <w:b/>
        </w:rPr>
        <w:t>Frontend</w:t>
      </w:r>
      <w:r>
        <w:rPr>
          <w:b w:val="0"/>
        </w:rPr>
        <w:t xml:space="preserve">: Next.js 16 (App Router), TypeScript, Tailwind CSS 4. All pages are client components that fetch JSON with SWR. The browser only ever talks to the frontend: </w:t>
      </w:r>
      <w:r>
        <w:rPr>
          <w:rFonts w:ascii="Consolas" w:hAnsi="Consolas"/>
          <w:b w:val="0"/>
          <w:color w:val="115E59"/>
          <w:sz w:val="19"/>
        </w:rPr>
        <w:t>next.config.ts</w:t>
      </w:r>
      <w:r>
        <w:rPr>
          <w:b w:val="0"/>
        </w:rPr>
        <w:t xml:space="preserve"> rewrites every </w:t>
      </w:r>
      <w:r>
        <w:rPr>
          <w:rFonts w:ascii="Consolas" w:hAnsi="Consolas"/>
          <w:b w:val="0"/>
          <w:color w:val="115E59"/>
          <w:sz w:val="19"/>
        </w:rPr>
        <w:t>/api/*</w:t>
      </w:r>
      <w:r>
        <w:rPr>
          <w:b w:val="0"/>
        </w:rPr>
        <w:t xml:space="preserve"> request to the backend, so the session cookie is first-party (same origin as the pages) both locally and on Vercel.</w:t>
      </w:r>
    </w:p>
    <w:p>
      <w:pPr>
        <w:pStyle w:val="ListBullet"/>
      </w:pPr>
      <w:r>
        <w:rPr>
          <w:b/>
        </w:rPr>
        <w:t>Backend</w:t>
      </w:r>
      <w:r>
        <w:rPr>
          <w:b w:val="0"/>
        </w:rPr>
        <w:t>: Express 5 + TypeScript + Prisma 6, listening on port 4000 by default. It owns authentication, permissions, validation (zod), the activity log, AI drafting and uploads.</w:t>
      </w:r>
    </w:p>
    <w:p>
      <w:pPr>
        <w:pStyle w:val="ListBullet"/>
      </w:pPr>
      <w:r>
        <w:rPr>
          <w:b/>
        </w:rPr>
        <w:t>Database</w:t>
      </w:r>
      <w:r>
        <w:rPr>
          <w:b w:val="0"/>
        </w:rPr>
        <w:t xml:space="preserve">: PostgreSQL. Locally it runs in Docker Compose (Postgres 16 on the owner's Mac; the Compose default image is </w:t>
      </w:r>
      <w:r>
        <w:rPr>
          <w:rFonts w:ascii="Consolas" w:hAnsi="Consolas"/>
          <w:b w:val="0"/>
          <w:color w:val="115E59"/>
          <w:sz w:val="19"/>
        </w:rPr>
        <w:t>postgres:17-alpine</w:t>
      </w:r>
      <w:r>
        <w:rPr>
          <w:b w:val="0"/>
        </w:rPr>
        <w:t>, see section 8). In production a managed Postgres (Neon or Supabase) is recommended.</w:t>
      </w:r>
    </w:p>
    <w:p>
      <w:pPr>
        <w:pStyle w:val="ListBullet"/>
      </w:pPr>
      <w:r>
        <w:rPr>
          <w:b/>
        </w:rPr>
        <w:t>External services (optional)</w:t>
      </w:r>
      <w:r>
        <w:rPr>
          <w:b w:val="0"/>
        </w:rPr>
        <w:t>: an OpenAI-compatible chat completions API for AI drafting (a deterministic mock is used in development when no key is set), and Vercel Blob for image uploads (local disk otherwise).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6138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13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6A7F"/>
          <w:sz w:val="17"/>
        </w:rPr>
        <w:t>Figure 1. Rendered from the Mermaid source in the Markdown version.</w:t>
      </w:r>
    </w:p>
    <w:p>
      <w:r>
        <w:rPr>
          <w:b/>
        </w:rPr>
        <w:t>Request and sign-in flow.</w:t>
      </w:r>
      <w:r>
        <w:rPr>
          <w:b w:val="0"/>
        </w:rPr>
        <w:t xml:space="preserve"> Every request from the browser goes to the frontend origin. Next.js proxies </w:t>
      </w:r>
      <w:r>
        <w:rPr>
          <w:rFonts w:ascii="Consolas" w:hAnsi="Consolas"/>
          <w:b w:val="0"/>
          <w:color w:val="115E59"/>
          <w:sz w:val="19"/>
        </w:rPr>
        <w:t>/api/*</w:t>
      </w:r>
      <w:r>
        <w:rPr>
          <w:b w:val="0"/>
        </w:rPr>
        <w:t xml:space="preserve"> to the backend server-side, and the backend's </w:t>
      </w:r>
      <w:r>
        <w:rPr>
          <w:rFonts w:ascii="Consolas" w:hAnsi="Consolas"/>
          <w:b w:val="0"/>
          <w:color w:val="115E59"/>
          <w:sz w:val="19"/>
        </w:rPr>
        <w:t>Set-Cookie</w:t>
      </w:r>
      <w:r>
        <w:rPr>
          <w:b w:val="0"/>
        </w:rPr>
        <w:t xml:space="preserve"> header comes back through the proxy, so the browser stores the </w:t>
      </w:r>
      <w:r>
        <w:rPr>
          <w:rFonts w:ascii="Consolas" w:hAnsi="Consolas"/>
          <w:b w:val="0"/>
          <w:color w:val="115E59"/>
          <w:sz w:val="19"/>
        </w:rPr>
        <w:t>devhub_session</w:t>
      </w:r>
      <w:r>
        <w:rPr>
          <w:b w:val="0"/>
        </w:rPr>
        <w:t xml:space="preserve"> cookie against the frontend's own domain.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2430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43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6A7F"/>
          <w:sz w:val="17"/>
        </w:rPr>
        <w:t>Figure 2. Rendered from the Mermaid source in the Markdown version.</w:t>
      </w:r>
    </w:p>
    <w:p>
      <w:r>
        <w:br w:type="page"/>
      </w:r>
    </w:p>
    <w:p>
      <w:pPr>
        <w:pStyle w:val="Heading2"/>
      </w:pPr>
      <w:r>
        <w:t>2. Tech stack</w:t>
      </w:r>
    </w:p>
    <w:p>
      <w:r>
        <w:rPr>
          <w:b w:val="0"/>
        </w:rPr>
        <w:t xml:space="preserve">Versions are the ranges in each </w:t>
      </w:r>
      <w:r>
        <w:rPr>
          <w:rFonts w:ascii="Consolas" w:hAnsi="Consolas"/>
          <w:b w:val="0"/>
          <w:color w:val="115E59"/>
          <w:sz w:val="19"/>
        </w:rPr>
        <w:t>package.json</w:t>
      </w:r>
      <w:r>
        <w:rPr>
          <w:b w:val="0"/>
        </w:rPr>
        <w:t xml:space="preserve"> (installed versions match the lower bound, e.g. Next.js 16.4.0, Express 5.2.1, Prisma 6.19.3).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9"/>
        <w:gridCol w:w="2800"/>
        <w:gridCol w:w="2907"/>
        <w:gridCol w:w="2961"/>
      </w:tblGrid>
      <w:tr>
        <w:trPr>
          <w:tblHeader w:val="true"/>
        </w:trPr>
        <w:tc>
          <w:tcPr>
            <w:tcW w:type="dxa" w:w="969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2800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2907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961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9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Frontend framework</w:t>
            </w:r>
          </w:p>
        </w:tc>
        <w:tc>
          <w:tcPr>
            <w:tcW w:type="dxa" w:w="28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Next.js (App Router)</w:t>
            </w:r>
          </w:p>
        </w:tc>
        <w:tc>
          <w:tcPr>
            <w:tcW w:type="dxa" w:w="29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^16.4.0</w:t>
            </w:r>
          </w:p>
        </w:tc>
        <w:tc>
          <w:tcPr>
            <w:tcW w:type="dxa" w:w="29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Standard React framework; first-party Vercel deployment;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rewrites()</w:t>
            </w:r>
            <w:r>
              <w:rPr>
                <w:b w:val="0"/>
                <w:sz w:val="18"/>
              </w:rPr>
              <w:t xml:space="preserve"> gives a same-origin API proxy</w:t>
            </w:r>
          </w:p>
        </w:tc>
      </w:tr>
      <w:tr>
        <w:tc>
          <w:tcPr>
            <w:tcW w:type="dxa" w:w="9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UI library</w:t>
            </w:r>
          </w:p>
        </w:tc>
        <w:tc>
          <w:tcPr>
            <w:tcW w:type="dxa" w:w="28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React / React DOM</w:t>
            </w:r>
          </w:p>
        </w:tc>
        <w:tc>
          <w:tcPr>
            <w:tcW w:type="dxa" w:w="29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^19.3.0</w:t>
            </w:r>
          </w:p>
        </w:tc>
        <w:tc>
          <w:tcPr>
            <w:tcW w:type="dxa" w:w="29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Required by Next.js 16</w:t>
            </w:r>
          </w:p>
        </w:tc>
      </w:tr>
      <w:tr>
        <w:tc>
          <w:tcPr>
            <w:tcW w:type="dxa" w:w="9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Language</w:t>
            </w:r>
          </w:p>
        </w:tc>
        <w:tc>
          <w:tcPr>
            <w:tcW w:type="dxa" w:w="28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TypeScript (both apps)</w:t>
            </w:r>
          </w:p>
        </w:tc>
        <w:tc>
          <w:tcPr>
            <w:tcW w:type="dxa" w:w="29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~5.9.3</w:t>
            </w:r>
          </w:p>
        </w:tc>
        <w:tc>
          <w:tcPr>
            <w:tcW w:type="dxa" w:w="29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Type safety across routes, DTOs and components</w:t>
            </w:r>
          </w:p>
        </w:tc>
      </w:tr>
      <w:tr>
        <w:tc>
          <w:tcPr>
            <w:tcW w:type="dxa" w:w="9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Styling</w:t>
            </w:r>
          </w:p>
        </w:tc>
        <w:tc>
          <w:tcPr>
            <w:tcW w:type="dxa" w:w="28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Tailwind CSS 4 +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@tailwindcss/postcss</w:t>
            </w:r>
          </w:p>
        </w:tc>
        <w:tc>
          <w:tcPr>
            <w:tcW w:type="dxa" w:w="29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^4.3.3</w:t>
            </w:r>
          </w:p>
        </w:tc>
        <w:tc>
          <w:tcPr>
            <w:tcW w:type="dxa" w:w="29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Utility CSS;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@theme</w:t>
            </w:r>
            <w:r>
              <w:rPr>
                <w:b w:val="0"/>
                <w:sz w:val="18"/>
              </w:rPr>
              <w:t xml:space="preserve"> CSS variables hold the "Lagoon" design tokens</w:t>
            </w:r>
          </w:p>
        </w:tc>
      </w:tr>
      <w:tr>
        <w:tc>
          <w:tcPr>
            <w:tcW w:type="dxa" w:w="9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Theme</w:t>
            </w:r>
          </w:p>
        </w:tc>
        <w:tc>
          <w:tcPr>
            <w:tcW w:type="dxa" w:w="28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next-themes</w:t>
            </w:r>
          </w:p>
        </w:tc>
        <w:tc>
          <w:tcPr>
            <w:tcW w:type="dxa" w:w="29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^0.4.6</w:t>
            </w:r>
          </w:p>
        </w:tc>
        <w:tc>
          <w:tcPr>
            <w:tcW w:type="dxa" w:w="29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Light / dark / system, stored in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localStorage</w:t>
            </w:r>
            <w:r>
              <w:rPr>
                <w:b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devhub.theme</w:t>
            </w:r>
            <w:r>
              <w:rPr>
                <w:b w:val="0"/>
                <w:sz w:val="18"/>
              </w:rPr>
              <w:t>), no flash on load</w:t>
            </w:r>
          </w:p>
        </w:tc>
      </w:tr>
      <w:tr>
        <w:tc>
          <w:tcPr>
            <w:tcW w:type="dxa" w:w="9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Animation</w:t>
            </w:r>
          </w:p>
        </w:tc>
        <w:tc>
          <w:tcPr>
            <w:tcW w:type="dxa" w:w="28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motion (Framer Motion)</w:t>
            </w:r>
          </w:p>
        </w:tc>
        <w:tc>
          <w:tcPr>
            <w:tcW w:type="dxa" w:w="29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^12.43.0</w:t>
            </w:r>
          </w:p>
        </w:tc>
        <w:tc>
          <w:tcPr>
            <w:tcW w:type="dxa" w:w="29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Page transitions, staggered lists, animated pills; honours reduced motion</w:t>
            </w:r>
          </w:p>
        </w:tc>
      </w:tr>
      <w:tr>
        <w:tc>
          <w:tcPr>
            <w:tcW w:type="dxa" w:w="9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Data fetching</w:t>
            </w:r>
          </w:p>
        </w:tc>
        <w:tc>
          <w:tcPr>
            <w:tcW w:type="dxa" w:w="28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SWR</w:t>
            </w:r>
          </w:p>
        </w:tc>
        <w:tc>
          <w:tcPr>
            <w:tcW w:type="dxa" w:w="29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^2.5.1</w:t>
            </w:r>
          </w:p>
        </w:tc>
        <w:tc>
          <w:tcPr>
            <w:tcW w:type="dxa" w:w="29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Client-side caching and revalidation of API lists</w:t>
            </w:r>
          </w:p>
        </w:tc>
      </w:tr>
      <w:tr>
        <w:tc>
          <w:tcPr>
            <w:tcW w:type="dxa" w:w="9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Icons</w:t>
            </w:r>
          </w:p>
        </w:tc>
        <w:tc>
          <w:tcPr>
            <w:tcW w:type="dxa" w:w="28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lucide-react</w:t>
            </w:r>
          </w:p>
        </w:tc>
        <w:tc>
          <w:tcPr>
            <w:tcW w:type="dxa" w:w="29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^1.53.0</w:t>
            </w:r>
          </w:p>
        </w:tc>
        <w:tc>
          <w:tcPr>
            <w:tcW w:type="dxa" w:w="29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Icons in the sidebar and UI</w:t>
            </w:r>
          </w:p>
        </w:tc>
      </w:tr>
      <w:tr>
        <w:tc>
          <w:tcPr>
            <w:tcW w:type="dxa" w:w="9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Diagrams</w:t>
            </w:r>
          </w:p>
        </w:tc>
        <w:tc>
          <w:tcPr>
            <w:tcW w:type="dxa" w:w="28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mermaid</w:t>
            </w:r>
          </w:p>
        </w:tc>
        <w:tc>
          <w:tcPr>
            <w:tcW w:type="dxa" w:w="29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^12.1.0</w:t>
            </w:r>
          </w:p>
        </w:tc>
        <w:tc>
          <w:tcPr>
            <w:tcW w:type="dxa" w:w="29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Client-side rendering of Mermaid blocks in docs</w:t>
            </w:r>
          </w:p>
        </w:tc>
      </w:tr>
      <w:tr>
        <w:tc>
          <w:tcPr>
            <w:tcW w:type="dxa" w:w="9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Charts</w:t>
            </w:r>
          </w:p>
        </w:tc>
        <w:tc>
          <w:tcPr>
            <w:tcW w:type="dxa" w:w="28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Recharts</w:t>
            </w:r>
          </w:p>
        </w:tc>
        <w:tc>
          <w:tcPr>
            <w:tcW w:type="dxa" w:w="29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^3.10.1</w:t>
            </w:r>
          </w:p>
        </w:tc>
        <w:tc>
          <w:tcPr>
            <w:tcW w:type="dxa" w:w="29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Rendering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chart</w:t>
            </w:r>
            <w:r>
              <w:rPr>
                <w:b w:val="0"/>
                <w:sz w:val="18"/>
              </w:rPr>
              <w:t xml:space="preserve"> JSON blocks in docs</w:t>
            </w:r>
          </w:p>
        </w:tc>
      </w:tr>
      <w:tr>
        <w:tc>
          <w:tcPr>
            <w:tcW w:type="dxa" w:w="9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Markdown</w:t>
            </w:r>
          </w:p>
        </w:tc>
        <w:tc>
          <w:tcPr>
            <w:tcW w:type="dxa" w:w="28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react-markdown + remark-gfm</w:t>
            </w:r>
          </w:p>
        </w:tc>
        <w:tc>
          <w:tcPr>
            <w:tcW w:type="dxa" w:w="29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^10.1.0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^4.0.1</w:t>
            </w:r>
          </w:p>
        </w:tc>
        <w:tc>
          <w:tcPr>
            <w:tcW w:type="dxa" w:w="29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 and learning post rendering (GitHub-flavoured tables and lists)</w:t>
            </w:r>
          </w:p>
        </w:tc>
      </w:tr>
      <w:tr>
        <w:tc>
          <w:tcPr>
            <w:tcW w:type="dxa" w:w="9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Fonts</w:t>
            </w:r>
          </w:p>
        </w:tc>
        <w:tc>
          <w:tcPr>
            <w:tcW w:type="dxa" w:w="28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@fontsource-variable Inter, JetBrains Mono</w:t>
            </w:r>
          </w:p>
        </w:tc>
        <w:tc>
          <w:tcPr>
            <w:tcW w:type="dxa" w:w="29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^5.3.0</w:t>
            </w:r>
          </w:p>
        </w:tc>
        <w:tc>
          <w:tcPr>
            <w:tcW w:type="dxa" w:w="29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Self-hosted fonts, no external font requests</w:t>
            </w:r>
          </w:p>
        </w:tc>
      </w:tr>
      <w:tr>
        <w:tc>
          <w:tcPr>
            <w:tcW w:type="dxa" w:w="9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Backend framework</w:t>
            </w:r>
          </w:p>
        </w:tc>
        <w:tc>
          <w:tcPr>
            <w:tcW w:type="dxa" w:w="28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Express</w:t>
            </w:r>
          </w:p>
        </w:tc>
        <w:tc>
          <w:tcPr>
            <w:tcW w:type="dxa" w:w="29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^5.2.1</w:t>
            </w:r>
          </w:p>
        </w:tc>
        <w:tc>
          <w:tcPr>
            <w:tcW w:type="dxa" w:w="29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Small, well-known HTTP server; Express 5 forwards async errors to the error handler</w:t>
            </w:r>
          </w:p>
        </w:tc>
      </w:tr>
      <w:tr>
        <w:tc>
          <w:tcPr>
            <w:tcW w:type="dxa" w:w="9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ORM</w:t>
            </w:r>
          </w:p>
        </w:tc>
        <w:tc>
          <w:tcPr>
            <w:tcW w:type="dxa" w:w="28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Prisma Client / Prisma CLI</w:t>
            </w:r>
          </w:p>
        </w:tc>
        <w:tc>
          <w:tcPr>
            <w:tcW w:type="dxa" w:w="29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^6.19.3</w:t>
            </w:r>
          </w:p>
        </w:tc>
        <w:tc>
          <w:tcPr>
            <w:tcW w:type="dxa" w:w="29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Typed queries, migrations, seed runner, Prisma Studio</w:t>
            </w:r>
          </w:p>
        </w:tc>
      </w:tr>
      <w:tr>
        <w:tc>
          <w:tcPr>
            <w:tcW w:type="dxa" w:w="9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28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2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16 on the Mac (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postgres:16-alpine</w:t>
            </w:r>
            <w:r>
              <w:rPr>
                <w:b w:val="0"/>
                <w:sz w:val="18"/>
              </w:rPr>
              <w:t>); Compose default 17</w:t>
            </w:r>
          </w:p>
        </w:tc>
        <w:tc>
          <w:tcPr>
            <w:tcW w:type="dxa" w:w="29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Cheap managed options (Neon, Supabase); uses text arrays (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tags</w:t>
            </w:r>
            <w:r>
              <w:rPr>
                <w:b w:val="0"/>
                <w:sz w:val="18"/>
              </w:rPr>
              <w:t>) and JSONB (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changes</w:t>
            </w:r>
            <w:r>
              <w:rPr>
                <w:b w:val="0"/>
                <w:sz w:val="18"/>
              </w:rPr>
              <w:t>)</w:t>
            </w:r>
          </w:p>
        </w:tc>
      </w:tr>
      <w:tr>
        <w:tc>
          <w:tcPr>
            <w:tcW w:type="dxa" w:w="9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28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zod</w:t>
            </w:r>
          </w:p>
        </w:tc>
        <w:tc>
          <w:tcPr>
            <w:tcW w:type="dxa" w:w="29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^4.6.5</w:t>
            </w:r>
          </w:p>
        </w:tc>
        <w:tc>
          <w:tcPr>
            <w:tcW w:type="dxa" w:w="29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Request bodies and AI draft output are validated before use</w:t>
            </w:r>
          </w:p>
        </w:tc>
      </w:tr>
      <w:tr>
        <w:tc>
          <w:tcPr>
            <w:tcW w:type="dxa" w:w="9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Password hashing</w:t>
            </w:r>
          </w:p>
        </w:tc>
        <w:tc>
          <w:tcPr>
            <w:tcW w:type="dxa" w:w="28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@node-rs/argon2</w:t>
            </w:r>
          </w:p>
        </w:tc>
        <w:tc>
          <w:tcPr>
            <w:tcW w:type="dxa" w:w="29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^2.2.2</w:t>
            </w:r>
          </w:p>
        </w:tc>
        <w:tc>
          <w:tcPr>
            <w:tcW w:type="dxa" w:w="29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argon2id with OWASP parameters (19 MiB, 2 iterations)</w:t>
            </w:r>
          </w:p>
        </w:tc>
      </w:tr>
      <w:tr>
        <w:tc>
          <w:tcPr>
            <w:tcW w:type="dxa" w:w="9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Two-factor</w:t>
            </w:r>
          </w:p>
        </w:tc>
        <w:tc>
          <w:tcPr>
            <w:tcW w:type="dxa" w:w="28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otplib + qrcode</w:t>
            </w:r>
          </w:p>
        </w:tc>
        <w:tc>
          <w:tcPr>
            <w:tcW w:type="dxa" w:w="29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^13.5.0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^1.5.4</w:t>
            </w:r>
          </w:p>
        </w:tc>
        <w:tc>
          <w:tcPr>
            <w:tcW w:type="dxa" w:w="29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RFC 6238 TOTP for any authenticator app; QR code as a data URL</w:t>
            </w:r>
          </w:p>
        </w:tc>
      </w:tr>
      <w:tr>
        <w:tc>
          <w:tcPr>
            <w:tcW w:type="dxa" w:w="9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Uploads</w:t>
            </w:r>
          </w:p>
        </w:tc>
        <w:tc>
          <w:tcPr>
            <w:tcW w:type="dxa" w:w="28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multer + @vercel/blob</w:t>
            </w:r>
          </w:p>
        </w:tc>
        <w:tc>
          <w:tcPr>
            <w:tcW w:type="dxa" w:w="29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^2.4.0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^2.8.1</w:t>
            </w:r>
          </w:p>
        </w:tc>
        <w:tc>
          <w:tcPr>
            <w:tcW w:type="dxa" w:w="29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In-memory multipart parsing; Vercel Blob storage with a local-disk fallback</w:t>
            </w:r>
          </w:p>
        </w:tc>
      </w:tr>
      <w:tr>
        <w:tc>
          <w:tcPr>
            <w:tcW w:type="dxa" w:w="9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CORS</w:t>
            </w:r>
          </w:p>
        </w:tc>
        <w:tc>
          <w:tcPr>
            <w:tcW w:type="dxa" w:w="28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cors</w:t>
            </w:r>
          </w:p>
        </w:tc>
        <w:tc>
          <w:tcPr>
            <w:tcW w:type="dxa" w:w="29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^2.8.6</w:t>
            </w:r>
          </w:p>
        </w:tc>
        <w:tc>
          <w:tcPr>
            <w:tcW w:type="dxa" w:w="29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Only matters for extra origins; normal traffic is same-origin through the proxy</w:t>
            </w:r>
          </w:p>
        </w:tc>
      </w:tr>
      <w:tr>
        <w:tc>
          <w:tcPr>
            <w:tcW w:type="dxa" w:w="9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drafting</w:t>
            </w:r>
          </w:p>
        </w:tc>
        <w:tc>
          <w:tcPr>
            <w:tcW w:type="dxa" w:w="28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OpenAI-compatible chat completions API (plain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fetch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29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Any provider with JSON mode; default model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gpt-4o-mini</w:t>
            </w:r>
          </w:p>
        </w:tc>
      </w:tr>
      <w:tr>
        <w:tc>
          <w:tcPr>
            <w:tcW w:type="dxa" w:w="9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Dev runner</w:t>
            </w:r>
          </w:p>
        </w:tc>
        <w:tc>
          <w:tcPr>
            <w:tcW w:type="dxa" w:w="28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tsx</w:t>
            </w:r>
          </w:p>
        </w:tc>
        <w:tc>
          <w:tcPr>
            <w:tcW w:type="dxa" w:w="29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^4.23.15</w:t>
            </w:r>
          </w:p>
        </w:tc>
        <w:tc>
          <w:tcPr>
            <w:tcW w:type="dxa" w:w="29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Runs TypeScript in watch mode; also runs the seed</w:t>
            </w:r>
          </w:p>
        </w:tc>
      </w:tr>
      <w:tr>
        <w:tc>
          <w:tcPr>
            <w:tcW w:type="dxa" w:w="9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Tests</w:t>
            </w:r>
          </w:p>
        </w:tc>
        <w:tc>
          <w:tcPr>
            <w:tcW w:type="dxa" w:w="28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Vitest + Supertest</w:t>
            </w:r>
          </w:p>
        </w:tc>
        <w:tc>
          <w:tcPr>
            <w:tcW w:type="dxa" w:w="29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^5.0.3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^7.3.1</w:t>
            </w:r>
          </w:p>
        </w:tc>
        <w:tc>
          <w:tcPr>
            <w:tcW w:type="dxa" w:w="29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Unit tests and HTTP-level tests against the Express app</w:t>
            </w:r>
          </w:p>
        </w:tc>
      </w:tr>
      <w:tr>
        <w:tc>
          <w:tcPr>
            <w:tcW w:type="dxa" w:w="9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Linting</w:t>
            </w:r>
          </w:p>
        </w:tc>
        <w:tc>
          <w:tcPr>
            <w:tcW w:type="dxa" w:w="28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ESLint 9, typescript-eslint, eslint-config-next</w:t>
            </w:r>
          </w:p>
        </w:tc>
        <w:tc>
          <w:tcPr>
            <w:tcW w:type="dxa" w:w="29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^9.39.5</w:t>
            </w:r>
          </w:p>
        </w:tc>
        <w:tc>
          <w:tcPr>
            <w:tcW w:type="dxa" w:w="29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Same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npm run lint</w:t>
            </w:r>
            <w:r>
              <w:rPr>
                <w:b w:val="0"/>
                <w:sz w:val="18"/>
              </w:rPr>
              <w:t xml:space="preserve"> in both apps</w:t>
            </w:r>
          </w:p>
        </w:tc>
      </w:tr>
      <w:tr>
        <w:tc>
          <w:tcPr>
            <w:tcW w:type="dxa" w:w="96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Runtime</w:t>
            </w:r>
          </w:p>
        </w:tc>
        <w:tc>
          <w:tcPr>
            <w:tcW w:type="dxa" w:w="28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Node.js</w:t>
            </w:r>
          </w:p>
        </w:tc>
        <w:tc>
          <w:tcPr>
            <w:tcW w:type="dxa" w:w="29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engines: &gt;=20.9</w:t>
            </w:r>
            <w:r>
              <w:rPr>
                <w:b w:val="0"/>
                <w:sz w:val="18"/>
              </w:rPr>
              <w:t xml:space="preserve">; </w:t>
            </w:r>
            <w:r>
              <w:rPr>
                <w:b/>
                <w:sz w:val="18"/>
              </w:rPr>
              <w:t>use 22.9+ or 24 LTS</w:t>
            </w:r>
          </w:p>
        </w:tc>
        <w:tc>
          <w:tcPr>
            <w:tcW w:type="dxa" w:w="29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Next.js 16 needs 20.9+; the backend scripts use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--env-file-if-exists</w:t>
            </w:r>
            <w:r>
              <w:rPr>
                <w:b w:val="0"/>
                <w:sz w:val="18"/>
              </w:rPr>
              <w:t xml:space="preserve"> (Node 22.9+)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3. Repository structure</w:t>
      </w:r>
    </w:p>
    <w:p>
      <w:r>
        <w:rPr>
          <w:b w:val="0"/>
        </w:rPr>
        <w:t>Build output (</w:t>
      </w:r>
      <w:r>
        <w:rPr>
          <w:rFonts w:ascii="Consolas" w:hAnsi="Consolas"/>
          <w:b w:val="0"/>
          <w:color w:val="115E59"/>
          <w:sz w:val="19"/>
        </w:rPr>
        <w:t>dist/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15E59"/>
          <w:sz w:val="19"/>
        </w:rPr>
        <w:t>.next/</w:t>
      </w:r>
      <w:r>
        <w:rPr>
          <w:b w:val="0"/>
        </w:rPr>
        <w:t xml:space="preserve">), </w:t>
      </w:r>
      <w:r>
        <w:rPr>
          <w:rFonts w:ascii="Consolas" w:hAnsi="Consolas"/>
          <w:b w:val="0"/>
          <w:color w:val="115E59"/>
          <w:sz w:val="19"/>
        </w:rPr>
        <w:t>node_modules/</w:t>
      </w:r>
      <w:r>
        <w:rPr>
          <w:b w:val="0"/>
        </w:rPr>
        <w:t xml:space="preserve">, env files and </w:t>
      </w:r>
      <w:r>
        <w:rPr>
          <w:rFonts w:ascii="Consolas" w:hAnsi="Consolas"/>
          <w:b w:val="0"/>
          <w:color w:val="115E59"/>
          <w:sz w:val="19"/>
        </w:rPr>
        <w:t>backend/uploads/</w:t>
      </w:r>
      <w:r>
        <w:rPr>
          <w:b w:val="0"/>
        </w:rPr>
        <w:t xml:space="preserve"> are git-ignored.</w:t>
      </w:r>
    </w:p>
    <w:p>
      <w:pPr>
        <w:spacing w:after="120"/>
        <w:shd w:val="clear" w:fill="F1F5F9"/>
      </w:pPr>
      <w:r>
        <w:rPr>
          <w:rFonts w:ascii="Consolas" w:hAnsi="Consolas" w:eastAsia="Consolas"/>
          <w:sz w:val="16"/>
        </w:rPr>
        <w:t>devhub/</w:t>
        <w:br/>
      </w:r>
      <w:r>
        <w:rPr>
          <w:rFonts w:ascii="Consolas" w:hAnsi="Consolas" w:eastAsia="Consolas"/>
          <w:sz w:val="16"/>
        </w:rPr>
        <w:t>├── README.md                  # Quick start, scripts, security notes, troubleshooting</w:t>
        <w:br/>
      </w:r>
      <w:r>
        <w:rPr>
          <w:rFonts w:ascii="Consolas" w:hAnsi="Consolas" w:eastAsia="Consolas"/>
          <w:sz w:val="16"/>
        </w:rPr>
        <w:t>├── docker-compose.yml         # Local Postgres only (service "db", volume "devhub-pg")</w:t>
        <w:br/>
      </w:r>
      <w:r>
        <w:rPr>
          <w:rFonts w:ascii="Consolas" w:hAnsi="Consolas" w:eastAsia="Consolas"/>
          <w:sz w:val="16"/>
        </w:rPr>
        <w:t>├── .env                       # Optional, git-ignored: POSTGRES_PORT / POSTGRES_IMAGE for Compose</w:t>
        <w:br/>
      </w:r>
      <w:r>
        <w:rPr>
          <w:rFonts w:ascii="Consolas" w:hAnsi="Consolas" w:eastAsia="Consolas"/>
          <w:sz w:val="16"/>
        </w:rPr>
        <w:t>├── docs/TECHNICAL.md          # This document</w:t>
        <w:br/>
      </w:r>
      <w:r>
        <w:rPr>
          <w:rFonts w:ascii="Consolas" w:hAnsi="Consolas" w:eastAsia="Consolas"/>
          <w:sz w:val="16"/>
        </w:rPr>
        <w:t>├── backend/                   # API service</w:t>
        <w:br/>
      </w:r>
      <w:r>
        <w:rPr>
          <w:rFonts w:ascii="Consolas" w:hAnsi="Consolas" w:eastAsia="Consolas"/>
          <w:sz w:val="16"/>
        </w:rPr>
        <w:t>│   ├── package.json           # Scripts: dev, build, start, lint, typecheck, test, db:*</w:t>
        <w:br/>
      </w:r>
      <w:r>
        <w:rPr>
          <w:rFonts w:ascii="Consolas" w:hAnsi="Consolas" w:eastAsia="Consolas"/>
          <w:sz w:val="16"/>
        </w:rPr>
        <w:t>│   ├── .env.example           # Documented backend settings (copy to .env)</w:t>
        <w:br/>
      </w:r>
      <w:r>
        <w:rPr>
          <w:rFonts w:ascii="Consolas" w:hAnsi="Consolas" w:eastAsia="Consolas"/>
          <w:sz w:val="16"/>
        </w:rPr>
        <w:t>│   ├── tsconfig.json          # Type-check config (tsconfig.build.json emits dist/)</w:t>
        <w:br/>
      </w:r>
      <w:r>
        <w:rPr>
          <w:rFonts w:ascii="Consolas" w:hAnsi="Consolas" w:eastAsia="Consolas"/>
          <w:sz w:val="16"/>
        </w:rPr>
        <w:t>│   ├── eslint.config.mjs      # Lint rules; vitest.config.ts runs tests/**/*.test.ts</w:t>
        <w:br/>
      </w:r>
      <w:r>
        <w:rPr>
          <w:rFonts w:ascii="Consolas" w:hAnsi="Consolas" w:eastAsia="Consolas"/>
          <w:sz w:val="16"/>
        </w:rPr>
        <w:t>│   ├── prisma/</w:t>
        <w:br/>
      </w:r>
      <w:r>
        <w:rPr>
          <w:rFonts w:ascii="Consolas" w:hAnsi="Consolas" w:eastAsia="Consolas"/>
          <w:sz w:val="16"/>
        </w:rPr>
        <w:t>│   │   ├── schema.prisma      # Data model (10 models, 6 enums)</w:t>
        <w:br/>
      </w:r>
      <w:r>
        <w:rPr>
          <w:rFonts w:ascii="Consolas" w:hAnsi="Consolas" w:eastAsia="Consolas"/>
          <w:sz w:val="16"/>
        </w:rPr>
        <w:t>│   │   ├── migrations/        # init, email_totp_auth_and_backlog, work_items</w:t>
        <w:br/>
      </w:r>
      <w:r>
        <w:rPr>
          <w:rFonts w:ascii="Consolas" w:hAnsi="Consolas" w:eastAsia="Consolas"/>
          <w:sz w:val="16"/>
        </w:rPr>
        <w:t>│   │   └── seed.ts            # WIPES app tables, loads fake dev data and known passwords</w:t>
        <w:br/>
      </w:r>
      <w:r>
        <w:rPr>
          <w:rFonts w:ascii="Consolas" w:hAnsi="Consolas" w:eastAsia="Consolas"/>
          <w:sz w:val="16"/>
        </w:rPr>
        <w:t>│   ├── src/</w:t>
        <w:br/>
      </w:r>
      <w:r>
        <w:rPr>
          <w:rFonts w:ascii="Consolas" w:hAnsi="Consolas" w:eastAsia="Consolas"/>
          <w:sz w:val="16"/>
        </w:rPr>
        <w:t>│   │   ├── index.ts           # Entry: checks the TOTP key, starts the server, logs the config</w:t>
        <w:br/>
      </w:r>
      <w:r>
        <w:rPr>
          <w:rFonts w:ascii="Consolas" w:hAnsi="Consolas" w:eastAsia="Consolas"/>
          <w:sz w:val="16"/>
        </w:rPr>
        <w:t>│   │   ├── app.ts             # CORS, Origin check, auth, viewer guard, routers, error handler</w:t>
        <w:br/>
      </w:r>
      <w:r>
        <w:rPr>
          <w:rFonts w:ascii="Consolas" w:hAnsi="Consolas" w:eastAsia="Consolas"/>
          <w:sz w:val="16"/>
        </w:rPr>
        <w:t>│   │   ├── config.ts          # Typed access to every environment variable and its default</w:t>
        <w:br/>
      </w:r>
      <w:r>
        <w:rPr>
          <w:rFonts w:ascii="Consolas" w:hAnsi="Consolas" w:eastAsia="Consolas"/>
          <w:sz w:val="16"/>
        </w:rPr>
        <w:t>│   │   ├── db.ts              # Shared PrismaClient</w:t>
        <w:br/>
      </w:r>
      <w:r>
        <w:rPr>
          <w:rFonts w:ascii="Consolas" w:hAnsi="Consolas" w:eastAsia="Consolas"/>
          <w:sz w:val="16"/>
        </w:rPr>
        <w:t>│   │   ├── types.ts           # AuthUser type on req.user</w:t>
        <w:br/>
      </w:r>
      <w:r>
        <w:rPr>
          <w:rFonts w:ascii="Consolas" w:hAnsi="Consolas" w:eastAsia="Consolas"/>
          <w:sz w:val="16"/>
        </w:rPr>
        <w:t>│   │   ├── auth/</w:t>
        <w:br/>
      </w:r>
      <w:r>
        <w:rPr>
          <w:rFonts w:ascii="Consolas" w:hAnsi="Consolas" w:eastAsia="Consolas"/>
          <w:sz w:val="16"/>
        </w:rPr>
        <w:t>│   │   │   ├── routes.ts      # /api/auth: login, state, totp/*, password, logout</w:t>
        <w:br/>
      </w:r>
      <w:r>
        <w:rPr>
          <w:rFonts w:ascii="Consolas" w:hAnsi="Consolas" w:eastAsia="Consolas"/>
          <w:sz w:val="16"/>
        </w:rPr>
        <w:t>│   │   │   ├── session.ts     # DB sessions, cookie helpers, token rotation, revocation</w:t>
        <w:br/>
      </w:r>
      <w:r>
        <w:rPr>
          <w:rFonts w:ascii="Consolas" w:hAnsi="Consolas" w:eastAsia="Consolas"/>
          <w:sz w:val="16"/>
        </w:rPr>
        <w:t>│   │   │   └── middleware.ts  # sessionAuthenticate (full session) and requireAdmin</w:t>
        <w:br/>
      </w:r>
      <w:r>
        <w:rPr>
          <w:rFonts w:ascii="Consolas" w:hAnsi="Consolas" w:eastAsia="Consolas"/>
          <w:sz w:val="16"/>
        </w:rPr>
        <w:t>│   │   ├── routes/</w:t>
        <w:br/>
      </w:r>
      <w:r>
        <w:rPr>
          <w:rFonts w:ascii="Consolas" w:hAnsi="Consolas" w:eastAsia="Consolas"/>
          <w:sz w:val="16"/>
        </w:rPr>
        <w:t>│   │   │   ├── me.ts          # Current user and AI mode</w:t>
        <w:br/>
      </w:r>
      <w:r>
        <w:rPr>
          <w:rFonts w:ascii="Consolas" w:hAnsi="Consolas" w:eastAsia="Consolas"/>
          <w:sz w:val="16"/>
        </w:rPr>
        <w:t>│   │   │   ├── users.ts       # Add, edit, deactivate, reset password, reset two-factor</w:t>
        <w:br/>
      </w:r>
      <w:r>
        <w:rPr>
          <w:rFonts w:ascii="Consolas" w:hAnsi="Consolas" w:eastAsia="Consolas"/>
          <w:sz w:val="16"/>
        </w:rPr>
        <w:t>│   │   │   ├── dashboard.ts   # Per-user dashboard data</w:t>
        <w:br/>
      </w:r>
      <w:r>
        <w:rPr>
          <w:rFonts w:ascii="Consolas" w:hAnsi="Consolas" w:eastAsia="Consolas"/>
          <w:sz w:val="16"/>
        </w:rPr>
        <w:t>│   │   │   ├── workItems.ts   # Generic router for /api/tasks, /roadmap, /rnd, /poc</w:t>
        <w:br/>
      </w:r>
      <w:r>
        <w:rPr>
          <w:rFonts w:ascii="Consolas" w:hAnsi="Consolas" w:eastAsia="Consolas"/>
          <w:sz w:val="16"/>
        </w:rPr>
        <w:t>│   │   │   ├── ai.ts          # POST /api/ai/draft (never writes)</w:t>
        <w:br/>
      </w:r>
      <w:r>
        <w:rPr>
          <w:rFonts w:ascii="Consolas" w:hAnsi="Consolas" w:eastAsia="Consolas"/>
          <w:sz w:val="16"/>
        </w:rPr>
        <w:t>│   │   │   ├── projects.ts    # Projects and members</w:t>
        <w:br/>
      </w:r>
      <w:r>
        <w:rPr>
          <w:rFonts w:ascii="Consolas" w:hAnsi="Consolas" w:eastAsia="Consolas"/>
          <w:sz w:val="16"/>
        </w:rPr>
        <w:t>│   │   │   ├── learning.ts    # Learning items and tags</w:t>
        <w:br/>
      </w:r>
      <w:r>
        <w:rPr>
          <w:rFonts w:ascii="Consolas" w:hAnsi="Consolas" w:eastAsia="Consolas"/>
          <w:sz w:val="16"/>
        </w:rPr>
        <w:t>│   │   │   ├── docs.ts        # Doc pages (one level of nesting)</w:t>
        <w:br/>
      </w:r>
      <w:r>
        <w:rPr>
          <w:rFonts w:ascii="Consolas" w:hAnsi="Consolas" w:eastAsia="Consolas"/>
          <w:sz w:val="16"/>
        </w:rPr>
        <w:t>│   │   │   └── uploads.ts     # Image upload and local-disk file serving</w:t>
        <w:br/>
      </w:r>
      <w:r>
        <w:rPr>
          <w:rFonts w:ascii="Consolas" w:hAnsi="Consolas" w:eastAsia="Consolas"/>
          <w:sz w:val="16"/>
        </w:rPr>
        <w:t>│   │   └── lib/</w:t>
        <w:br/>
      </w:r>
      <w:r>
        <w:rPr>
          <w:rFonts w:ascii="Consolas" w:hAnsi="Consolas" w:eastAsia="Consolas"/>
          <w:sz w:val="16"/>
        </w:rPr>
        <w:t>│   │       ├── workTypes.ts   # The single table describing the four work sections</w:t>
        <w:br/>
      </w:r>
      <w:r>
        <w:rPr>
          <w:rFonts w:ascii="Consolas" w:hAnsi="Consolas" w:eastAsia="Consolas"/>
          <w:sz w:val="16"/>
        </w:rPr>
        <w:t>│   │       ├── schemas.ts     # zod request schemas</w:t>
        <w:br/>
      </w:r>
      <w:r>
        <w:rPr>
          <w:rFonts w:ascii="Consolas" w:hAnsi="Consolas" w:eastAsia="Consolas"/>
          <w:sz w:val="16"/>
        </w:rPr>
        <w:t>│   │       ├── password.ts    # argon2id hashing and password policy</w:t>
        <w:br/>
      </w:r>
      <w:r>
        <w:rPr>
          <w:rFonts w:ascii="Consolas" w:hAnsi="Consolas" w:eastAsia="Consolas"/>
          <w:sz w:val="16"/>
        </w:rPr>
        <w:t>│   │       ├── totp.ts        # otplib TOTP and QR code generation</w:t>
        <w:br/>
      </w:r>
      <w:r>
        <w:rPr>
          <w:rFonts w:ascii="Consolas" w:hAnsi="Consolas" w:eastAsia="Consolas"/>
          <w:sz w:val="16"/>
        </w:rPr>
        <w:t>│   │       ├── crypto.ts      # AES-256-GCM secret encryption, dev key fallback, tokens</w:t>
        <w:br/>
      </w:r>
      <w:r>
        <w:rPr>
          <w:rFonts w:ascii="Consolas" w:hAnsi="Consolas" w:eastAsia="Consolas"/>
          <w:sz w:val="16"/>
        </w:rPr>
        <w:t>│   │       ├── rateLimit.ts   # In-memory fixed-window rate limiter</w:t>
        <w:br/>
      </w:r>
      <w:r>
        <w:rPr>
          <w:rFonts w:ascii="Consolas" w:hAnsi="Consolas" w:eastAsia="Consolas"/>
          <w:sz w:val="16"/>
        </w:rPr>
        <w:t>│   │       ├── llm.ts         # LLM client and mode (llm / mock / disabled)</w:t>
        <w:br/>
      </w:r>
      <w:r>
        <w:rPr>
          <w:rFonts w:ascii="Consolas" w:hAnsi="Consolas" w:eastAsia="Consolas"/>
          <w:sz w:val="16"/>
        </w:rPr>
        <w:t>│   │       ├── draft.ts       # Prompt building, mock replies, parsing AI drafts</w:t>
        <w:br/>
      </w:r>
      <w:r>
        <w:rPr>
          <w:rFonts w:ascii="Consolas" w:hAnsi="Consolas" w:eastAsia="Consolas"/>
          <w:sz w:val="16"/>
        </w:rPr>
        <w:t>│   │       ├── storage.ts     # Vercel Blob or local-disk storage</w:t>
        <w:br/>
      </w:r>
      <w:r>
        <w:rPr>
          <w:rFonts w:ascii="Consolas" w:hAnsi="Consolas" w:eastAsia="Consolas"/>
          <w:sz w:val="16"/>
        </w:rPr>
        <w:t>│   │       ├── activity.ts    # Activity log writer</w:t>
        <w:br/>
      </w:r>
      <w:r>
        <w:rPr>
          <w:rFonts w:ascii="Consolas" w:hAnsi="Consolas" w:eastAsia="Consolas"/>
          <w:sz w:val="16"/>
        </w:rPr>
        <w:t>│   │       └── stats.ts, dto.ts, errors.ts  # Status counts, response shaping, HTTP errors</w:t>
        <w:br/>
      </w:r>
      <w:r>
        <w:rPr>
          <w:rFonts w:ascii="Consolas" w:hAnsi="Consolas" w:eastAsia="Consolas"/>
          <w:sz w:val="16"/>
        </w:rPr>
        <w:t>│   └── tests/                 # permissions, auth-unit, auth-flow (needs DB), draft</w:t>
        <w:br/>
      </w:r>
      <w:r>
        <w:rPr>
          <w:rFonts w:ascii="Consolas" w:hAnsi="Consolas" w:eastAsia="Consolas"/>
          <w:sz w:val="16"/>
        </w:rPr>
        <w:t>└── frontend/                  # Web app</w:t>
        <w:br/>
      </w:r>
      <w:r>
        <w:rPr>
          <w:rFonts w:ascii="Consolas" w:hAnsi="Consolas" w:eastAsia="Consolas"/>
          <w:sz w:val="16"/>
        </w:rPr>
        <w:t xml:space="preserve">    ├── package.json           # Scripts: dev, build, start, lint, typecheck</w:t>
        <w:br/>
      </w:r>
      <w:r>
        <w:rPr>
          <w:rFonts w:ascii="Consolas" w:hAnsi="Consolas" w:eastAsia="Consolas"/>
          <w:sz w:val="16"/>
        </w:rPr>
        <w:t xml:space="preserve">    ├── .env.example           # BACKEND_URL (copy to .env.local)</w:t>
        <w:br/>
      </w:r>
      <w:r>
        <w:rPr>
          <w:rFonts w:ascii="Consolas" w:hAnsi="Consolas" w:eastAsia="Consolas"/>
          <w:sz w:val="16"/>
        </w:rPr>
        <w:t xml:space="preserve">    ├── next.config.ts         # /api/* rewrite to BACKEND_URL; /backlog, /learning redirects</w:t>
        <w:br/>
      </w:r>
      <w:r>
        <w:rPr>
          <w:rFonts w:ascii="Consolas" w:hAnsi="Consolas" w:eastAsia="Consolas"/>
          <w:sz w:val="16"/>
        </w:rPr>
        <w:t xml:space="preserve">    ├── app/</w:t>
        <w:br/>
      </w:r>
      <w:r>
        <w:rPr>
          <w:rFonts w:ascii="Consolas" w:hAnsi="Consolas" w:eastAsia="Consolas"/>
          <w:sz w:val="16"/>
        </w:rPr>
        <w:t xml:space="preserve">    │   ├── layout.tsx         # Root layout, fonts, metadata, browser theme colours</w:t>
        <w:br/>
      </w:r>
      <w:r>
        <w:rPr>
          <w:rFonts w:ascii="Consolas" w:hAnsi="Consolas" w:eastAsia="Consolas"/>
          <w:sz w:val="16"/>
        </w:rPr>
        <w:t xml:space="preserve">    │   ├── providers.tsx      # ThemeProvider, SWRConfig, MotionConfig, toasts</w:t>
        <w:br/>
      </w:r>
      <w:r>
        <w:rPr>
          <w:rFonts w:ascii="Consolas" w:hAnsi="Consolas" w:eastAsia="Consolas"/>
          <w:sz w:val="16"/>
        </w:rPr>
        <w:t xml:space="preserve">    │   ├── globals.css        # Tailwind import and "Lagoon" tokens (light and .dark)</w:t>
        <w:br/>
      </w:r>
      <w:r>
        <w:rPr>
          <w:rFonts w:ascii="Consolas" w:hAnsi="Consolas" w:eastAsia="Consolas"/>
          <w:sz w:val="16"/>
        </w:rPr>
        <w:t xml:space="preserve">    │   ├── page.tsx           # Redirects / to /dashboard</w:t>
        <w:br/>
      </w:r>
      <w:r>
        <w:rPr>
          <w:rFonts w:ascii="Consolas" w:hAnsi="Consolas" w:eastAsia="Consolas"/>
          <w:sz w:val="16"/>
        </w:rPr>
        <w:t xml:space="preserve">    │   ├── login/page.tsx     # Sign-in steps: password, QR setup, 6-box code, new password</w:t>
        <w:br/>
      </w:r>
      <w:r>
        <w:rPr>
          <w:rFonts w:ascii="Consolas" w:hAnsi="Consolas" w:eastAsia="Consolas"/>
          <w:sz w:val="16"/>
        </w:rPr>
        <w:t xml:space="preserve">    │   └── (app)/             # Signed-in area (AuthGate + AppShell)</w:t>
        <w:br/>
      </w:r>
      <w:r>
        <w:rPr>
          <w:rFonts w:ascii="Consolas" w:hAnsi="Consolas" w:eastAsia="Consolas"/>
          <w:sz w:val="16"/>
        </w:rPr>
        <w:t xml:space="preserve">    │       ├── layout.tsx     # Shell; template.tsx adds the page entrance animation</w:t>
        <w:br/>
      </w:r>
      <w:r>
        <w:rPr>
          <w:rFonts w:ascii="Consolas" w:hAnsi="Consolas" w:eastAsia="Consolas"/>
          <w:sz w:val="16"/>
        </w:rPr>
        <w:t xml:space="preserve">    │       ├── dashboard/     # Per-user dashboard</w:t>
        <w:br/>
      </w:r>
      <w:r>
        <w:rPr>
          <w:rFonts w:ascii="Consolas" w:hAnsi="Consolas" w:eastAsia="Consolas"/>
          <w:sz w:val="16"/>
        </w:rPr>
        <w:t xml:space="preserve">    │       ├── projects/      # List and projects/[id] detail</w:t>
        <w:br/>
      </w:r>
      <w:r>
        <w:rPr>
          <w:rFonts w:ascii="Consolas" w:hAnsi="Consolas" w:eastAsia="Consolas"/>
          <w:sz w:val="16"/>
        </w:rPr>
        <w:t xml:space="preserve">    │       ├── tasks/ roadmap/ rnd/ poc/  # Each renders &lt;WorkSectionPage type=... /&gt;</w:t>
        <w:br/>
      </w:r>
      <w:r>
        <w:rPr>
          <w:rFonts w:ascii="Consolas" w:hAnsi="Consolas" w:eastAsia="Consolas"/>
          <w:sz w:val="16"/>
        </w:rPr>
        <w:t xml:space="preserve">    │       ├── docs/          # Doc spaces, page tree, editor</w:t>
        <w:br/>
      </w:r>
      <w:r>
        <w:rPr>
          <w:rFonts w:ascii="Consolas" w:hAnsi="Consolas" w:eastAsia="Consolas"/>
          <w:sz w:val="16"/>
        </w:rPr>
        <w:t xml:space="preserve">    │       ├── learnings/     # List and learnings/[id] post view</w:t>
        <w:br/>
      </w:r>
      <w:r>
        <w:rPr>
          <w:rFonts w:ascii="Consolas" w:hAnsi="Consolas" w:eastAsia="Consolas"/>
          <w:sz w:val="16"/>
        </w:rPr>
        <w:t xml:space="preserve">    │       └── users/         # Admin only</w:t>
        <w:br/>
      </w:r>
      <w:r>
        <w:rPr>
          <w:rFonts w:ascii="Consolas" w:hAnsi="Consolas" w:eastAsia="Consolas"/>
          <w:sz w:val="16"/>
        </w:rPr>
        <w:t xml:space="preserve">    ├── components/            # AppShell, AuthGate, CommandPalette, ThemeToggle, WorkItemsView,</w:t>
        <w:br/>
      </w:r>
      <w:r>
        <w:rPr>
          <w:rFonts w:ascii="Consolas" w:hAnsi="Consolas" w:eastAsia="Consolas"/>
          <w:sz w:val="16"/>
        </w:rPr>
        <w:t xml:space="preserve">    │                          # WorkItemForm, AiPrompt, WorkOverview, DocEditor, MermaidView,</w:t>
        <w:br/>
      </w:r>
      <w:r>
        <w:rPr>
          <w:rFonts w:ascii="Consolas" w:hAnsi="Consolas" w:eastAsia="Consolas"/>
          <w:sz w:val="16"/>
        </w:rPr>
        <w:t xml:space="preserve">    │                          # ChartBlock, Markdown, forms, ui kit, motion helpers, toasts</w:t>
        <w:br/>
      </w:r>
      <w:r>
        <w:rPr>
          <w:rFonts w:ascii="Consolas" w:hAnsi="Consolas" w:eastAsia="Consolas"/>
          <w:sz w:val="16"/>
        </w:rPr>
        <w:t xml:space="preserve">    └── lib/                   # api.ts (fetch wrapper), hooks.ts (SWR), nav.ts, workTypes.ts,</w:t>
        <w:br/>
      </w:r>
      <w:r>
        <w:rPr>
          <w:rFonts w:ascii="Consolas" w:hAnsi="Consolas" w:eastAsia="Consolas"/>
          <w:sz w:val="16"/>
        </w:rPr>
        <w:t xml:space="preserve">                               # types.ts, blocks.ts (doc blocks), format.ts (labels, tones)</w:t>
      </w:r>
    </w:p>
    <w:p>
      <w:r>
        <w:br w:type="page"/>
      </w:r>
    </w:p>
    <w:p>
      <w:pPr>
        <w:pStyle w:val="Heading2"/>
      </w:pPr>
      <w:r>
        <w:t>4. Data model</w:t>
      </w:r>
    </w:p>
    <w:p>
      <w:r>
        <w:rPr>
          <w:b w:val="0"/>
        </w:rPr>
        <w:t xml:space="preserve">The schema is in </w:t>
      </w:r>
      <w:r>
        <w:rPr>
          <w:rFonts w:ascii="Consolas" w:hAnsi="Consolas"/>
          <w:b w:val="0"/>
          <w:color w:val="115E59"/>
          <w:sz w:val="19"/>
        </w:rPr>
        <w:t>backend/prisma/schema.prisma</w:t>
      </w:r>
      <w:r>
        <w:rPr>
          <w:b w:val="0"/>
        </w:rPr>
        <w:t>. All ids are UUIDs generated by Prisma on the client side (</w:t>
      </w:r>
      <w:r>
        <w:rPr>
          <w:rFonts w:ascii="Consolas" w:hAnsi="Consolas"/>
          <w:b w:val="0"/>
          <w:color w:val="115E59"/>
          <w:sz w:val="19"/>
        </w:rPr>
        <w:t>@default(uuid())</w:t>
      </w:r>
      <w:r>
        <w:rPr>
          <w:b w:val="0"/>
        </w:rPr>
        <w:t xml:space="preserve">), so raw SQL inserts must supply an id (for example </w:t>
      </w:r>
      <w:r>
        <w:rPr>
          <w:rFonts w:ascii="Consolas" w:hAnsi="Consolas"/>
          <w:b w:val="0"/>
          <w:color w:val="115E59"/>
          <w:sz w:val="19"/>
        </w:rPr>
        <w:t>gen_random_uuid()</w:t>
      </w:r>
      <w:r>
        <w:rPr>
          <w:b w:val="0"/>
        </w:rPr>
        <w:t xml:space="preserve">). Tables are snake_case via </w:t>
      </w:r>
      <w:r>
        <w:rPr>
          <w:rFonts w:ascii="Consolas" w:hAnsi="Consolas"/>
          <w:b w:val="0"/>
          <w:color w:val="115E59"/>
          <w:sz w:val="19"/>
        </w:rPr>
        <w:t>@@map</w:t>
      </w:r>
      <w:r>
        <w:rPr>
          <w:b w:val="0"/>
        </w:rPr>
        <w:t xml:space="preserve">, </w:t>
      </w:r>
      <w:r>
        <w:rPr>
          <w:b/>
        </w:rPr>
        <w:t xml:space="preserve">except the roles table, which is called </w:t>
      </w:r>
      <w:r>
        <w:rPr>
          <w:rFonts w:ascii="Consolas" w:hAnsi="Consolas"/>
          <w:b/>
          <w:color w:val="115E59"/>
          <w:sz w:val="19"/>
        </w:rPr>
        <w:t>"Role"</w:t>
      </w:r>
      <w:r>
        <w:rPr>
          <w:b w:val="0"/>
        </w:rPr>
        <w:t xml:space="preserve"> (capital R, must be quoted in SQL).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8339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83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6A7F"/>
          <w:sz w:val="17"/>
        </w:rPr>
        <w:t>Figure 3. Rendered from the Mermaid source in the Markdown version.</w:t>
      </w:r>
    </w:p>
    <w:p>
      <w:r>
        <w:rPr>
          <w:b/>
        </w:rPr>
        <w:t>Key tables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13"/>
        <w:gridCol w:w="2874"/>
        <w:gridCol w:w="4650"/>
      </w:tblGrid>
      <w:tr>
        <w:trPr>
          <w:tblHeader w:val="true"/>
        </w:trPr>
        <w:tc>
          <w:tcPr>
            <w:tcW w:type="dxa" w:w="2114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Table</w:t>
            </w:r>
          </w:p>
        </w:tc>
        <w:tc>
          <w:tcPr>
            <w:tcW w:type="dxa" w:w="2874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What it holds</w:t>
            </w:r>
          </w:p>
        </w:tc>
        <w:tc>
          <w:tcPr>
            <w:tcW w:type="dxa" w:w="4650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1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"Role"</w:t>
            </w:r>
          </w:p>
        </w:tc>
        <w:tc>
          <w:tcPr>
            <w:tcW w:type="dxa" w:w="28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Two rows: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admin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viewer</w:t>
            </w:r>
          </w:p>
        </w:tc>
        <w:tc>
          <w:tcPr>
            <w:tcW w:type="dxa" w:w="46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Code checks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role.name === "admin"</w:t>
            </w:r>
            <w:r>
              <w:rPr>
                <w:b w:val="0"/>
                <w:sz w:val="18"/>
              </w:rPr>
              <w:t xml:space="preserve">. Users created from the UI always get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viewer</w:t>
            </w:r>
            <w:r>
              <w:rPr>
                <w:b w:val="0"/>
                <w:sz w:val="18"/>
              </w:rPr>
              <w:t>; there is no UI or API to change a role.</w:t>
            </w:r>
          </w:p>
        </w:tc>
      </w:tr>
      <w:tr>
        <w:tc>
          <w:tcPr>
            <w:tcW w:type="dxa" w:w="211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users</w:t>
            </w:r>
          </w:p>
        </w:tc>
        <w:tc>
          <w:tcPr>
            <w:tcW w:type="dxa" w:w="28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People who can sign in</w:t>
            </w:r>
          </w:p>
        </w:tc>
        <w:tc>
          <w:tcPr>
            <w:tcW w:type="dxa" w:w="465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email</w:t>
            </w:r>
            <w:r>
              <w:rPr>
                <w:b w:val="0"/>
                <w:sz w:val="18"/>
              </w:rPr>
              <w:t xml:space="preserve"> unique, stored lower-case.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password_hash</w:t>
            </w:r>
            <w:r>
              <w:rPr>
                <w:b w:val="0"/>
                <w:sz w:val="18"/>
              </w:rPr>
              <w:t xml:space="preserve"> is argon2id.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totp_secret_enc</w:t>
            </w:r>
            <w:r>
              <w:rPr>
                <w:b w:val="0"/>
                <w:sz w:val="18"/>
              </w:rPr>
              <w:t xml:space="preserve"> is encrypted with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TOTP_ENCRYPTION_KEY</w:t>
            </w:r>
            <w:r>
              <w:rPr>
                <w:b w:val="0"/>
                <w:sz w:val="18"/>
              </w:rPr>
              <w:t xml:space="preserve">.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totp_last_step</w:t>
            </w:r>
            <w:r>
              <w:rPr>
                <w:b w:val="0"/>
                <w:sz w:val="18"/>
              </w:rPr>
              <w:t xml:space="preserve"> is the last accepted 30-second step, so a code cannot be reused.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must_change_password</w:t>
            </w:r>
            <w:r>
              <w:rPr>
                <w:b w:val="0"/>
                <w:sz w:val="18"/>
              </w:rPr>
              <w:t xml:space="preserve"> is true after an admin sets a temporary password. The API deactivates users; it never deletes them.</w:t>
            </w:r>
          </w:p>
        </w:tc>
      </w:tr>
      <w:tr>
        <w:tc>
          <w:tcPr>
            <w:tcW w:type="dxa" w:w="211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sessions</w:t>
            </w:r>
          </w:p>
        </w:tc>
        <w:tc>
          <w:tcPr>
            <w:tcW w:type="dxa" w:w="28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Server-side sessions</w:t>
            </w:r>
          </w:p>
        </w:tc>
        <w:tc>
          <w:tcPr>
            <w:tcW w:type="dxa" w:w="46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Only the SHA-256 of the cookie token is stored.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mfa_verified = false</w:t>
            </w:r>
            <w:r>
              <w:rPr>
                <w:b w:val="0"/>
                <w:sz w:val="18"/>
              </w:rPr>
              <w:t xml:space="preserve"> means the password is done but TOTP is pending.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pending_totp_secret_enc</w:t>
            </w:r>
            <w:r>
              <w:rPr>
                <w:b w:val="0"/>
                <w:sz w:val="18"/>
              </w:rPr>
              <w:t xml:space="preserve"> holds the secret shown as a QR code until confirmed. Cascade-deleted with the user.</w:t>
            </w:r>
          </w:p>
        </w:tc>
      </w:tr>
      <w:tr>
        <w:tc>
          <w:tcPr>
            <w:tcW w:type="dxa" w:w="211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projects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project_members</w:t>
            </w:r>
          </w:p>
        </w:tc>
        <w:tc>
          <w:tcPr>
            <w:tcW w:type="dxa" w:w="28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Projects and members</w:t>
            </w:r>
          </w:p>
        </w:tc>
        <w:tc>
          <w:tcPr>
            <w:tcW w:type="dxa" w:w="46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Membership drives the dashboard. Deleting a project cascades to members and docs; its work items stay with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project_id</w:t>
            </w:r>
            <w:r>
              <w:rPr>
                <w:b w:val="0"/>
                <w:sz w:val="18"/>
              </w:rPr>
              <w:t xml:space="preserve"> set to null.</w:t>
            </w:r>
          </w:p>
        </w:tc>
      </w:tr>
      <w:tr>
        <w:tc>
          <w:tcPr>
            <w:tcW w:type="dxa" w:w="211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work_items</w:t>
            </w:r>
          </w:p>
        </w:tc>
        <w:tc>
          <w:tcPr>
            <w:tcW w:type="dxa" w:w="28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Tasks, Roadmap, R&amp;D, POC</w:t>
            </w:r>
          </w:p>
        </w:tc>
        <w:tc>
          <w:tcPr>
            <w:tcW w:type="dxa" w:w="465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type</w:t>
            </w:r>
            <w:r>
              <w:rPr>
                <w:b w:val="0"/>
                <w:sz w:val="18"/>
              </w:rPr>
              <w:t xml:space="preserve"> decides the section. Roadmap: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target_period</w:t>
            </w:r>
            <w:r>
              <w:rPr>
                <w:b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2026-11</w:t>
            </w:r>
            <w:r>
              <w:rPr>
                <w:b w:val="0"/>
                <w:sz w:val="18"/>
              </w:rPr>
              <w:t xml:space="preserve"> or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2026-Q4</w:t>
            </w:r>
            <w:r>
              <w:rPr>
                <w:b w:val="0"/>
                <w:sz w:val="18"/>
              </w:rPr>
              <w:t xml:space="preserve">). R&amp;D: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goal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timebox_end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findings</w:t>
            </w:r>
            <w:r>
              <w:rPr>
                <w:b w:val="0"/>
                <w:sz w:val="18"/>
              </w:rPr>
              <w:t xml:space="preserve">. POC: the same plus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outcome</w:t>
            </w:r>
            <w:r>
              <w:rPr>
                <w:b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ADOPT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DROP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NEEDS_MORE_WORK</w:t>
            </w:r>
            <w:r>
              <w:rPr>
                <w:b w:val="0"/>
                <w:sz w:val="18"/>
              </w:rPr>
              <w:t xml:space="preserve">). Indexed on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(type, status)</w:t>
            </w:r>
            <w:r>
              <w:rPr>
                <w:b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project_id</w:t>
            </w:r>
            <w:r>
              <w:rPr>
                <w:b w:val="0"/>
                <w:sz w:val="18"/>
              </w:rPr>
              <w:t>.</w:t>
            </w:r>
          </w:p>
        </w:tc>
      </w:tr>
      <w:tr>
        <w:tc>
          <w:tcPr>
            <w:tcW w:type="dxa" w:w="211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learning_items</w:t>
            </w:r>
          </w:p>
        </w:tc>
        <w:tc>
          <w:tcPr>
            <w:tcW w:type="dxa" w:w="28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Links and internal posts</w:t>
            </w:r>
          </w:p>
        </w:tc>
        <w:tc>
          <w:tcPr>
            <w:tcW w:type="dxa" w:w="465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url</w:t>
            </w:r>
            <w:r>
              <w:rPr>
                <w:b w:val="0"/>
                <w:sz w:val="18"/>
              </w:rPr>
              <w:t xml:space="preserve"> null means an internal post with a Markdown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body</w:t>
            </w:r>
            <w:r>
              <w:rPr>
                <w:b w:val="0"/>
                <w:sz w:val="18"/>
              </w:rPr>
              <w:t xml:space="preserve">.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tags</w:t>
            </w:r>
            <w:r>
              <w:rPr>
                <w:b w:val="0"/>
                <w:sz w:val="18"/>
              </w:rPr>
              <w:t xml:space="preserve"> is a Postgres text array.</w:t>
            </w:r>
          </w:p>
        </w:tc>
      </w:tr>
      <w:tr>
        <w:tc>
          <w:tcPr>
            <w:tcW w:type="dxa" w:w="211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docs</w:t>
            </w:r>
          </w:p>
        </w:tc>
        <w:tc>
          <w:tcPr>
            <w:tcW w:type="dxa" w:w="28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Documentation pages</w:t>
            </w:r>
          </w:p>
        </w:tc>
        <w:tc>
          <w:tcPr>
            <w:tcW w:type="dxa" w:w="465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project_id</w:t>
            </w:r>
            <w:r>
              <w:rPr>
                <w:b w:val="0"/>
                <w:sz w:val="18"/>
              </w:rPr>
              <w:t xml:space="preserve"> null is the General space.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parent_id</w:t>
            </w:r>
            <w:r>
              <w:rPr>
                <w:b w:val="0"/>
                <w:sz w:val="18"/>
              </w:rPr>
              <w:t xml:space="preserve"> allows one level of nesting (checked in the API).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content</w:t>
            </w:r>
            <w:r>
              <w:rPr>
                <w:b w:val="0"/>
                <w:sz w:val="18"/>
              </w:rPr>
              <w:t xml:space="preserve"> is Markdown, including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mermaid</w:t>
            </w:r>
            <w:r>
              <w:rPr>
                <w:b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chart</w:t>
            </w:r>
            <w:r>
              <w:rPr>
                <w:b w:val="0"/>
                <w:sz w:val="18"/>
              </w:rPr>
              <w:t xml:space="preserve"> code blocks.</w:t>
            </w:r>
          </w:p>
        </w:tc>
      </w:tr>
      <w:tr>
        <w:tc>
          <w:tcPr>
            <w:tcW w:type="dxa" w:w="211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attachments</w:t>
            </w:r>
          </w:p>
        </w:tc>
        <w:tc>
          <w:tcPr>
            <w:tcW w:type="dxa" w:w="28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Uploaded images</w:t>
            </w:r>
          </w:p>
        </w:tc>
        <w:tc>
          <w:tcPr>
            <w:tcW w:type="dxa" w:w="465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file_url</w:t>
            </w:r>
            <w:r>
              <w:rPr>
                <w:b w:val="0"/>
                <w:sz w:val="18"/>
              </w:rPr>
              <w:t xml:space="preserve"> is a Vercel Blob URL or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/api/uploads/files/&lt;uuid&gt;.&lt;ext&gt;</w:t>
            </w:r>
            <w:r>
              <w:rPr>
                <w:b w:val="0"/>
                <w:sz w:val="18"/>
              </w:rPr>
              <w:t xml:space="preserve"> for local disk.</w:t>
            </w:r>
          </w:p>
        </w:tc>
      </w:tr>
      <w:tr>
        <w:tc>
          <w:tcPr>
            <w:tcW w:type="dxa" w:w="211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activity_logs</w:t>
            </w:r>
          </w:p>
        </w:tc>
        <w:tc>
          <w:tcPr>
            <w:tcW w:type="dxa" w:w="28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Audit trail and dashboard activity</w:t>
            </w:r>
          </w:p>
        </w:tc>
        <w:tc>
          <w:tcPr>
            <w:tcW w:type="dxa" w:w="46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Every create, update and delete, with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changes</w:t>
            </w:r>
            <w:r>
              <w:rPr>
                <w:b w:val="0"/>
                <w:sz w:val="18"/>
              </w:rPr>
              <w:t xml:space="preserve"> as JSON.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entity_type</w:t>
            </w:r>
            <w:r>
              <w:rPr>
                <w:b w:val="0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task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roadmap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rnd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poc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doc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project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learning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user</w:t>
            </w:r>
            <w:r>
              <w:rPr>
                <w:b w:val="0"/>
                <w:sz w:val="18"/>
              </w:rPr>
              <w:t>.</w:t>
            </w:r>
          </w:p>
        </w:tc>
      </w:tr>
    </w:tbl>
    <w:p>
      <w:pPr>
        <w:spacing w:after="40"/>
      </w:pPr>
    </w:p>
    <w:p>
      <w:r>
        <w:rPr>
          <w:b/>
        </w:rPr>
        <w:t>Migrations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115E59"/>
          <w:sz w:val="19"/>
        </w:rPr>
        <w:t>backend/prisma/migrations/</w:t>
      </w:r>
      <w:r>
        <w:rPr>
          <w:b w:val="0"/>
        </w:rPr>
        <w:t>, applied in order):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1. </w:t>
      </w:r>
      <w:r>
        <w:rPr>
          <w:rFonts w:ascii="Consolas" w:hAnsi="Consolas"/>
          <w:b w:val="0"/>
          <w:color w:val="115E59"/>
          <w:sz w:val="19"/>
        </w:rPr>
        <w:t>20261008105350_init</w:t>
      </w:r>
      <w:r>
        <w:rPr>
          <w:b w:val="0"/>
        </w:rPr>
        <w:t>: first schema (phone-based users, Jira-style tasks).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2. </w:t>
      </w:r>
      <w:r>
        <w:rPr>
          <w:rFonts w:ascii="Consolas" w:hAnsi="Consolas"/>
          <w:b w:val="0"/>
          <w:color w:val="115E59"/>
          <w:sz w:val="19"/>
        </w:rPr>
        <w:t>20261008120000_email_totp_auth_and_backlog</w:t>
      </w:r>
      <w:r>
        <w:rPr>
          <w:b w:val="0"/>
        </w:rPr>
        <w:t xml:space="preserve">: email, password and TOTP columns, the </w:t>
      </w:r>
      <w:r>
        <w:rPr>
          <w:rFonts w:ascii="Consolas" w:hAnsi="Consolas"/>
          <w:b w:val="0"/>
          <w:color w:val="115E59"/>
          <w:sz w:val="19"/>
        </w:rPr>
        <w:t>sessions</w:t>
      </w:r>
      <w:r>
        <w:rPr>
          <w:b w:val="0"/>
        </w:rPr>
        <w:t xml:space="preserve"> table, tasks converted to </w:t>
      </w:r>
      <w:r>
        <w:rPr>
          <w:rFonts w:ascii="Consolas" w:hAnsi="Consolas"/>
          <w:b w:val="0"/>
          <w:color w:val="115E59"/>
          <w:sz w:val="19"/>
        </w:rPr>
        <w:t>backlog_items</w:t>
      </w:r>
      <w:r>
        <w:rPr>
          <w:b w:val="0"/>
        </w:rPr>
        <w:t>. Existing users got a placeholder email and an unusable password.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3. </w:t>
      </w:r>
      <w:r>
        <w:rPr>
          <w:rFonts w:ascii="Consolas" w:hAnsi="Consolas"/>
          <w:b w:val="0"/>
          <w:color w:val="115E59"/>
          <w:sz w:val="19"/>
        </w:rPr>
        <w:t>20261013090000_work_items</w:t>
      </w:r>
      <w:r>
        <w:rPr>
          <w:b w:val="0"/>
        </w:rPr>
        <w:t xml:space="preserve">: renames </w:t>
      </w:r>
      <w:r>
        <w:rPr>
          <w:rFonts w:ascii="Consolas" w:hAnsi="Consolas"/>
          <w:b w:val="0"/>
          <w:color w:val="115E59"/>
          <w:sz w:val="19"/>
        </w:rPr>
        <w:t>backlog_items</w:t>
      </w:r>
      <w:r>
        <w:rPr>
          <w:b w:val="0"/>
        </w:rPr>
        <w:t xml:space="preserve"> to </w:t>
      </w:r>
      <w:r>
        <w:rPr>
          <w:rFonts w:ascii="Consolas" w:hAnsi="Consolas"/>
          <w:b w:val="0"/>
          <w:color w:val="115E59"/>
          <w:sz w:val="19"/>
        </w:rPr>
        <w:t>work_items</w:t>
      </w:r>
      <w:r>
        <w:rPr>
          <w:b w:val="0"/>
        </w:rPr>
        <w:t xml:space="preserve"> in place, adds </w:t>
      </w:r>
      <w:r>
        <w:rPr>
          <w:rFonts w:ascii="Consolas" w:hAnsi="Consolas"/>
          <w:b w:val="0"/>
          <w:color w:val="115E59"/>
          <w:sz w:val="19"/>
        </w:rPr>
        <w:t>type</w:t>
      </w:r>
      <w:r>
        <w:rPr>
          <w:b w:val="0"/>
        </w:rPr>
        <w:t xml:space="preserve"> and the type-specific columns, and adds the </w:t>
      </w:r>
      <w:r>
        <w:rPr>
          <w:rFonts w:ascii="Consolas" w:hAnsi="Consolas"/>
          <w:b w:val="0"/>
          <w:color w:val="115E59"/>
          <w:sz w:val="19"/>
        </w:rPr>
        <w:t>TODO</w:t>
      </w:r>
      <w:r>
        <w:rPr>
          <w:b w:val="0"/>
        </w:rPr>
        <w:t xml:space="preserve"> status.</w:t>
      </w:r>
    </w:p>
    <w:p>
      <w:r>
        <w:br w:type="page"/>
      </w:r>
    </w:p>
    <w:p>
      <w:pPr>
        <w:pStyle w:val="Heading2"/>
      </w:pPr>
      <w:r>
        <w:t>5. Authentication and permissions</w:t>
      </w:r>
    </w:p>
    <w:p>
      <w:pPr>
        <w:pStyle w:val="Heading3"/>
      </w:pPr>
      <w:r>
        <w:t>5.1 Sign-in flow</w:t>
      </w:r>
    </w:p>
    <w:p>
      <w:r>
        <w:rPr>
          <w:b w:val="0"/>
        </w:rPr>
        <w:t xml:space="preserve">Implemented in </w:t>
      </w:r>
      <w:r>
        <w:rPr>
          <w:rFonts w:ascii="Consolas" w:hAnsi="Consolas"/>
          <w:b w:val="0"/>
          <w:color w:val="115E59"/>
          <w:sz w:val="19"/>
        </w:rPr>
        <w:t>backend/src/auth/routes.ts</w:t>
      </w:r>
      <w:r>
        <w:rPr>
          <w:b w:val="0"/>
        </w:rPr>
        <w:t xml:space="preserve"> and </w:t>
      </w:r>
      <w:r>
        <w:rPr>
          <w:rFonts w:ascii="Consolas" w:hAnsi="Consolas"/>
          <w:b w:val="0"/>
          <w:color w:val="115E59"/>
          <w:sz w:val="19"/>
        </w:rPr>
        <w:t>session.ts</w:t>
      </w:r>
      <w:r>
        <w:rPr>
          <w:b w:val="0"/>
        </w:rPr>
        <w:t xml:space="preserve">; the UI is </w:t>
      </w:r>
      <w:r>
        <w:rPr>
          <w:rFonts w:ascii="Consolas" w:hAnsi="Consolas"/>
          <w:b w:val="0"/>
          <w:color w:val="115E59"/>
          <w:sz w:val="19"/>
        </w:rPr>
        <w:t>frontend/app/login/page.tsx</w:t>
      </w:r>
      <w:r>
        <w:rPr>
          <w:b w:val="0"/>
        </w:rPr>
        <w:t>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1. </w:t>
      </w:r>
      <w:r>
        <w:rPr>
          <w:b/>
        </w:rPr>
        <w:t>Password step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115E59"/>
          <w:sz w:val="19"/>
        </w:rPr>
        <w:t>POST /api/auth/login</w:t>
      </w:r>
      <w:r>
        <w:rPr>
          <w:b w:val="0"/>
        </w:rPr>
        <w:t xml:space="preserve">). The email is trimmed and lower-cased and the password is checked with argon2id. Unknown emails go through a dummy hash so the timing is similar, and both cases return </w:t>
      </w:r>
      <w:r>
        <w:rPr>
          <w:b w:val="0"/>
          <w:i/>
        </w:rPr>
        <w:t>"Email or password is incorrect."</w:t>
      </w:r>
      <w:r>
        <w:rPr>
          <w:b w:val="0"/>
        </w:rPr>
        <w:t xml:space="preserve"> A deactivated user gets 403. On success, older pending sessions of that user are deleted and a new </w:t>
      </w:r>
      <w:r>
        <w:rPr>
          <w:b/>
        </w:rPr>
        <w:t>pending</w:t>
      </w:r>
      <w:r>
        <w:rPr>
          <w:b w:val="0"/>
        </w:rPr>
        <w:t xml:space="preserve"> session is created (valid for </w:t>
      </w:r>
      <w:r>
        <w:rPr>
          <w:rFonts w:ascii="Consolas" w:hAnsi="Consolas"/>
          <w:b w:val="0"/>
          <w:color w:val="115E59"/>
          <w:sz w:val="19"/>
        </w:rPr>
        <w:t>PENDING_LOGIN_TTL_MINUTES</w:t>
      </w:r>
      <w:r>
        <w:rPr>
          <w:b w:val="0"/>
        </w:rPr>
        <w:t xml:space="preserve">, default 10). The response gives the next </w:t>
      </w:r>
      <w:r>
        <w:rPr>
          <w:rFonts w:ascii="Consolas" w:hAnsi="Consolas"/>
          <w:b w:val="0"/>
          <w:color w:val="115E59"/>
          <w:sz w:val="19"/>
        </w:rPr>
        <w:t>step</w:t>
      </w:r>
      <w:r>
        <w:rPr>
          <w:b w:val="0"/>
        </w:rPr>
        <w:t>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2. </w:t>
      </w:r>
      <w:r>
        <w:rPr>
          <w:b/>
        </w:rPr>
        <w:t>TOTP step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115E59"/>
          <w:sz w:val="19"/>
        </w:rPr>
        <w:t>totp_setup</w:t>
      </w:r>
      <w:r>
        <w:rPr>
          <w:b w:val="0"/>
        </w:rPr>
        <w:t xml:space="preserve"> the first time (see 5.2), otherwise </w:t>
      </w:r>
      <w:r>
        <w:rPr>
          <w:rFonts w:ascii="Consolas" w:hAnsi="Consolas"/>
          <w:b w:val="0"/>
          <w:color w:val="115E59"/>
          <w:sz w:val="19"/>
        </w:rPr>
        <w:t>totp_verify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115E59"/>
          <w:sz w:val="19"/>
        </w:rPr>
        <w:t>POST /api/auth/totp/verify</w:t>
      </w:r>
      <w:r>
        <w:rPr>
          <w:b w:val="0"/>
        </w:rPr>
        <w:t xml:space="preserve">). The code must be 6 digits, valid within ±1 period of 30 s, and newer than </w:t>
      </w:r>
      <w:r>
        <w:rPr>
          <w:rFonts w:ascii="Consolas" w:hAnsi="Consolas"/>
          <w:b w:val="0"/>
          <w:color w:val="115E59"/>
          <w:sz w:val="19"/>
        </w:rPr>
        <w:t>totp_last_step</w:t>
      </w:r>
      <w:r>
        <w:rPr>
          <w:b w:val="0"/>
        </w:rPr>
        <w:t xml:space="preserve"> (no replay).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3. </w:t>
      </w:r>
      <w:r>
        <w:rPr>
          <w:b/>
        </w:rPr>
        <w:t>Password change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115E59"/>
          <w:sz w:val="19"/>
        </w:rPr>
        <w:t>set_password</w:t>
      </w:r>
      <w:r>
        <w:rPr>
          <w:b w:val="0"/>
        </w:rPr>
        <w:t xml:space="preserve">), only when </w:t>
      </w:r>
      <w:r>
        <w:rPr>
          <w:rFonts w:ascii="Consolas" w:hAnsi="Consolas"/>
          <w:b w:val="0"/>
          <w:color w:val="115E59"/>
          <w:sz w:val="19"/>
        </w:rPr>
        <w:t>must_change_password</w:t>
      </w:r>
      <w:r>
        <w:rPr>
          <w:b w:val="0"/>
        </w:rPr>
        <w:t xml:space="preserve"> is true: </w:t>
      </w:r>
      <w:r>
        <w:rPr>
          <w:rFonts w:ascii="Consolas" w:hAnsi="Consolas"/>
          <w:b w:val="0"/>
          <w:color w:val="115E59"/>
          <w:sz w:val="19"/>
        </w:rPr>
        <w:t>POST /api/auth/password</w:t>
      </w:r>
      <w:r>
        <w:rPr>
          <w:b w:val="0"/>
        </w:rPr>
        <w:t>. Policy: 10–128 characters, at least one letter and one number, must not contain the email name, and must differ from the temporary password. The user's other sessions are revoked.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4. </w:t>
      </w:r>
      <w:r>
        <w:rPr>
          <w:b/>
        </w:rPr>
        <w:t>Done</w:t>
      </w:r>
      <w:r>
        <w:rPr>
          <w:b w:val="0"/>
        </w:rPr>
        <w:t xml:space="preserve">: the session becomes a full session for </w:t>
      </w:r>
      <w:r>
        <w:rPr>
          <w:rFonts w:ascii="Consolas" w:hAnsi="Consolas"/>
          <w:b w:val="0"/>
          <w:color w:val="115E59"/>
          <w:sz w:val="19"/>
        </w:rPr>
        <w:t>SESSION_TTL_HOURS</w:t>
      </w:r>
      <w:r>
        <w:rPr>
          <w:b w:val="0"/>
        </w:rPr>
        <w:t xml:space="preserve"> (default 168 h, 7 days) and </w:t>
      </w:r>
      <w:r>
        <w:rPr>
          <w:rFonts w:ascii="Consolas" w:hAnsi="Consolas"/>
          <w:b w:val="0"/>
          <w:color w:val="115E59"/>
          <w:sz w:val="19"/>
        </w:rPr>
        <w:t>last_login_at</w:t>
      </w:r>
      <w:r>
        <w:rPr>
          <w:b w:val="0"/>
        </w:rPr>
        <w:t xml:space="preserve"> is updated.</w:t>
      </w:r>
    </w:p>
    <w:p>
      <w:r>
        <w:rPr>
          <w:b w:val="0"/>
        </w:rPr>
        <w:t>Session details:</w:t>
      </w:r>
    </w:p>
    <w:p>
      <w:pPr>
        <w:pStyle w:val="ListBullet"/>
      </w:pPr>
      <w:r>
        <w:rPr>
          <w:b w:val="0"/>
        </w:rPr>
        <w:t xml:space="preserve">Cookie </w:t>
      </w:r>
      <w:r>
        <w:rPr>
          <w:rFonts w:ascii="Consolas" w:hAnsi="Consolas"/>
          <w:b w:val="0"/>
          <w:color w:val="115E59"/>
          <w:sz w:val="19"/>
        </w:rPr>
        <w:t>devhub_session</w:t>
      </w:r>
      <w:r>
        <w:rPr>
          <w:b w:val="0"/>
        </w:rPr>
        <w:t xml:space="preserve">: random 256-bit token, </w:t>
      </w:r>
      <w:r>
        <w:rPr>
          <w:rFonts w:ascii="Consolas" w:hAnsi="Consolas"/>
          <w:b w:val="0"/>
          <w:color w:val="115E59"/>
          <w:sz w:val="19"/>
        </w:rPr>
        <w:t>HttpOnly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15E59"/>
          <w:sz w:val="19"/>
        </w:rPr>
        <w:t>SameSite=Lax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15E59"/>
          <w:sz w:val="19"/>
        </w:rPr>
        <w:t>Path=/</w:t>
      </w:r>
      <w:r>
        <w:rPr>
          <w:b w:val="0"/>
        </w:rPr>
        <w:t xml:space="preserve">, and </w:t>
      </w:r>
      <w:r>
        <w:rPr>
          <w:rFonts w:ascii="Consolas" w:hAnsi="Consolas"/>
          <w:b w:val="0"/>
          <w:color w:val="115E59"/>
          <w:sz w:val="19"/>
        </w:rPr>
        <w:t>Secure</w:t>
      </w:r>
      <w:r>
        <w:rPr>
          <w:b w:val="0"/>
        </w:rPr>
        <w:t xml:space="preserve"> when </w:t>
      </w:r>
      <w:r>
        <w:rPr>
          <w:rFonts w:ascii="Consolas" w:hAnsi="Consolas"/>
          <w:b w:val="0"/>
          <w:color w:val="115E59"/>
          <w:sz w:val="19"/>
        </w:rPr>
        <w:t>COOKIE_SECURE</w:t>
      </w:r>
      <w:r>
        <w:rPr>
          <w:b w:val="0"/>
        </w:rPr>
        <w:t xml:space="preserve"> is true (default true when </w:t>
      </w:r>
      <w:r>
        <w:rPr>
          <w:rFonts w:ascii="Consolas" w:hAnsi="Consolas"/>
          <w:b w:val="0"/>
          <w:color w:val="115E59"/>
          <w:sz w:val="19"/>
        </w:rPr>
        <w:t>NODE_ENV=production</w:t>
      </w:r>
      <w:r>
        <w:rPr>
          <w:b w:val="0"/>
        </w:rPr>
        <w:t>).</w:t>
      </w:r>
    </w:p>
    <w:p>
      <w:pPr>
        <w:pStyle w:val="ListBullet"/>
      </w:pPr>
      <w:r>
        <w:rPr>
          <w:b w:val="0"/>
        </w:rPr>
        <w:t xml:space="preserve">The token is </w:t>
      </w:r>
      <w:r>
        <w:rPr>
          <w:b/>
        </w:rPr>
        <w:t>rotated</w:t>
      </w:r>
      <w:r>
        <w:rPr>
          <w:b w:val="0"/>
        </w:rPr>
        <w:t xml:space="preserve"> after each step (prevents session fixation).</w:t>
      </w:r>
    </w:p>
    <w:p>
      <w:pPr>
        <w:pStyle w:val="ListBullet"/>
      </w:pPr>
      <w:r>
        <w:rPr>
          <w:b w:val="0"/>
        </w:rPr>
        <w:t xml:space="preserve">A pending session cannot call any API outside </w:t>
      </w:r>
      <w:r>
        <w:rPr>
          <w:rFonts w:ascii="Consolas" w:hAnsi="Consolas"/>
          <w:b w:val="0"/>
          <w:color w:val="115E59"/>
          <w:sz w:val="19"/>
        </w:rPr>
        <w:t>/api/auth/*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115E59"/>
          <w:sz w:val="19"/>
        </w:rPr>
        <w:t>sessionAuthenticate</w:t>
      </w:r>
      <w:r>
        <w:rPr>
          <w:b w:val="0"/>
        </w:rPr>
        <w:t xml:space="preserve"> returns 401 </w:t>
      </w:r>
      <w:r>
        <w:rPr>
          <w:b w:val="0"/>
          <w:i/>
        </w:rPr>
        <w:t>"Finish signing in first."</w:t>
      </w:r>
      <w:r>
        <w:rPr>
          <w:b w:val="0"/>
        </w:rPr>
        <w:t xml:space="preserve"> until </w:t>
      </w:r>
      <w:r>
        <w:rPr>
          <w:rFonts w:ascii="Consolas" w:hAnsi="Consolas"/>
          <w:b w:val="0"/>
          <w:color w:val="115E59"/>
          <w:sz w:val="19"/>
        </w:rPr>
        <w:t>mfa_verified</w:t>
      </w:r>
      <w:r>
        <w:rPr>
          <w:b w:val="0"/>
        </w:rPr>
        <w:t xml:space="preserve"> is true and no password change is pending.</w:t>
      </w:r>
    </w:p>
    <w:p>
      <w:pPr>
        <w:pStyle w:val="ListBullet"/>
      </w:pPr>
      <w:r>
        <w:rPr>
          <w:rFonts w:ascii="Consolas" w:hAnsi="Consolas"/>
          <w:b w:val="0"/>
          <w:color w:val="115E59"/>
          <w:sz w:val="19"/>
        </w:rPr>
        <w:t>GET /api/auth/state</w:t>
      </w:r>
      <w:r>
        <w:rPr>
          <w:b w:val="0"/>
        </w:rPr>
        <w:t xml:space="preserve"> lets the login page resume at the right step after a reload.</w:t>
      </w:r>
    </w:p>
    <w:p>
      <w:pPr>
        <w:pStyle w:val="ListBullet"/>
      </w:pPr>
      <w:r>
        <w:rPr>
          <w:b w:val="0"/>
        </w:rPr>
        <w:t>Deactivation, password reset and two-factor reset delete all of that user's sessions at once.</w:t>
      </w:r>
    </w:p>
    <w:p>
      <w:r>
        <w:rPr>
          <w:b w:val="0"/>
        </w:rPr>
        <w:t>Rate limiting (</w:t>
      </w:r>
      <w:r>
        <w:rPr>
          <w:rFonts w:ascii="Consolas" w:hAnsi="Consolas"/>
          <w:b w:val="0"/>
          <w:color w:val="115E59"/>
          <w:sz w:val="19"/>
        </w:rPr>
        <w:t>lib/rateLimit.ts</w:t>
      </w:r>
      <w:r>
        <w:rPr>
          <w:b w:val="0"/>
        </w:rPr>
        <w:t xml:space="preserve">, in memory, fixed window of </w:t>
      </w:r>
      <w:r>
        <w:rPr>
          <w:rFonts w:ascii="Consolas" w:hAnsi="Consolas"/>
          <w:b w:val="0"/>
          <w:color w:val="115E59"/>
          <w:sz w:val="19"/>
        </w:rPr>
        <w:t>RATE_LIMIT_WINDOW_MINUTES</w:t>
      </w:r>
      <w:r>
        <w:rPr>
          <w:b w:val="0"/>
        </w:rPr>
        <w:t>, default 15):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02"/>
        <w:gridCol w:w="1577"/>
        <w:gridCol w:w="2365"/>
        <w:gridCol w:w="4293"/>
      </w:tblGrid>
      <w:tr>
        <w:trPr>
          <w:tblHeader w:val="true"/>
        </w:trPr>
        <w:tc>
          <w:tcPr>
            <w:tcW w:type="dxa" w:w="1402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Limiter</w:t>
            </w:r>
          </w:p>
        </w:tc>
        <w:tc>
          <w:tcPr>
            <w:tcW w:type="dxa" w:w="1577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366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Limit per window</w:t>
            </w:r>
          </w:p>
        </w:tc>
        <w:tc>
          <w:tcPr>
            <w:tcW w:type="dxa" w:w="4293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Effect</w:t>
            </w:r>
          </w:p>
        </w:tc>
      </w:tr>
      <w:tr>
        <w:tc>
          <w:tcPr>
            <w:tcW w:type="dxa" w:w="140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Wrong passwords</w:t>
            </w:r>
          </w:p>
        </w:tc>
        <w:tc>
          <w:tcPr>
            <w:tcW w:type="dxa" w:w="15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2366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LOGIN_MAX_ATTEMPTS</w:t>
            </w:r>
            <w:r>
              <w:rPr>
                <w:b w:val="0"/>
                <w:sz w:val="18"/>
              </w:rPr>
              <w:t xml:space="preserve"> (8)</w:t>
            </w:r>
          </w:p>
        </w:tc>
        <w:tc>
          <w:tcPr>
            <w:tcW w:type="dxa" w:w="429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429 with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Retry-After</w:t>
            </w:r>
            <w:r>
              <w:rPr>
                <w:b w:val="0"/>
                <w:sz w:val="18"/>
              </w:rPr>
              <w:t>; reset by a correct password</w:t>
            </w:r>
          </w:p>
        </w:tc>
      </w:tr>
      <w:tr>
        <w:tc>
          <w:tcPr>
            <w:tcW w:type="dxa" w:w="140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Wrong passwords</w:t>
            </w:r>
          </w:p>
        </w:tc>
        <w:tc>
          <w:tcPr>
            <w:tcW w:type="dxa" w:w="15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client IP (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req.ip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36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4 ×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LOGIN_MAX_ATTEMPTS</w:t>
            </w:r>
            <w:r>
              <w:rPr>
                <w:b w:val="0"/>
                <w:sz w:val="18"/>
              </w:rPr>
              <w:t xml:space="preserve"> (32)</w:t>
            </w:r>
          </w:p>
        </w:tc>
        <w:tc>
          <w:tcPr>
            <w:tcW w:type="dxa" w:w="429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429 with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Retry-After</w:t>
            </w:r>
          </w:p>
        </w:tc>
      </w:tr>
      <w:tr>
        <w:tc>
          <w:tcPr>
            <w:tcW w:type="dxa" w:w="140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Wrong TOTP codes</w:t>
            </w:r>
          </w:p>
        </w:tc>
        <w:tc>
          <w:tcPr>
            <w:tcW w:type="dxa" w:w="15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236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29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429 with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Retry-After</w:t>
            </w:r>
          </w:p>
        </w:tc>
      </w:tr>
      <w:tr>
        <w:tc>
          <w:tcPr>
            <w:tcW w:type="dxa" w:w="140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Wrong TOTP codes</w:t>
            </w:r>
          </w:p>
        </w:tc>
        <w:tc>
          <w:tcPr>
            <w:tcW w:type="dxa" w:w="15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 session</w:t>
            </w:r>
          </w:p>
        </w:tc>
        <w:tc>
          <w:tcPr>
            <w:tcW w:type="dxa" w:w="236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29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 session deleted; the user starts again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Because the limiter lives in process memory, counters reset on every restart and are </w:t>
      </w:r>
      <w:r>
        <w:rPr>
          <w:b/>
        </w:rPr>
        <w:t>not shared between instances</w:t>
      </w:r>
      <w:r>
        <w:rPr>
          <w:b w:val="0"/>
        </w:rPr>
        <w:t>. Run exactly one backend instance, or move the limiter to Redis or the database.</w:t>
      </w:r>
    </w:p>
    <w:p>
      <w:r>
        <w:rPr>
          <w:b w:val="0"/>
        </w:rPr>
        <w:t xml:space="preserve">CSRF protection is SameSite=Lax cookies plus </w:t>
      </w:r>
      <w:r>
        <w:rPr>
          <w:rFonts w:ascii="Consolas" w:hAnsi="Consolas"/>
          <w:b w:val="0"/>
          <w:color w:val="115E59"/>
          <w:sz w:val="19"/>
        </w:rPr>
        <w:t>sameOriginForMutations</w:t>
      </w:r>
      <w:r>
        <w:rPr>
          <w:b w:val="0"/>
        </w:rPr>
        <w:t xml:space="preserve"> in </w:t>
      </w:r>
      <w:r>
        <w:rPr>
          <w:rFonts w:ascii="Consolas" w:hAnsi="Consolas"/>
          <w:b w:val="0"/>
          <w:color w:val="115E59"/>
          <w:sz w:val="19"/>
        </w:rPr>
        <w:t>app.ts</w:t>
      </w:r>
      <w:r>
        <w:rPr>
          <w:b w:val="0"/>
        </w:rPr>
        <w:t xml:space="preserve">: any request other than GET, HEAD or OPTIONS whose </w:t>
      </w:r>
      <w:r>
        <w:rPr>
          <w:rFonts w:ascii="Consolas" w:hAnsi="Consolas"/>
          <w:b w:val="0"/>
          <w:color w:val="115E59"/>
          <w:sz w:val="19"/>
        </w:rPr>
        <w:t>Origin</w:t>
      </w:r>
      <w:r>
        <w:rPr>
          <w:b w:val="0"/>
        </w:rPr>
        <w:t xml:space="preserve"> header is not </w:t>
      </w:r>
      <w:r>
        <w:rPr>
          <w:rFonts w:ascii="Consolas" w:hAnsi="Consolas"/>
          <w:b w:val="0"/>
          <w:color w:val="115E59"/>
          <w:sz w:val="19"/>
        </w:rPr>
        <w:t>WEBSITE_DOMAIN</w:t>
      </w:r>
      <w:r>
        <w:rPr>
          <w:b w:val="0"/>
        </w:rPr>
        <w:t xml:space="preserve">, an entry in </w:t>
      </w:r>
      <w:r>
        <w:rPr>
          <w:rFonts w:ascii="Consolas" w:hAnsi="Consolas"/>
          <w:b w:val="0"/>
          <w:color w:val="115E59"/>
          <w:sz w:val="19"/>
        </w:rPr>
        <w:t>CORS_ORIGINS</w:t>
      </w:r>
      <w:r>
        <w:rPr>
          <w:b w:val="0"/>
        </w:rPr>
        <w:t xml:space="preserve">, or the API's own host is rejected with 403 </w:t>
      </w:r>
      <w:r>
        <w:rPr>
          <w:b w:val="0"/>
          <w:i/>
        </w:rPr>
        <w:t>"Cross-site request blocked."</w:t>
      </w:r>
    </w:p>
    <w:p>
      <w:pPr>
        <w:pStyle w:val="Heading3"/>
      </w:pPr>
      <w:r>
        <w:t>5.2 TOTP enrolment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1. </w:t>
      </w:r>
      <w:r>
        <w:rPr>
          <w:b w:val="0"/>
        </w:rPr>
        <w:t xml:space="preserve">After the password step the user has </w:t>
      </w:r>
      <w:r>
        <w:rPr>
          <w:rFonts w:ascii="Consolas" w:hAnsi="Consolas"/>
          <w:b w:val="0"/>
          <w:color w:val="115E59"/>
          <w:sz w:val="19"/>
        </w:rPr>
        <w:t>totp_enabled = false</w:t>
      </w:r>
      <w:r>
        <w:rPr>
          <w:b w:val="0"/>
        </w:rPr>
        <w:t xml:space="preserve">, so the step is </w:t>
      </w:r>
      <w:r>
        <w:rPr>
          <w:rFonts w:ascii="Consolas" w:hAnsi="Consolas"/>
          <w:b w:val="0"/>
          <w:color w:val="115E59"/>
          <w:sz w:val="19"/>
        </w:rPr>
        <w:t>totp_setup</w:t>
      </w:r>
      <w:r>
        <w:rPr>
          <w:b w:val="0"/>
        </w:rPr>
        <w:t>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2. </w:t>
      </w:r>
      <w:r>
        <w:rPr>
          <w:rFonts w:ascii="Consolas" w:hAnsi="Consolas"/>
          <w:b w:val="0"/>
          <w:color w:val="115E59"/>
          <w:sz w:val="19"/>
        </w:rPr>
        <w:t>POST /api/auth/totp/setup</w:t>
      </w:r>
      <w:r>
        <w:rPr>
          <w:b w:val="0"/>
        </w:rPr>
        <w:t xml:space="preserve"> generates a base32 secret (otplib defaults: SHA-1, 6 digits, 30 s), stores it </w:t>
      </w:r>
      <w:r>
        <w:rPr>
          <w:b/>
        </w:rPr>
        <w:t>encrypted</w:t>
      </w:r>
      <w:r>
        <w:rPr>
          <w:b w:val="0"/>
        </w:rPr>
        <w:t xml:space="preserve"> (AES-256-GCM, format </w:t>
      </w:r>
      <w:r>
        <w:rPr>
          <w:rFonts w:ascii="Consolas" w:hAnsi="Consolas"/>
          <w:b w:val="0"/>
          <w:color w:val="115E59"/>
          <w:sz w:val="19"/>
        </w:rPr>
        <w:t>v1.&lt;iv&gt;.&lt;tag&gt;.&lt;ciphertext&gt;</w:t>
      </w:r>
      <w:r>
        <w:rPr>
          <w:b w:val="0"/>
        </w:rPr>
        <w:t xml:space="preserve">) on the pending session, and returns an </w:t>
      </w:r>
      <w:r>
        <w:rPr>
          <w:rFonts w:ascii="Consolas" w:hAnsi="Consolas"/>
          <w:b w:val="0"/>
          <w:color w:val="115E59"/>
          <w:sz w:val="19"/>
        </w:rPr>
        <w:t>otpauth://</w:t>
      </w:r>
      <w:r>
        <w:rPr>
          <w:b w:val="0"/>
        </w:rPr>
        <w:t xml:space="preserve"> URI, a QR code (PNG data URL) and the plain key for manual entry. Reloading the page reuses the same secret. The issuer shown in the app is </w:t>
      </w:r>
      <w:r>
        <w:rPr>
          <w:rFonts w:ascii="Consolas" w:hAnsi="Consolas"/>
          <w:b w:val="0"/>
          <w:color w:val="115E59"/>
          <w:sz w:val="19"/>
        </w:rPr>
        <w:t>TOTP_ISSUER</w:t>
      </w:r>
      <w:r>
        <w:rPr>
          <w:b w:val="0"/>
        </w:rPr>
        <w:t xml:space="preserve"> (default </w:t>
      </w:r>
      <w:r>
        <w:rPr>
          <w:rFonts w:ascii="Consolas" w:hAnsi="Consolas"/>
          <w:b w:val="0"/>
          <w:color w:val="115E59"/>
          <w:sz w:val="19"/>
        </w:rPr>
        <w:t>APP_NAME</w:t>
      </w:r>
      <w:r>
        <w:rPr>
          <w:b w:val="0"/>
        </w:rPr>
        <w:t>, "FE Panel").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3. </w:t>
      </w:r>
      <w:r>
        <w:rPr>
          <w:b w:val="0"/>
        </w:rPr>
        <w:t>The user scans the QR code with any authenticator app (Google Authenticator, Microsoft Authenticator, Authy, 1Password and similar) and types the current code.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4. </w:t>
      </w:r>
      <w:r>
        <w:rPr>
          <w:rFonts w:ascii="Consolas" w:hAnsi="Consolas"/>
          <w:b w:val="0"/>
          <w:color w:val="115E59"/>
          <w:sz w:val="19"/>
        </w:rPr>
        <w:t>POST /api/auth/totp/enable</w:t>
      </w:r>
      <w:r>
        <w:rPr>
          <w:b w:val="0"/>
        </w:rPr>
        <w:t xml:space="preserve"> checks the code. Only then is the encrypted secret copied to </w:t>
      </w:r>
      <w:r>
        <w:rPr>
          <w:rFonts w:ascii="Consolas" w:hAnsi="Consolas"/>
          <w:b w:val="0"/>
          <w:color w:val="115E59"/>
          <w:sz w:val="19"/>
        </w:rPr>
        <w:t>users.totp_secret_enc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15E59"/>
          <w:sz w:val="19"/>
        </w:rPr>
        <w:t>totp_enabled</w:t>
      </w:r>
      <w:r>
        <w:rPr>
          <w:b w:val="0"/>
        </w:rPr>
        <w:t xml:space="preserve"> set to true, and the event written to the activity log.</w:t>
      </w:r>
    </w:p>
    <w:p>
      <w:r>
        <w:rPr>
          <w:b w:val="0"/>
        </w:rPr>
        <w:t xml:space="preserve">The key comes from </w:t>
      </w:r>
      <w:r>
        <w:rPr>
          <w:rFonts w:ascii="Consolas" w:hAnsi="Consolas"/>
          <w:b w:val="0"/>
          <w:color w:val="115E59"/>
          <w:sz w:val="19"/>
        </w:rPr>
        <w:t>TOTP_ENCRYPTION_KEY</w:t>
      </w:r>
      <w:r>
        <w:rPr>
          <w:b w:val="0"/>
        </w:rPr>
        <w:t xml:space="preserve"> (32 bytes, base64 or 64 hex characters). If it is empty and </w:t>
      </w:r>
      <w:r>
        <w:rPr>
          <w:rFonts w:ascii="Consolas" w:hAnsi="Consolas"/>
          <w:b w:val="0"/>
          <w:color w:val="115E59"/>
          <w:sz w:val="19"/>
        </w:rPr>
        <w:t>NODE_ENV</w:t>
      </w:r>
      <w:r>
        <w:rPr>
          <w:b w:val="0"/>
        </w:rPr>
        <w:t xml:space="preserve"> is not </w:t>
      </w:r>
      <w:r>
        <w:rPr>
          <w:rFonts w:ascii="Consolas" w:hAnsi="Consolas"/>
          <w:b w:val="0"/>
          <w:color w:val="115E59"/>
          <w:sz w:val="19"/>
        </w:rPr>
        <w:t>production</w:t>
      </w:r>
      <w:r>
        <w:rPr>
          <w:b w:val="0"/>
        </w:rPr>
        <w:t xml:space="preserve">, a built-in, insecure development key is used and the startup log says so. With </w:t>
      </w:r>
      <w:r>
        <w:rPr>
          <w:rFonts w:ascii="Consolas" w:hAnsi="Consolas"/>
          <w:b w:val="0"/>
          <w:color w:val="115E59"/>
          <w:sz w:val="19"/>
        </w:rPr>
        <w:t>NODE_ENV=production</w:t>
      </w:r>
      <w:r>
        <w:rPr>
          <w:b w:val="0"/>
        </w:rPr>
        <w:t xml:space="preserve"> the backend refuses to start without a valid key. </w:t>
      </w:r>
      <w:r>
        <w:rPr>
          <w:b/>
        </w:rPr>
        <w:t>If the key changes, every stored secret becomes unreadable</w:t>
      </w:r>
      <w:r>
        <w:rPr>
          <w:b w:val="0"/>
        </w:rPr>
        <w:t xml:space="preserve"> and every user needs a two-factor reset.</w:t>
      </w:r>
    </w:p>
    <w:p>
      <w:pPr>
        <w:pStyle w:val="Heading3"/>
      </w:pPr>
      <w:r>
        <w:t>5.3 Admin resets and recovery</w:t>
      </w:r>
    </w:p>
    <w:p>
      <w:r>
        <w:rPr>
          <w:b w:val="0"/>
        </w:rPr>
        <w:t xml:space="preserve">On the </w:t>
      </w:r>
      <w:r>
        <w:rPr>
          <w:b/>
        </w:rPr>
        <w:t>Users</w:t>
      </w:r>
      <w:r>
        <w:rPr>
          <w:b w:val="0"/>
        </w:rPr>
        <w:t xml:space="preserve"> page (admin only) the admin can:</w:t>
      </w:r>
    </w:p>
    <w:p>
      <w:pPr>
        <w:pStyle w:val="ListBullet"/>
      </w:pPr>
      <w:r>
        <w:rPr>
          <w:b/>
        </w:rPr>
        <w:t>Add user</w:t>
      </w:r>
      <w:r>
        <w:rPr>
          <w:b w:val="0"/>
        </w:rPr>
        <w:t xml:space="preserve">: name, email and a temporary password. The user is created as a Viewer with </w:t>
      </w:r>
      <w:r>
        <w:rPr>
          <w:rFonts w:ascii="Consolas" w:hAnsi="Consolas"/>
          <w:b w:val="0"/>
          <w:color w:val="115E59"/>
          <w:sz w:val="19"/>
        </w:rPr>
        <w:t>must_change_password = true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Reset password</w:t>
      </w:r>
      <w:r>
        <w:rPr>
          <w:b w:val="0"/>
        </w:rPr>
        <w:t>: sets a new temporary password; the user chooses their own at next sign-in.</w:t>
      </w:r>
    </w:p>
    <w:p>
      <w:pPr>
        <w:pStyle w:val="ListBullet"/>
      </w:pPr>
      <w:r>
        <w:rPr>
          <w:b/>
        </w:rPr>
        <w:t>Reset two-factor</w:t>
      </w:r>
      <w:r>
        <w:rPr>
          <w:b w:val="0"/>
        </w:rPr>
        <w:t xml:space="preserve">: clears </w:t>
      </w:r>
      <w:r>
        <w:rPr>
          <w:rFonts w:ascii="Consolas" w:hAnsi="Consolas"/>
          <w:b w:val="0"/>
          <w:color w:val="115E59"/>
          <w:sz w:val="19"/>
        </w:rPr>
        <w:t>totp_enabled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15E59"/>
          <w:sz w:val="19"/>
        </w:rPr>
        <w:t>totp_secret_enc</w:t>
      </w:r>
      <w:r>
        <w:rPr>
          <w:b w:val="0"/>
        </w:rPr>
        <w:t xml:space="preserve"> and </w:t>
      </w:r>
      <w:r>
        <w:rPr>
          <w:rFonts w:ascii="Consolas" w:hAnsi="Consolas"/>
          <w:b w:val="0"/>
          <w:color w:val="115E59"/>
          <w:sz w:val="19"/>
        </w:rPr>
        <w:t>totp_last_step</w:t>
      </w:r>
      <w:r>
        <w:rPr>
          <w:b w:val="0"/>
        </w:rPr>
        <w:t>; the user scans a new QR code at next sign-in.</w:t>
      </w:r>
    </w:p>
    <w:p>
      <w:pPr>
        <w:pStyle w:val="ListBullet"/>
      </w:pPr>
      <w:r>
        <w:rPr>
          <w:b/>
        </w:rPr>
        <w:t>Deactivate / reactivate</w:t>
      </w:r>
      <w:r>
        <w:rPr>
          <w:b w:val="0"/>
        </w:rPr>
        <w:t>, and edit name or email. The admin account cannot be deactivated.</w:t>
      </w:r>
    </w:p>
    <w:p>
      <w:r>
        <w:rPr>
          <w:b w:val="0"/>
        </w:rPr>
        <w:t xml:space="preserve">Each of these signs the user out everywhere. The admin cannot reset </w:t>
      </w:r>
      <w:r>
        <w:rPr>
          <w:b/>
        </w:rPr>
        <w:t>their own</w:t>
      </w:r>
      <w:r>
        <w:rPr>
          <w:b w:val="0"/>
        </w:rPr>
        <w:t xml:space="preserve"> password or two-factor from the UI (the API returns 400); use the database procedure in section 8.8.</w:t>
      </w:r>
    </w:p>
    <w:p>
      <w:pPr>
        <w:pStyle w:val="Heading3"/>
      </w:pPr>
      <w:r>
        <w:t>5.4 Permission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9"/>
        <w:gridCol w:w="1468"/>
        <w:gridCol w:w="2295"/>
        <w:gridCol w:w="826"/>
      </w:tblGrid>
      <w:tr>
        <w:trPr>
          <w:tblHeader w:val="true"/>
        </w:trPr>
        <w:tc>
          <w:tcPr>
            <w:tcW w:type="dxa" w:w="5048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1469"/>
            <w:shd w:val="clear" w:color="auto" w:fill="CCFBF1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Admin</w:t>
            </w:r>
          </w:p>
        </w:tc>
        <w:tc>
          <w:tcPr>
            <w:tcW w:type="dxa" w:w="2295"/>
            <w:shd w:val="clear" w:color="auto" w:fill="CCFBF1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Viewer</w:t>
            </w:r>
          </w:p>
        </w:tc>
        <w:tc>
          <w:tcPr>
            <w:tcW w:type="dxa" w:w="826"/>
            <w:shd w:val="clear" w:color="auto" w:fill="CCFBF1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Anonymous</w:t>
            </w:r>
          </w:p>
        </w:tc>
      </w:tr>
      <w:tr>
        <w:tc>
          <w:tcPr>
            <w:tcW w:type="dxa" w:w="50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Sign in (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/api/auth/*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1469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295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82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50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View own dashboard</w:t>
            </w:r>
          </w:p>
        </w:tc>
        <w:tc>
          <w:tcPr>
            <w:tcW w:type="dxa" w:w="1469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295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82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✗</w:t>
            </w:r>
          </w:p>
        </w:tc>
      </w:tr>
      <w:tr>
        <w:tc>
          <w:tcPr>
            <w:tcW w:type="dxa" w:w="50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View any user's dashboard (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?userId=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1469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295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✗ (403)</w:t>
            </w:r>
          </w:p>
        </w:tc>
        <w:tc>
          <w:tcPr>
            <w:tcW w:type="dxa" w:w="82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✗</w:t>
            </w:r>
          </w:p>
        </w:tc>
      </w:tr>
      <w:tr>
        <w:tc>
          <w:tcPr>
            <w:tcW w:type="dxa" w:w="50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View Tasks, Roadmap, R&amp;D, POC, Projects, Learnings, Docs, uploaded files</w:t>
            </w:r>
          </w:p>
        </w:tc>
        <w:tc>
          <w:tcPr>
            <w:tcW w:type="dxa" w:w="1469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295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82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✗</w:t>
            </w:r>
          </w:p>
        </w:tc>
      </w:tr>
      <w:tr>
        <w:tc>
          <w:tcPr>
            <w:tcW w:type="dxa" w:w="504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Change status</w:t>
            </w:r>
            <w:r>
              <w:rPr>
                <w:b w:val="0"/>
                <w:sz w:val="18"/>
              </w:rPr>
              <w:t xml:space="preserve"> of a Task, Roadmap, R&amp;D or POC item</w:t>
            </w:r>
          </w:p>
        </w:tc>
        <w:tc>
          <w:tcPr>
            <w:tcW w:type="dxa" w:w="1469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295"/>
          </w:tcPr>
          <w:p>
            <w:pPr>
              <w:spacing w:after="0"/>
              <w:jc w:val="center"/>
            </w:pPr>
            <w:r/>
            <w:r>
              <w:rPr>
                <w:b/>
                <w:sz w:val="18"/>
              </w:rPr>
              <w:t>✓</w:t>
            </w:r>
          </w:p>
        </w:tc>
        <w:tc>
          <w:tcPr>
            <w:tcW w:type="dxa" w:w="82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✗</w:t>
            </w:r>
          </w:p>
        </w:tc>
      </w:tr>
      <w:tr>
        <w:tc>
          <w:tcPr>
            <w:tcW w:type="dxa" w:w="50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Add (manual, bulk or AI draft), edit, delete work items</w:t>
            </w:r>
          </w:p>
        </w:tc>
        <w:tc>
          <w:tcPr>
            <w:tcW w:type="dxa" w:w="1469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295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✗</w:t>
            </w:r>
          </w:p>
        </w:tc>
        <w:tc>
          <w:tcPr>
            <w:tcW w:type="dxa" w:w="82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✗</w:t>
            </w:r>
          </w:p>
        </w:tc>
      </w:tr>
      <w:tr>
        <w:tc>
          <w:tcPr>
            <w:tcW w:type="dxa" w:w="50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Create, edit, delete projects and members, learning items, docs</w:t>
            </w:r>
          </w:p>
        </w:tc>
        <w:tc>
          <w:tcPr>
            <w:tcW w:type="dxa" w:w="1469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295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✗</w:t>
            </w:r>
          </w:p>
        </w:tc>
        <w:tc>
          <w:tcPr>
            <w:tcW w:type="dxa" w:w="82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✗</w:t>
            </w:r>
          </w:p>
        </w:tc>
      </w:tr>
      <w:tr>
        <w:tc>
          <w:tcPr>
            <w:tcW w:type="dxa" w:w="50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Upload images</w:t>
            </w:r>
          </w:p>
        </w:tc>
        <w:tc>
          <w:tcPr>
            <w:tcW w:type="dxa" w:w="1469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295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✗</w:t>
            </w:r>
          </w:p>
        </w:tc>
        <w:tc>
          <w:tcPr>
            <w:tcW w:type="dxa" w:w="82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✗</w:t>
            </w:r>
          </w:p>
        </w:tc>
      </w:tr>
      <w:tr>
        <w:tc>
          <w:tcPr>
            <w:tcW w:type="dxa" w:w="50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List users</w:t>
            </w:r>
          </w:p>
        </w:tc>
        <w:tc>
          <w:tcPr>
            <w:tcW w:type="dxa" w:w="1469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✓ (full details)</w:t>
            </w:r>
          </w:p>
        </w:tc>
        <w:tc>
          <w:tcPr>
            <w:tcW w:type="dxa" w:w="2295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✓ (id, name, active only)</w:t>
            </w:r>
          </w:p>
        </w:tc>
        <w:tc>
          <w:tcPr>
            <w:tcW w:type="dxa" w:w="82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✗</w:t>
            </w:r>
          </w:p>
        </w:tc>
      </w:tr>
      <w:tr>
        <w:tc>
          <w:tcPr>
            <w:tcW w:type="dxa" w:w="504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Add users, reset password or two-factor, deactivate</w:t>
            </w:r>
          </w:p>
        </w:tc>
        <w:tc>
          <w:tcPr>
            <w:tcW w:type="dxa" w:w="1469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295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✗</w:t>
            </w:r>
          </w:p>
        </w:tc>
        <w:tc>
          <w:tcPr>
            <w:tcW w:type="dxa" w:w="82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8"/>
              </w:rPr>
              <w:t>✗</w:t>
            </w:r>
          </w:p>
        </w:tc>
      </w:tr>
    </w:tbl>
    <w:p>
      <w:pPr>
        <w:spacing w:after="40"/>
      </w:pPr>
    </w:p>
    <w:p>
      <w:pPr>
        <w:pStyle w:val="Heading3"/>
      </w:pPr>
      <w:r>
        <w:t>5.5 Where permissions are enforced</w:t>
      </w:r>
    </w:p>
    <w:p>
      <w:r>
        <w:rPr>
          <w:b w:val="0"/>
        </w:rPr>
        <w:t>All checks are on the backend; the frontend only hides controls for convenience.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1. </w:t>
      </w:r>
      <w:r>
        <w:rPr>
          <w:rFonts w:ascii="Consolas" w:hAnsi="Consolas"/>
          <w:b/>
          <w:color w:val="115E59"/>
          <w:sz w:val="19"/>
        </w:rPr>
        <w:t>sessionAuthenticate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115E59"/>
          <w:sz w:val="19"/>
        </w:rPr>
        <w:t>auth/middleware.ts</w:t>
      </w:r>
      <w:r>
        <w:rPr>
          <w:b w:val="0"/>
        </w:rPr>
        <w:t xml:space="preserve">) runs on every </w:t>
      </w:r>
      <w:r>
        <w:rPr>
          <w:rFonts w:ascii="Consolas" w:hAnsi="Consolas"/>
          <w:b w:val="0"/>
          <w:color w:val="115E59"/>
          <w:sz w:val="19"/>
        </w:rPr>
        <w:t>/api/*</w:t>
      </w:r>
      <w:r>
        <w:rPr>
          <w:b w:val="0"/>
        </w:rPr>
        <w:t xml:space="preserve"> route except </w:t>
      </w:r>
      <w:r>
        <w:rPr>
          <w:rFonts w:ascii="Consolas" w:hAnsi="Consolas"/>
          <w:b w:val="0"/>
          <w:color w:val="115E59"/>
          <w:sz w:val="19"/>
        </w:rPr>
        <w:t>/api/auth/*</w:t>
      </w:r>
      <w:r>
        <w:rPr>
          <w:b w:val="0"/>
        </w:rPr>
        <w:t xml:space="preserve"> and </w:t>
      </w:r>
      <w:r>
        <w:rPr>
          <w:rFonts w:ascii="Consolas" w:hAnsi="Consolas"/>
          <w:b w:val="0"/>
          <w:color w:val="115E59"/>
          <w:sz w:val="19"/>
        </w:rPr>
        <w:t>/api/health</w:t>
      </w:r>
      <w:r>
        <w:rPr>
          <w:b w:val="0"/>
        </w:rPr>
        <w:t>. It requires a full, unexpired session of an active user, otherwise 401.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2. </w:t>
      </w:r>
      <w:r>
        <w:rPr>
          <w:rFonts w:ascii="Consolas" w:hAnsi="Consolas"/>
          <w:b/>
          <w:color w:val="115E59"/>
          <w:sz w:val="19"/>
        </w:rPr>
        <w:t>readOnlyForViewers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115E59"/>
          <w:sz w:val="19"/>
        </w:rPr>
        <w:t>app.ts</w:t>
      </w:r>
      <w:r>
        <w:rPr>
          <w:b w:val="0"/>
        </w:rPr>
        <w:t xml:space="preserve">) is a global guard: any request other than GET, HEAD or OPTIONS from a non-admin gets 403, </w:t>
      </w:r>
      <w:r>
        <w:rPr>
          <w:b/>
        </w:rPr>
        <w:t>except</w:t>
      </w:r>
      <w:r>
        <w:rPr>
          <w:b w:val="0"/>
        </w:rPr>
        <w:t xml:space="preserve"> the allow-list </w:t>
      </w:r>
      <w:r>
        <w:rPr>
          <w:rFonts w:ascii="Consolas" w:hAnsi="Consolas"/>
          <w:b w:val="0"/>
          <w:color w:val="115E59"/>
          <w:sz w:val="19"/>
        </w:rPr>
        <w:t>VIEWER_ALLOWED_MUTATIONS</w:t>
      </w:r>
      <w:r>
        <w:rPr>
          <w:b w:val="0"/>
        </w:rPr>
        <w:t xml:space="preserve">, which contains only </w:t>
      </w:r>
      <w:r>
        <w:rPr>
          <w:rFonts w:ascii="Consolas" w:hAnsi="Consolas"/>
          <w:b w:val="0"/>
          <w:color w:val="115E59"/>
          <w:sz w:val="19"/>
        </w:rPr>
        <w:t>PATCH /api/{tasks|roadmap|rnd|poc}/:id/status</w:t>
      </w:r>
      <w:r>
        <w:rPr>
          <w:b w:val="0"/>
        </w:rPr>
        <w:t>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3. </w:t>
      </w:r>
      <w:r>
        <w:rPr>
          <w:rFonts w:ascii="Consolas" w:hAnsi="Consolas"/>
          <w:b/>
          <w:color w:val="115E59"/>
          <w:sz w:val="19"/>
        </w:rPr>
        <w:t>requireAdmin</w:t>
      </w:r>
      <w:r>
        <w:rPr>
          <w:b w:val="0"/>
        </w:rPr>
        <w:t xml:space="preserve"> wraps every admin-only route as a second layer.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4. </w:t>
      </w:r>
      <w:r>
        <w:rPr>
          <w:b/>
        </w:rPr>
        <w:t>Route-level checks</w:t>
      </w:r>
      <w:r>
        <w:rPr>
          <w:b w:val="0"/>
        </w:rPr>
        <w:t xml:space="preserve">: the dashboard rejects another user's </w:t>
      </w:r>
      <w:r>
        <w:rPr>
          <w:rFonts w:ascii="Consolas" w:hAnsi="Consolas"/>
          <w:b w:val="0"/>
          <w:color w:val="115E59"/>
          <w:sz w:val="19"/>
        </w:rPr>
        <w:t>userId</w:t>
      </w:r>
      <w:r>
        <w:rPr>
          <w:b w:val="0"/>
        </w:rPr>
        <w:t xml:space="preserve"> for Viewers; </w:t>
      </w:r>
      <w:r>
        <w:rPr>
          <w:rFonts w:ascii="Consolas" w:hAnsi="Consolas"/>
          <w:b w:val="0"/>
          <w:color w:val="115E59"/>
          <w:sz w:val="19"/>
        </w:rPr>
        <w:t>GET /api/users</w:t>
      </w:r>
      <w:r>
        <w:rPr>
          <w:b w:val="0"/>
        </w:rPr>
        <w:t xml:space="preserve"> returns only names to Viewers; a work item requested through another section's path returns 404.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5. </w:t>
      </w:r>
      <w:r>
        <w:rPr>
          <w:b/>
        </w:rPr>
        <w:t>Tests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115E59"/>
          <w:sz w:val="19"/>
        </w:rPr>
        <w:t>backend/tests/permissions.test.ts</w:t>
      </w:r>
      <w:r>
        <w:rPr>
          <w:b w:val="0"/>
        </w:rPr>
        <w:t xml:space="preserve"> discovers every POST, PUT, PATCH and DELETE route from the routers and asserts that a Viewer gets 403 on all of them except the four status routes (and that these are the only exceptions), and that anonymous callers get 401. New routes are covered automatically.</w:t>
      </w:r>
    </w:p>
    <w:p>
      <w:r>
        <w:br w:type="page"/>
      </w:r>
    </w:p>
    <w:p>
      <w:pPr>
        <w:pStyle w:val="Heading2"/>
      </w:pPr>
      <w:r>
        <w:t>6. API reference</w:t>
      </w:r>
    </w:p>
    <w:p>
      <w:r>
        <w:rPr>
          <w:b w:val="0"/>
        </w:rPr>
        <w:t xml:space="preserve">All paths are under </w:t>
      </w:r>
      <w:r>
        <w:rPr>
          <w:rFonts w:ascii="Consolas" w:hAnsi="Consolas"/>
          <w:b w:val="0"/>
          <w:color w:val="115E59"/>
          <w:sz w:val="19"/>
        </w:rPr>
        <w:t>/api</w:t>
      </w:r>
      <w:r>
        <w:rPr>
          <w:b w:val="0"/>
        </w:rPr>
        <w:t xml:space="preserve"> on the backend and are reached through the frontend's </w:t>
      </w:r>
      <w:r>
        <w:rPr>
          <w:rFonts w:ascii="Consolas" w:hAnsi="Consolas"/>
          <w:b w:val="0"/>
          <w:color w:val="115E59"/>
          <w:sz w:val="19"/>
        </w:rPr>
        <w:t>/api/*</w:t>
      </w:r>
      <w:r>
        <w:rPr>
          <w:b w:val="0"/>
        </w:rPr>
        <w:t xml:space="preserve"> proxy. Bodies are JSON (max 1 MB), except uploads (multipart). Errors are </w:t>
      </w:r>
      <w:r>
        <w:rPr>
          <w:rFonts w:ascii="Consolas" w:hAnsi="Consolas"/>
          <w:b w:val="0"/>
          <w:color w:val="115E59"/>
          <w:sz w:val="19"/>
        </w:rPr>
        <w:t>{ "error": "message" }</w:t>
      </w:r>
      <w:r>
        <w:rPr>
          <w:b w:val="0"/>
        </w:rPr>
        <w:t xml:space="preserve"> with a matching status: 400 validation, 401 not signed in, 403 forbidden, 404, 409 conflict, 429 rate limited, 502/503 AI errors.</w:t>
      </w:r>
    </w:p>
    <w:p>
      <w:r>
        <w:rPr>
          <w:b w:val="0"/>
        </w:rPr>
        <w:t>"Signed in" means a full session of an active user (admin or viewer).</w:t>
      </w:r>
    </w:p>
    <w:p>
      <w:pPr>
        <w:pStyle w:val="Heading3"/>
      </w:pPr>
      <w:r>
        <w:t>6.1 Health and auth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6"/>
        <w:gridCol w:w="1701"/>
        <w:gridCol w:w="3645"/>
        <w:gridCol w:w="3807"/>
      </w:tblGrid>
      <w:tr>
        <w:trPr>
          <w:tblHeader w:val="true"/>
        </w:trPr>
        <w:tc>
          <w:tcPr>
            <w:tcW w:type="dxa" w:w="486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1701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Path</w:t>
            </w:r>
          </w:p>
        </w:tc>
        <w:tc>
          <w:tcPr>
            <w:tcW w:type="dxa" w:w="3645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Who</w:t>
            </w:r>
          </w:p>
        </w:tc>
        <w:tc>
          <w:tcPr>
            <w:tcW w:type="dxa" w:w="3807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8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/api/health</w:t>
            </w:r>
          </w:p>
        </w:tc>
        <w:tc>
          <w:tcPr>
            <w:tcW w:type="dxa" w:w="364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Anyone</w:t>
            </w:r>
          </w:p>
        </w:tc>
        <w:tc>
          <w:tcPr>
            <w:tcW w:type="dxa" w:w="38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{ "ok": true }</w:t>
            </w:r>
            <w:r>
              <w:rPr>
                <w:b w:val="0"/>
                <w:sz w:val="18"/>
              </w:rPr>
              <w:t xml:space="preserve"> (does not touch the database)</w:t>
            </w:r>
          </w:p>
        </w:tc>
      </w:tr>
      <w:tr>
        <w:tc>
          <w:tcPr>
            <w:tcW w:type="dxa" w:w="48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/api/auth/login</w:t>
            </w:r>
          </w:p>
        </w:tc>
        <w:tc>
          <w:tcPr>
            <w:tcW w:type="dxa" w:w="364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Anyone</w:t>
            </w:r>
          </w:p>
        </w:tc>
        <w:tc>
          <w:tcPr>
            <w:tcW w:type="dxa" w:w="38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{ email, password }</w:t>
            </w:r>
            <w:r>
              <w:rPr>
                <w:b w:val="0"/>
                <w:sz w:val="18"/>
              </w:rPr>
              <w:t xml:space="preserve"> → pending session and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step</w:t>
            </w:r>
          </w:p>
        </w:tc>
      </w:tr>
      <w:tr>
        <w:tc>
          <w:tcPr>
            <w:tcW w:type="dxa" w:w="48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/api/auth/state</w:t>
            </w:r>
          </w:p>
        </w:tc>
        <w:tc>
          <w:tcPr>
            <w:tcW w:type="dxa" w:w="364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Anyone with a session cookie</w:t>
            </w:r>
          </w:p>
        </w:tc>
        <w:tc>
          <w:tcPr>
            <w:tcW w:type="dxa" w:w="38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Current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step</w:t>
            </w:r>
            <w:r>
              <w:rPr>
                <w:b w:val="0"/>
                <w:sz w:val="18"/>
              </w:rPr>
              <w:t xml:space="preserve"> and user name/email, or 401</w:t>
            </w:r>
          </w:p>
        </w:tc>
      </w:tr>
      <w:tr>
        <w:tc>
          <w:tcPr>
            <w:tcW w:type="dxa" w:w="48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/api/auth/totp/setup</w:t>
            </w:r>
          </w:p>
        </w:tc>
        <w:tc>
          <w:tcPr>
            <w:tcW w:type="dxa" w:w="364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 session, not enrolled</w:t>
            </w:r>
          </w:p>
        </w:tc>
        <w:tc>
          <w:tcPr>
            <w:tcW w:type="dxa" w:w="38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QR data URL, key,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otpauth://</w:t>
            </w:r>
            <w:r>
              <w:rPr>
                <w:b w:val="0"/>
                <w:sz w:val="18"/>
              </w:rPr>
              <w:t xml:space="preserve"> URI</w:t>
            </w:r>
          </w:p>
        </w:tc>
      </w:tr>
      <w:tr>
        <w:tc>
          <w:tcPr>
            <w:tcW w:type="dxa" w:w="48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/api/auth/totp/enable</w:t>
            </w:r>
          </w:p>
        </w:tc>
        <w:tc>
          <w:tcPr>
            <w:tcW w:type="dxa" w:w="364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 session, not enrolled</w:t>
            </w:r>
          </w:p>
        </w:tc>
        <w:tc>
          <w:tcPr>
            <w:tcW w:type="dxa" w:w="38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{ code }</w:t>
            </w:r>
            <w:r>
              <w:rPr>
                <w:b w:val="0"/>
                <w:sz w:val="18"/>
              </w:rPr>
              <w:t xml:space="preserve"> → confirms enrolment</w:t>
            </w:r>
          </w:p>
        </w:tc>
      </w:tr>
      <w:tr>
        <w:tc>
          <w:tcPr>
            <w:tcW w:type="dxa" w:w="48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/api/auth/totp/verify</w:t>
            </w:r>
          </w:p>
        </w:tc>
        <w:tc>
          <w:tcPr>
            <w:tcW w:type="dxa" w:w="364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Pending session, enrolled user</w:t>
            </w:r>
          </w:p>
        </w:tc>
        <w:tc>
          <w:tcPr>
            <w:tcW w:type="dxa" w:w="38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{ code }</w:t>
            </w:r>
            <w:r>
              <w:rPr>
                <w:b w:val="0"/>
                <w:sz w:val="18"/>
              </w:rPr>
              <w:t xml:space="preserve"> → completes the TOTP step</w:t>
            </w:r>
          </w:p>
        </w:tc>
      </w:tr>
      <w:tr>
        <w:tc>
          <w:tcPr>
            <w:tcW w:type="dxa" w:w="48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/api/auth/password</w:t>
            </w:r>
          </w:p>
        </w:tc>
        <w:tc>
          <w:tcPr>
            <w:tcW w:type="dxa" w:w="364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Session after TOTP, with a temporary password</w:t>
            </w:r>
          </w:p>
        </w:tc>
        <w:tc>
          <w:tcPr>
            <w:tcW w:type="dxa" w:w="38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{ newPassword }</w:t>
            </w:r>
          </w:p>
        </w:tc>
      </w:tr>
      <w:tr>
        <w:tc>
          <w:tcPr>
            <w:tcW w:type="dxa" w:w="48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/api/auth/logout</w:t>
            </w:r>
          </w:p>
        </w:tc>
        <w:tc>
          <w:tcPr>
            <w:tcW w:type="dxa" w:w="364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Anyone</w:t>
            </w:r>
          </w:p>
        </w:tc>
        <w:tc>
          <w:tcPr>
            <w:tcW w:type="dxa" w:w="38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Deletes the session and clears the cookie (204)</w:t>
            </w:r>
          </w:p>
        </w:tc>
      </w:tr>
    </w:tbl>
    <w:p>
      <w:pPr>
        <w:spacing w:after="40"/>
      </w:pPr>
    </w:p>
    <w:p>
      <w:pPr>
        <w:pStyle w:val="Heading3"/>
      </w:pPr>
      <w:r>
        <w:t>6.2 Current user, users and dashboard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9"/>
        <w:gridCol w:w="2218"/>
        <w:gridCol w:w="2754"/>
        <w:gridCol w:w="4207"/>
      </w:tblGrid>
      <w:tr>
        <w:trPr>
          <w:tblHeader w:val="true"/>
        </w:trPr>
        <w:tc>
          <w:tcPr>
            <w:tcW w:type="dxa" w:w="459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2218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Path</w:t>
            </w:r>
          </w:p>
        </w:tc>
        <w:tc>
          <w:tcPr>
            <w:tcW w:type="dxa" w:w="2754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Who</w:t>
            </w:r>
          </w:p>
        </w:tc>
        <w:tc>
          <w:tcPr>
            <w:tcW w:type="dxa" w:w="4207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5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21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/api/me</w:t>
            </w:r>
          </w:p>
        </w:tc>
        <w:tc>
          <w:tcPr>
            <w:tcW w:type="dxa" w:w="27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Signed in</w:t>
            </w:r>
          </w:p>
        </w:tc>
        <w:tc>
          <w:tcPr>
            <w:tcW w:type="dxa" w:w="42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{ user: { id, name, role, email }, ai: { mode } }</w:t>
            </w:r>
            <w:r>
              <w:rPr>
                <w:b w:val="0"/>
                <w:sz w:val="18"/>
              </w:rPr>
              <w:t xml:space="preserve">, mode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llm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mock</w:t>
            </w:r>
            <w:r>
              <w:rPr>
                <w:b w:val="0"/>
                <w:sz w:val="18"/>
              </w:rPr>
              <w:t xml:space="preserve"> or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disabled</w:t>
            </w:r>
          </w:p>
        </w:tc>
      </w:tr>
      <w:tr>
        <w:tc>
          <w:tcPr>
            <w:tcW w:type="dxa" w:w="45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21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/api/users</w:t>
            </w:r>
          </w:p>
        </w:tc>
        <w:tc>
          <w:tcPr>
            <w:tcW w:type="dxa" w:w="27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Signed in</w:t>
            </w:r>
          </w:p>
        </w:tc>
        <w:tc>
          <w:tcPr>
            <w:tcW w:type="dxa" w:w="42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Admin: full list (email, role, two-factor, last login). Viewer: id, name, active</w:t>
            </w:r>
          </w:p>
        </w:tc>
      </w:tr>
      <w:tr>
        <w:tc>
          <w:tcPr>
            <w:tcW w:type="dxa" w:w="45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21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/api/users</w:t>
            </w:r>
          </w:p>
        </w:tc>
        <w:tc>
          <w:tcPr>
            <w:tcW w:type="dxa" w:w="27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42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{ name, email, tempPassword }</w:t>
            </w:r>
            <w:r>
              <w:rPr>
                <w:b w:val="0"/>
                <w:sz w:val="18"/>
              </w:rPr>
              <w:t xml:space="preserve"> → new Viewer</w:t>
            </w:r>
          </w:p>
        </w:tc>
      </w:tr>
      <w:tr>
        <w:tc>
          <w:tcPr>
            <w:tcW w:type="dxa" w:w="45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221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/api/users/:id</w:t>
            </w:r>
          </w:p>
        </w:tc>
        <w:tc>
          <w:tcPr>
            <w:tcW w:type="dxa" w:w="27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42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{ name?, email?, active? }</w:t>
            </w:r>
            <w:r>
              <w:rPr>
                <w:b w:val="0"/>
                <w:sz w:val="18"/>
              </w:rPr>
              <w:t>; deactivation signs the user out</w:t>
            </w:r>
          </w:p>
        </w:tc>
      </w:tr>
      <w:tr>
        <w:tc>
          <w:tcPr>
            <w:tcW w:type="dxa" w:w="45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21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/api/users/:id/reset-password</w:t>
            </w:r>
          </w:p>
        </w:tc>
        <w:tc>
          <w:tcPr>
            <w:tcW w:type="dxa" w:w="27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 (not self)</w:t>
            </w:r>
          </w:p>
        </w:tc>
        <w:tc>
          <w:tcPr>
            <w:tcW w:type="dxa" w:w="4207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{ tempPassword }</w:t>
            </w:r>
          </w:p>
        </w:tc>
      </w:tr>
      <w:tr>
        <w:tc>
          <w:tcPr>
            <w:tcW w:type="dxa" w:w="45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21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/api/users/:id/reset-totp</w:t>
            </w:r>
          </w:p>
        </w:tc>
        <w:tc>
          <w:tcPr>
            <w:tcW w:type="dxa" w:w="27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 (not self)</w:t>
            </w:r>
          </w:p>
        </w:tc>
        <w:tc>
          <w:tcPr>
            <w:tcW w:type="dxa" w:w="42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Clears the user's authenticator</w:t>
            </w:r>
          </w:p>
        </w:tc>
      </w:tr>
      <w:tr>
        <w:tc>
          <w:tcPr>
            <w:tcW w:type="dxa" w:w="45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21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/api/dashboard?userId=</w:t>
            </w:r>
          </w:p>
        </w:tc>
        <w:tc>
          <w:tcPr>
            <w:tcW w:type="dxa" w:w="27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Signed in (other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userId</w:t>
            </w:r>
            <w:r>
              <w:rPr>
                <w:b w:val="0"/>
                <w:sz w:val="18"/>
              </w:rPr>
              <w:t>: admin only)</w:t>
            </w:r>
          </w:p>
        </w:tc>
        <w:tc>
          <w:tcPr>
            <w:tcW w:type="dxa" w:w="42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Work items, project progress, recent activity</w:t>
            </w:r>
          </w:p>
        </w:tc>
      </w:tr>
    </w:tbl>
    <w:p>
      <w:pPr>
        <w:spacing w:after="40"/>
      </w:pPr>
    </w:p>
    <w:p>
      <w:pPr>
        <w:pStyle w:val="Heading3"/>
      </w:pPr>
      <w:r>
        <w:t>6.3 Work sections: Tasks, Roadmap, R&amp;D, POC</w:t>
      </w:r>
    </w:p>
    <w:p>
      <w:r>
        <w:rPr>
          <w:rFonts w:ascii="Consolas" w:hAnsi="Consolas"/>
          <w:b w:val="0"/>
          <w:color w:val="115E59"/>
          <w:sz w:val="19"/>
        </w:rPr>
        <w:t>&lt;s&gt;</w:t>
      </w:r>
      <w:r>
        <w:rPr>
          <w:b w:val="0"/>
        </w:rPr>
        <w:t xml:space="preserve"> is </w:t>
      </w:r>
      <w:r>
        <w:rPr>
          <w:rFonts w:ascii="Consolas" w:hAnsi="Consolas"/>
          <w:b w:val="0"/>
          <w:color w:val="115E59"/>
          <w:sz w:val="19"/>
        </w:rPr>
        <w:t>tasks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15E59"/>
          <w:sz w:val="19"/>
        </w:rPr>
        <w:t>roadmap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15E59"/>
          <w:sz w:val="19"/>
        </w:rPr>
        <w:t>rnd</w:t>
      </w:r>
      <w:r>
        <w:rPr>
          <w:b w:val="0"/>
        </w:rPr>
        <w:t xml:space="preserve"> or </w:t>
      </w:r>
      <w:r>
        <w:rPr>
          <w:rFonts w:ascii="Consolas" w:hAnsi="Consolas"/>
          <w:b w:val="0"/>
          <w:color w:val="115E59"/>
          <w:sz w:val="19"/>
        </w:rPr>
        <w:t>poc</w:t>
      </w:r>
      <w:r>
        <w:rPr>
          <w:b w:val="0"/>
        </w:rPr>
        <w:t>. One generic router (</w:t>
      </w:r>
      <w:r>
        <w:rPr>
          <w:rFonts w:ascii="Consolas" w:hAnsi="Consolas"/>
          <w:b w:val="0"/>
          <w:color w:val="115E59"/>
          <w:sz w:val="19"/>
        </w:rPr>
        <w:t>routes/workItems.ts</w:t>
      </w:r>
      <w:r>
        <w:rPr>
          <w:b w:val="0"/>
        </w:rPr>
        <w:t>) is mounted four times. Fields that belong to another section are rejected with 400.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"/>
        <w:gridCol w:w="2450"/>
        <w:gridCol w:w="2205"/>
        <w:gridCol w:w="4492"/>
      </w:tblGrid>
      <w:tr>
        <w:trPr>
          <w:tblHeader w:val="true"/>
        </w:trPr>
        <w:tc>
          <w:tcPr>
            <w:tcW w:type="dxa" w:w="490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2450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Path</w:t>
            </w:r>
          </w:p>
        </w:tc>
        <w:tc>
          <w:tcPr>
            <w:tcW w:type="dxa" w:w="2205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Who</w:t>
            </w:r>
          </w:p>
        </w:tc>
        <w:tc>
          <w:tcPr>
            <w:tcW w:type="dxa" w:w="4492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9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45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/api/&lt;s&gt;?status=&amp;projectId=&amp;q=</w:t>
            </w:r>
          </w:p>
        </w:tc>
        <w:tc>
          <w:tcPr>
            <w:tcW w:type="dxa" w:w="22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Signed in</w:t>
            </w:r>
          </w:p>
        </w:tc>
        <w:tc>
          <w:tcPr>
            <w:tcW w:type="dxa" w:w="449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List;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projectId=none</w:t>
            </w:r>
            <w:r>
              <w:rPr>
                <w:b w:val="0"/>
                <w:sz w:val="18"/>
              </w:rPr>
              <w:t xml:space="preserve"> for items without a project;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q</w:t>
            </w:r>
            <w:r>
              <w:rPr>
                <w:b w:val="0"/>
                <w:sz w:val="18"/>
              </w:rPr>
              <w:t xml:space="preserve"> searches title and notes</w:t>
            </w:r>
          </w:p>
        </w:tc>
      </w:tr>
      <w:tr>
        <w:tc>
          <w:tcPr>
            <w:tcW w:type="dxa" w:w="49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45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/api/&lt;s&gt;</w:t>
            </w:r>
          </w:p>
        </w:tc>
        <w:tc>
          <w:tcPr>
            <w:tcW w:type="dxa" w:w="22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449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Create one item</w:t>
            </w:r>
          </w:p>
        </w:tc>
      </w:tr>
      <w:tr>
        <w:tc>
          <w:tcPr>
            <w:tcW w:type="dxa" w:w="49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45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/api/&lt;s&gt;/bulk</w:t>
            </w:r>
          </w:p>
        </w:tc>
        <w:tc>
          <w:tcPr>
            <w:tcW w:type="dxa" w:w="22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4492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{ creates, updates }</w:t>
            </w:r>
            <w:r>
              <w:rPr>
                <w:b w:val="0"/>
                <w:sz w:val="18"/>
              </w:rPr>
              <w:t xml:space="preserve"> in one transaction (AI confirm step)</w:t>
            </w:r>
          </w:p>
        </w:tc>
      </w:tr>
      <w:tr>
        <w:tc>
          <w:tcPr>
            <w:tcW w:type="dxa" w:w="49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245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/api/&lt;s&gt;/:id/status</w:t>
            </w:r>
          </w:p>
        </w:tc>
        <w:tc>
          <w:tcPr>
            <w:tcW w:type="dxa" w:w="220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Signed in (admin or viewer)</w:t>
            </w:r>
          </w:p>
        </w:tc>
        <w:tc>
          <w:tcPr>
            <w:tcW w:type="dxa" w:w="4492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{ status }</w:t>
            </w:r>
            <w:r>
              <w:rPr>
                <w:b w:val="0"/>
                <w:sz w:val="18"/>
              </w:rPr>
              <w:t xml:space="preserve">: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TODO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IN_PROGRESS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DONE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HOLD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REJECT</w:t>
            </w:r>
          </w:p>
        </w:tc>
      </w:tr>
      <w:tr>
        <w:tc>
          <w:tcPr>
            <w:tcW w:type="dxa" w:w="49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245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/api/&lt;s&gt;/:id</w:t>
            </w:r>
          </w:p>
        </w:tc>
        <w:tc>
          <w:tcPr>
            <w:tcW w:type="dxa" w:w="22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449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Edit any field of that section</w:t>
            </w:r>
          </w:p>
        </w:tc>
      </w:tr>
      <w:tr>
        <w:tc>
          <w:tcPr>
            <w:tcW w:type="dxa" w:w="49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245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/api/&lt;s&gt;/:id</w:t>
            </w:r>
          </w:p>
        </w:tc>
        <w:tc>
          <w:tcPr>
            <w:tcW w:type="dxa" w:w="22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449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Delete (204)</w:t>
            </w:r>
          </w:p>
        </w:tc>
      </w:tr>
      <w:tr>
        <w:tc>
          <w:tcPr>
            <w:tcW w:type="dxa" w:w="49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450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/api/ai/draft</w:t>
            </w:r>
          </w:p>
        </w:tc>
        <w:tc>
          <w:tcPr>
            <w:tcW w:type="dxa" w:w="22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4492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{ prompt, type }</w:t>
            </w:r>
            <w:r>
              <w:rPr>
                <w:b w:val="0"/>
                <w:sz w:val="18"/>
              </w:rPr>
              <w:t xml:space="preserve"> → validated drafts (creates and updates); never writes</w:t>
            </w:r>
          </w:p>
        </w:tc>
      </w:tr>
    </w:tbl>
    <w:p>
      <w:pPr>
        <w:spacing w:after="40"/>
      </w:pPr>
    </w:p>
    <w:p>
      <w:pPr>
        <w:pStyle w:val="Heading3"/>
      </w:pPr>
      <w:r>
        <w:t>6.4 Projects, learnings, docs and uploads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98"/>
        <w:gridCol w:w="3531"/>
        <w:gridCol w:w="662"/>
        <w:gridCol w:w="4046"/>
      </w:tblGrid>
      <w:tr>
        <w:trPr>
          <w:tblHeader w:val="true"/>
        </w:trPr>
        <w:tc>
          <w:tcPr>
            <w:tcW w:type="dxa" w:w="1398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3531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Path</w:t>
            </w:r>
          </w:p>
        </w:tc>
        <w:tc>
          <w:tcPr>
            <w:tcW w:type="dxa" w:w="662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Who</w:t>
            </w:r>
          </w:p>
        </w:tc>
        <w:tc>
          <w:tcPr>
            <w:tcW w:type="dxa" w:w="4046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139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53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/api/projects?includeArchived=1</w:t>
            </w:r>
          </w:p>
        </w:tc>
        <w:tc>
          <w:tcPr>
            <w:tcW w:type="dxa" w:w="66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Signed in</w:t>
            </w:r>
          </w:p>
        </w:tc>
        <w:tc>
          <w:tcPr>
            <w:tcW w:type="dxa" w:w="404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List with progress and members</w:t>
            </w:r>
          </w:p>
        </w:tc>
      </w:tr>
      <w:tr>
        <w:tc>
          <w:tcPr>
            <w:tcW w:type="dxa" w:w="139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53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/api/projects/:id</w:t>
            </w:r>
          </w:p>
        </w:tc>
        <w:tc>
          <w:tcPr>
            <w:tcW w:type="dxa" w:w="66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Signed in</w:t>
            </w:r>
          </w:p>
        </w:tc>
        <w:tc>
          <w:tcPr>
            <w:tcW w:type="dxa" w:w="404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detail</w:t>
            </w:r>
          </w:p>
        </w:tc>
      </w:tr>
      <w:tr>
        <w:tc>
          <w:tcPr>
            <w:tcW w:type="dxa" w:w="139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53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/api/projects</w:t>
            </w:r>
          </w:p>
        </w:tc>
        <w:tc>
          <w:tcPr>
            <w:tcW w:type="dxa" w:w="66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404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Create</w:t>
            </w:r>
          </w:p>
        </w:tc>
      </w:tr>
      <w:tr>
        <w:tc>
          <w:tcPr>
            <w:tcW w:type="dxa" w:w="139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353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/api/projects/:id</w:t>
            </w:r>
          </w:p>
        </w:tc>
        <w:tc>
          <w:tcPr>
            <w:tcW w:type="dxa" w:w="66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404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Edit (status, dates, archived and so on)</w:t>
            </w:r>
          </w:p>
        </w:tc>
      </w:tr>
      <w:tr>
        <w:tc>
          <w:tcPr>
            <w:tcW w:type="dxa" w:w="139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353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/api/projects/:id</w:t>
            </w:r>
          </w:p>
        </w:tc>
        <w:tc>
          <w:tcPr>
            <w:tcW w:type="dxa" w:w="66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404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Delete; cascades members and docs, work items stay without a project</w:t>
            </w:r>
          </w:p>
        </w:tc>
      </w:tr>
      <w:tr>
        <w:tc>
          <w:tcPr>
            <w:tcW w:type="dxa" w:w="139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53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/api/projects/:id/members</w:t>
            </w:r>
          </w:p>
        </w:tc>
        <w:tc>
          <w:tcPr>
            <w:tcW w:type="dxa" w:w="66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404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Add a member</w:t>
            </w:r>
          </w:p>
        </w:tc>
      </w:tr>
      <w:tr>
        <w:tc>
          <w:tcPr>
            <w:tcW w:type="dxa" w:w="139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353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/api/projects/:id/members/:userId</w:t>
            </w:r>
          </w:p>
        </w:tc>
        <w:tc>
          <w:tcPr>
            <w:tcW w:type="dxa" w:w="66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404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Remove a member</w:t>
            </w:r>
          </w:p>
        </w:tc>
      </w:tr>
      <w:tr>
        <w:tc>
          <w:tcPr>
            <w:tcW w:type="dxa" w:w="139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53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/api/learning?type=&amp;tags=&amp;q=</w:t>
            </w:r>
          </w:p>
        </w:tc>
        <w:tc>
          <w:tcPr>
            <w:tcW w:type="dxa" w:w="66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Signed in</w:t>
            </w:r>
          </w:p>
        </w:tc>
        <w:tc>
          <w:tcPr>
            <w:tcW w:type="dxa" w:w="404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List (pinned first)</w:t>
            </w:r>
          </w:p>
        </w:tc>
      </w:tr>
      <w:tr>
        <w:tc>
          <w:tcPr>
            <w:tcW w:type="dxa" w:w="139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53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/api/learning/tags</w:t>
            </w:r>
          </w:p>
        </w:tc>
        <w:tc>
          <w:tcPr>
            <w:tcW w:type="dxa" w:w="66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Signed in</w:t>
            </w:r>
          </w:p>
        </w:tc>
        <w:tc>
          <w:tcPr>
            <w:tcW w:type="dxa" w:w="404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Distinct tags</w:t>
            </w:r>
          </w:p>
        </w:tc>
      </w:tr>
      <w:tr>
        <w:tc>
          <w:tcPr>
            <w:tcW w:type="dxa" w:w="139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53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/api/learning/:id</w:t>
            </w:r>
          </w:p>
        </w:tc>
        <w:tc>
          <w:tcPr>
            <w:tcW w:type="dxa" w:w="66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Signed in</w:t>
            </w:r>
          </w:p>
        </w:tc>
        <w:tc>
          <w:tcPr>
            <w:tcW w:type="dxa" w:w="404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Item with body</w:t>
            </w:r>
          </w:p>
        </w:tc>
      </w:tr>
      <w:tr>
        <w:tc>
          <w:tcPr>
            <w:tcW w:type="dxa" w:w="139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POST, PATCH, DELETE</w:t>
            </w:r>
          </w:p>
        </w:tc>
        <w:tc>
          <w:tcPr>
            <w:tcW w:type="dxa" w:w="353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/api/learning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/api/learning/:id</w:t>
            </w:r>
          </w:p>
        </w:tc>
        <w:tc>
          <w:tcPr>
            <w:tcW w:type="dxa" w:w="66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404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Create, edit, delete</w:t>
            </w:r>
          </w:p>
        </w:tc>
      </w:tr>
      <w:tr>
        <w:tc>
          <w:tcPr>
            <w:tcW w:type="dxa" w:w="139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53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/api/docs?projectId=&lt;uuid&gt;</w:t>
            </w:r>
            <w:r>
              <w:rPr>
                <w:b w:val="0"/>
                <w:sz w:val="18"/>
              </w:rPr>
              <w:t xml:space="preserve"> or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?projectId=general</w:t>
            </w:r>
          </w:p>
        </w:tc>
        <w:tc>
          <w:tcPr>
            <w:tcW w:type="dxa" w:w="66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Signed in</w:t>
            </w:r>
          </w:p>
        </w:tc>
        <w:tc>
          <w:tcPr>
            <w:tcW w:type="dxa" w:w="404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Page tree of one space</w:t>
            </w:r>
          </w:p>
        </w:tc>
      </w:tr>
      <w:tr>
        <w:tc>
          <w:tcPr>
            <w:tcW w:type="dxa" w:w="139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53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/api/docs/:id</w:t>
            </w:r>
          </w:p>
        </w:tc>
        <w:tc>
          <w:tcPr>
            <w:tcW w:type="dxa" w:w="66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Signed in</w:t>
            </w:r>
          </w:p>
        </w:tc>
        <w:tc>
          <w:tcPr>
            <w:tcW w:type="dxa" w:w="404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Page with content</w:t>
            </w:r>
          </w:p>
        </w:tc>
      </w:tr>
      <w:tr>
        <w:tc>
          <w:tcPr>
            <w:tcW w:type="dxa" w:w="139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POST, PATCH, DELETE</w:t>
            </w:r>
          </w:p>
        </w:tc>
        <w:tc>
          <w:tcPr>
            <w:tcW w:type="dxa" w:w="353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/api/docs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/api/docs/:id</w:t>
            </w:r>
          </w:p>
        </w:tc>
        <w:tc>
          <w:tcPr>
            <w:tcW w:type="dxa" w:w="66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404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Create, edit, delete (sub-pages are deleted with the parent)</w:t>
            </w:r>
          </w:p>
        </w:tc>
      </w:tr>
      <w:tr>
        <w:tc>
          <w:tcPr>
            <w:tcW w:type="dxa" w:w="139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53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/api/uploads</w:t>
            </w:r>
          </w:p>
        </w:tc>
        <w:tc>
          <w:tcPr>
            <w:tcW w:type="dxa" w:w="66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404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Multipart field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file</w:t>
            </w:r>
            <w:r>
              <w:rPr>
                <w:b w:val="0"/>
                <w:sz w:val="18"/>
              </w:rPr>
              <w:t xml:space="preserve"> (PNG, JPG, SVG, GIF, WEBP; max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UPLOAD_MAX_BYTES</w:t>
            </w:r>
            <w:r>
              <w:rPr>
                <w:b w:val="0"/>
                <w:sz w:val="18"/>
              </w:rPr>
              <w:t xml:space="preserve">), optional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docId</w:t>
            </w:r>
          </w:p>
        </w:tc>
      </w:tr>
      <w:tr>
        <w:tc>
          <w:tcPr>
            <w:tcW w:type="dxa" w:w="139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53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/api/uploads/files/:name</w:t>
            </w:r>
          </w:p>
        </w:tc>
        <w:tc>
          <w:tcPr>
            <w:tcW w:type="dxa" w:w="66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Signed in</w:t>
            </w:r>
          </w:p>
        </w:tc>
        <w:tc>
          <w:tcPr>
            <w:tcW w:type="dxa" w:w="404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Local-disk files only, served with a locked-down CSP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Frontend redirects (not API): </w:t>
      </w:r>
      <w:r>
        <w:rPr>
          <w:rFonts w:ascii="Consolas" w:hAnsi="Consolas"/>
          <w:b w:val="0"/>
          <w:color w:val="115E59"/>
          <w:sz w:val="19"/>
        </w:rPr>
        <w:t>/backlog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115E59"/>
          <w:sz w:val="19"/>
        </w:rPr>
        <w:t>/tasks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15E59"/>
          <w:sz w:val="19"/>
        </w:rPr>
        <w:t>/learning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115E59"/>
          <w:sz w:val="19"/>
        </w:rPr>
        <w:t>/learnings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15E59"/>
          <w:sz w:val="19"/>
        </w:rPr>
        <w:t>/learning/:id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115E59"/>
          <w:sz w:val="19"/>
        </w:rPr>
        <w:t>/learnings/:id</w:t>
      </w:r>
      <w:r>
        <w:rPr>
          <w:b w:val="0"/>
        </w:rPr>
        <w:t>.</w:t>
      </w:r>
    </w:p>
    <w:p>
      <w:r>
        <w:br w:type="page"/>
      </w:r>
    </w:p>
    <w:p>
      <w:pPr>
        <w:pStyle w:val="Heading2"/>
      </w:pPr>
      <w:r>
        <w:t>7. Environment variables</w:t>
      </w:r>
    </w:p>
    <w:p>
      <w:pPr>
        <w:pStyle w:val="Heading3"/>
      </w:pPr>
      <w:r>
        <w:t>7.1 Backend (`backend/.env`, from `backend/.env.example`)</w:t>
      </w:r>
    </w:p>
    <w:p>
      <w:r>
        <w:rPr>
          <w:b w:val="0"/>
        </w:rPr>
        <w:t xml:space="preserve">Locally the backend reads </w:t>
      </w:r>
      <w:r>
        <w:rPr>
          <w:rFonts w:ascii="Consolas" w:hAnsi="Consolas"/>
          <w:b w:val="0"/>
          <w:color w:val="115E59"/>
          <w:sz w:val="19"/>
        </w:rPr>
        <w:t>.env</w:t>
      </w:r>
      <w:r>
        <w:rPr>
          <w:b w:val="0"/>
        </w:rPr>
        <w:t xml:space="preserve"> through </w:t>
      </w:r>
      <w:r>
        <w:rPr>
          <w:rFonts w:ascii="Consolas" w:hAnsi="Consolas"/>
          <w:b w:val="0"/>
          <w:color w:val="115E59"/>
          <w:sz w:val="19"/>
        </w:rPr>
        <w:t>node --env-file-if-exists=.env</w:t>
      </w:r>
      <w:r>
        <w:rPr>
          <w:b w:val="0"/>
        </w:rPr>
        <w:t xml:space="preserve"> (the Prisma CLI reads it too). On a host, set the values in the provider's dashboard.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2668"/>
        <w:gridCol w:w="2613"/>
        <w:gridCol w:w="2995"/>
      </w:tblGrid>
      <w:tr>
        <w:trPr>
          <w:tblHeader w:val="true"/>
        </w:trPr>
        <w:tc>
          <w:tcPr>
            <w:tcW w:type="dxa" w:w="1361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668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Required?</w:t>
            </w:r>
          </w:p>
        </w:tc>
        <w:tc>
          <w:tcPr>
            <w:tcW w:type="dxa" w:w="2614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Example</w:t>
            </w:r>
          </w:p>
        </w:tc>
        <w:tc>
          <w:tcPr>
            <w:tcW w:type="dxa" w:w="2995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DATABASE_URL</w:t>
            </w:r>
          </w:p>
        </w:tc>
        <w:tc>
          <w:tcPr>
            <w:tcW w:type="dxa" w:w="26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Yes</w:t>
            </w:r>
          </w:p>
        </w:tc>
        <w:tc>
          <w:tcPr>
            <w:tcW w:type="dxa" w:w="261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postgresql://devhub:devhub@localhost:5433/devhub</w:t>
            </w:r>
          </w:p>
        </w:tc>
        <w:tc>
          <w:tcPr>
            <w:tcW w:type="dxa" w:w="29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Postgres connection. Hosted: add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?sslmode=require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NODE_ENV</w:t>
            </w:r>
          </w:p>
        </w:tc>
        <w:tc>
          <w:tcPr>
            <w:tcW w:type="dxa" w:w="26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Yes in production</w:t>
            </w:r>
          </w:p>
        </w:tc>
        <w:tc>
          <w:tcPr>
            <w:tcW w:type="dxa" w:w="261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production</w:t>
            </w:r>
          </w:p>
        </w:tc>
        <w:tc>
          <w:tcPr>
            <w:tcW w:type="dxa" w:w="29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Enables: required TOTP key, Secure cookie default, no AI mock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PORT</w:t>
            </w:r>
          </w:p>
        </w:tc>
        <w:tc>
          <w:tcPr>
            <w:tcW w:type="dxa" w:w="26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(4000)</w:t>
            </w:r>
          </w:p>
        </w:tc>
        <w:tc>
          <w:tcPr>
            <w:tcW w:type="dxa" w:w="261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4000</w:t>
            </w:r>
          </w:p>
        </w:tc>
        <w:tc>
          <w:tcPr>
            <w:tcW w:type="dxa" w:w="29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Listen port. Render sets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PORT</w:t>
            </w:r>
            <w:r>
              <w:rPr>
                <w:b w:val="0"/>
                <w:sz w:val="18"/>
              </w:rPr>
              <w:t xml:space="preserve"> itself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WEBSITE_DOMAIN</w:t>
            </w:r>
          </w:p>
        </w:tc>
        <w:tc>
          <w:tcPr>
            <w:tcW w:type="dxa" w:w="26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Yes in production</w:t>
            </w:r>
            <w:r>
              <w:rPr>
                <w:b w:val="0"/>
                <w:sz w:val="18"/>
              </w:rPr>
              <w:t xml:space="preserve"> (default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http://localhost:3000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61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https://devhub.example.com</w:t>
            </w:r>
          </w:p>
        </w:tc>
        <w:tc>
          <w:tcPr>
            <w:tcW w:type="dxa" w:w="29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Public frontend origin for CORS and the Origin check. Exact origin, no trailing slash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CORS_ORIGINS</w:t>
            </w:r>
          </w:p>
        </w:tc>
        <w:tc>
          <w:tcPr>
            <w:tcW w:type="dxa" w:w="26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61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https://devhub-xyz.vercel.app</w:t>
            </w:r>
          </w:p>
        </w:tc>
        <w:tc>
          <w:tcPr>
            <w:tcW w:type="dxa" w:w="29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Extra allowed origins, comma separated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APP_NAME</w:t>
            </w:r>
          </w:p>
        </w:tc>
        <w:tc>
          <w:tcPr>
            <w:tcW w:type="dxa" w:w="26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(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FE Panel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61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FE Panel</w:t>
            </w:r>
          </w:p>
        </w:tc>
        <w:tc>
          <w:tcPr>
            <w:tcW w:type="dxa" w:w="29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Display name and default TOTP issuer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TOTP_ENCRYPTION_KEY</w:t>
            </w:r>
          </w:p>
        </w:tc>
        <w:tc>
          <w:tcPr>
            <w:tcW w:type="dxa" w:w="26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Yes in production</w:t>
            </w:r>
          </w:p>
        </w:tc>
        <w:tc>
          <w:tcPr>
            <w:tcW w:type="dxa" w:w="26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output of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openssl rand -base64 32</w:t>
            </w:r>
          </w:p>
        </w:tc>
        <w:tc>
          <w:tcPr>
            <w:tcW w:type="dxa" w:w="29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32-byte key for AES-256-GCM encryption of TOTP secrets. Never change without re-enrolling everyone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TOTP_ISSUER</w:t>
            </w:r>
          </w:p>
        </w:tc>
        <w:tc>
          <w:tcPr>
            <w:tcW w:type="dxa" w:w="26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(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APP_NAME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61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FE Panel</w:t>
            </w:r>
          </w:p>
        </w:tc>
        <w:tc>
          <w:tcPr>
            <w:tcW w:type="dxa" w:w="29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Account label in authenticator apps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SESSION_TTL_HOURS</w:t>
            </w:r>
          </w:p>
        </w:tc>
        <w:tc>
          <w:tcPr>
            <w:tcW w:type="dxa" w:w="26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(168)</w:t>
            </w:r>
          </w:p>
        </w:tc>
        <w:tc>
          <w:tcPr>
            <w:tcW w:type="dxa" w:w="261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168</w:t>
            </w:r>
          </w:p>
        </w:tc>
        <w:tc>
          <w:tcPr>
            <w:tcW w:type="dxa" w:w="29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Full session lifetime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PENDING_LOGIN_TTL_MINUTES</w:t>
            </w:r>
          </w:p>
        </w:tc>
        <w:tc>
          <w:tcPr>
            <w:tcW w:type="dxa" w:w="26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(10)</w:t>
            </w:r>
          </w:p>
        </w:tc>
        <w:tc>
          <w:tcPr>
            <w:tcW w:type="dxa" w:w="261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10</w:t>
            </w:r>
          </w:p>
        </w:tc>
        <w:tc>
          <w:tcPr>
            <w:tcW w:type="dxa" w:w="29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Time to finish TOTP and any password change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COOKIE_SECURE</w:t>
            </w:r>
          </w:p>
        </w:tc>
        <w:tc>
          <w:tcPr>
            <w:tcW w:type="dxa" w:w="26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(true in production)</w:t>
            </w:r>
          </w:p>
        </w:tc>
        <w:tc>
          <w:tcPr>
            <w:tcW w:type="dxa" w:w="261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true</w:t>
            </w:r>
          </w:p>
        </w:tc>
        <w:tc>
          <w:tcPr>
            <w:tcW w:type="dxa" w:w="29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Secure flag on the session cookie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LOGIN_MAX_ATTEMPTS</w:t>
            </w:r>
          </w:p>
        </w:tc>
        <w:tc>
          <w:tcPr>
            <w:tcW w:type="dxa" w:w="26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(8)</w:t>
            </w:r>
          </w:p>
        </w:tc>
        <w:tc>
          <w:tcPr>
            <w:tcW w:type="dxa" w:w="261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8</w:t>
            </w:r>
          </w:p>
        </w:tc>
        <w:tc>
          <w:tcPr>
            <w:tcW w:type="dxa" w:w="29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Wrong passwords per email per window (×4 per IP)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RATE_LIMIT_WINDOW_MINUTES</w:t>
            </w:r>
          </w:p>
        </w:tc>
        <w:tc>
          <w:tcPr>
            <w:tcW w:type="dxa" w:w="26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(15)</w:t>
            </w:r>
          </w:p>
        </w:tc>
        <w:tc>
          <w:tcPr>
            <w:tcW w:type="dxa" w:w="261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15</w:t>
            </w:r>
          </w:p>
        </w:tc>
        <w:tc>
          <w:tcPr>
            <w:tcW w:type="dxa" w:w="29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Rate-limit window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LLM_API_KEY</w:t>
            </w:r>
          </w:p>
        </w:tc>
        <w:tc>
          <w:tcPr>
            <w:tcW w:type="dxa" w:w="26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(AI off in production without it)</w:t>
            </w:r>
          </w:p>
        </w:tc>
        <w:tc>
          <w:tcPr>
            <w:tcW w:type="dxa" w:w="261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sk-...</w:t>
            </w:r>
          </w:p>
        </w:tc>
        <w:tc>
          <w:tcPr>
            <w:tcW w:type="dxa" w:w="29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Key for an OpenAI-compatible API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LLM_BASE_URL</w:t>
            </w:r>
          </w:p>
        </w:tc>
        <w:tc>
          <w:tcPr>
            <w:tcW w:type="dxa" w:w="26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61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https://api.openai.com/v1</w:t>
            </w:r>
          </w:p>
        </w:tc>
        <w:tc>
          <w:tcPr>
            <w:tcW w:type="dxa" w:w="29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API base URL (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/chat/completions</w:t>
            </w:r>
            <w:r>
              <w:rPr>
                <w:b w:val="0"/>
                <w:sz w:val="18"/>
              </w:rPr>
              <w:t xml:space="preserve"> is appended)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LLM_MODEL</w:t>
            </w:r>
          </w:p>
        </w:tc>
        <w:tc>
          <w:tcPr>
            <w:tcW w:type="dxa" w:w="26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61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gpt-4o-mini</w:t>
            </w:r>
          </w:p>
        </w:tc>
        <w:tc>
          <w:tcPr>
            <w:tcW w:type="dxa" w:w="29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Model; must support JSON mode (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response_format: json_object</w:t>
            </w:r>
            <w:r>
              <w:rPr>
                <w:b w:val="0"/>
                <w:sz w:val="18"/>
              </w:rPr>
              <w:t>)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LLM_MOCK</w:t>
            </w:r>
          </w:p>
        </w:tc>
        <w:tc>
          <w:tcPr>
            <w:tcW w:type="dxa" w:w="26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No (code default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false</w:t>
            </w:r>
            <w:r>
              <w:rPr>
                <w:b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.env.example</w:t>
            </w:r>
            <w:r>
              <w:rPr>
                <w:b w:val="0"/>
                <w:sz w:val="18"/>
              </w:rPr>
              <w:t xml:space="preserve"> sets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true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61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true</w:t>
            </w:r>
          </w:p>
        </w:tc>
        <w:tc>
          <w:tcPr>
            <w:tcW w:type="dxa" w:w="29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Dev only: keyword-based mock when there is no key. Ignored in production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BLOB_READ_WRITE_TOKEN</w:t>
            </w:r>
          </w:p>
        </w:tc>
        <w:tc>
          <w:tcPr>
            <w:tcW w:type="dxa" w:w="26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Yes in production</w:t>
            </w:r>
            <w:r>
              <w:rPr>
                <w:b w:val="0"/>
                <w:sz w:val="18"/>
              </w:rPr>
              <w:t xml:space="preserve"> (else local disk)</w:t>
            </w:r>
          </w:p>
        </w:tc>
        <w:tc>
          <w:tcPr>
            <w:tcW w:type="dxa" w:w="261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vercel_blob_rw_...</w:t>
            </w:r>
          </w:p>
        </w:tc>
        <w:tc>
          <w:tcPr>
            <w:tcW w:type="dxa" w:w="29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Vercel Blob token for image uploads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UPLOAD_DIR</w:t>
            </w:r>
          </w:p>
        </w:tc>
        <w:tc>
          <w:tcPr>
            <w:tcW w:type="dxa" w:w="26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(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uploads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61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uploads</w:t>
            </w:r>
          </w:p>
        </w:tc>
        <w:tc>
          <w:tcPr>
            <w:tcW w:type="dxa" w:w="29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Local-disk folder, relative to the backend working directory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UPLOAD_MAX_BYTES</w:t>
            </w:r>
          </w:p>
        </w:tc>
        <w:tc>
          <w:tcPr>
            <w:tcW w:type="dxa" w:w="26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(5242880)</w:t>
            </w:r>
          </w:p>
        </w:tc>
        <w:tc>
          <w:tcPr>
            <w:tcW w:type="dxa" w:w="261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5242880</w:t>
            </w:r>
          </w:p>
        </w:tc>
        <w:tc>
          <w:tcPr>
            <w:tcW w:type="dxa" w:w="29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upload size (5 MB)</w:t>
            </w:r>
          </w:p>
        </w:tc>
      </w:tr>
    </w:tbl>
    <w:p>
      <w:pPr>
        <w:spacing w:after="40"/>
      </w:pPr>
    </w:p>
    <w:p>
      <w:pPr>
        <w:pStyle w:val="Heading3"/>
      </w:pPr>
      <w:r>
        <w:t>7.2 Frontend (`frontend/.env.local`, from `frontend/.env.example`)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3"/>
        <w:gridCol w:w="3047"/>
        <w:gridCol w:w="1927"/>
        <w:gridCol w:w="3420"/>
      </w:tblGrid>
      <w:tr>
        <w:trPr>
          <w:tblHeader w:val="true"/>
        </w:trPr>
        <w:tc>
          <w:tcPr>
            <w:tcW w:type="dxa" w:w="1244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3047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Required?</w:t>
            </w:r>
          </w:p>
        </w:tc>
        <w:tc>
          <w:tcPr>
            <w:tcW w:type="dxa" w:w="1928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Example</w:t>
            </w:r>
          </w:p>
        </w:tc>
        <w:tc>
          <w:tcPr>
            <w:tcW w:type="dxa" w:w="3420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124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BACKEND_URL</w:t>
            </w:r>
          </w:p>
        </w:tc>
        <w:tc>
          <w:tcPr>
            <w:tcW w:type="dxa" w:w="304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Yes in production</w:t>
            </w:r>
            <w:r>
              <w:rPr>
                <w:b w:val="0"/>
                <w:sz w:val="18"/>
              </w:rPr>
              <w:t xml:space="preserve"> (default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http://localhost:4000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https://devhub-api.onrender.com</w:t>
            </w:r>
          </w:p>
        </w:tc>
        <w:tc>
          <w:tcPr>
            <w:tcW w:type="dxa" w:w="34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Target of the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/api/*</w:t>
            </w:r>
            <w:r>
              <w:rPr>
                <w:b w:val="0"/>
                <w:sz w:val="18"/>
              </w:rPr>
              <w:t xml:space="preserve"> rewrite. Read when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next.config.ts</w:t>
            </w:r>
            <w:r>
              <w:rPr>
                <w:b w:val="0"/>
                <w:sz w:val="18"/>
              </w:rPr>
              <w:t xml:space="preserve"> is evaluated (build and start), so redeploy after changing it. A trailing slash is stripped</w:t>
            </w:r>
          </w:p>
        </w:tc>
      </w:tr>
      <w:tr>
        <w:tc>
          <w:tcPr>
            <w:tcW w:type="dxa" w:w="124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NEXT_PUBLIC_APP_NAME</w:t>
            </w:r>
          </w:p>
        </w:tc>
        <w:tc>
          <w:tcPr>
            <w:tcW w:type="dxa" w:w="30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FE Panel</w:t>
            </w:r>
          </w:p>
        </w:tc>
        <w:tc>
          <w:tcPr>
            <w:tcW w:type="dxa" w:w="34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Listed in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.env.example</w:t>
            </w:r>
            <w:r>
              <w:rPr>
                <w:b w:val="0"/>
                <w:sz w:val="18"/>
              </w:rPr>
              <w:t xml:space="preserve"> but </w:t>
            </w:r>
            <w:r>
              <w:rPr>
                <w:b/>
                <w:sz w:val="18"/>
              </w:rPr>
              <w:t>not read by any code</w:t>
            </w:r>
            <w:r>
              <w:rPr>
                <w:b w:val="0"/>
                <w:sz w:val="18"/>
              </w:rPr>
              <w:t xml:space="preserve"> (the name is hard-coded in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app/layout.tsx</w:t>
            </w:r>
            <w:r>
              <w:rPr>
                <w:b w:val="0"/>
                <w:sz w:val="18"/>
              </w:rPr>
              <w:t>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8. Local development on macOS (from scratch)</w:t>
      </w:r>
    </w:p>
    <w:p>
      <w:pPr>
        <w:pStyle w:val="Heading3"/>
      </w:pPr>
      <w:r>
        <w:t>8.1 Prerequisites</w:t>
      </w:r>
    </w:p>
    <w:p>
      <w:pPr>
        <w:pStyle w:val="ListBullet"/>
      </w:pPr>
      <w:r>
        <w:rPr>
          <w:b/>
        </w:rPr>
        <w:t>Node.js 22 LTS (22.9 or later) or 24 LTS</w:t>
      </w:r>
      <w:r>
        <w:rPr>
          <w:b w:val="0"/>
        </w:rPr>
        <w:t xml:space="preserve">, with npm. The README says 20.9+, which is enough for Next.js 16, but the backend </w:t>
      </w:r>
      <w:r>
        <w:rPr>
          <w:rFonts w:ascii="Consolas" w:hAnsi="Consolas"/>
          <w:b w:val="0"/>
          <w:color w:val="115E59"/>
          <w:sz w:val="19"/>
        </w:rPr>
        <w:t>dev</w:t>
      </w:r>
      <w:r>
        <w:rPr>
          <w:b w:val="0"/>
        </w:rPr>
        <w:t xml:space="preserve"> and </w:t>
      </w:r>
      <w:r>
        <w:rPr>
          <w:rFonts w:ascii="Consolas" w:hAnsi="Consolas"/>
          <w:b w:val="0"/>
          <w:color w:val="115E59"/>
          <w:sz w:val="19"/>
        </w:rPr>
        <w:t>start</w:t>
      </w:r>
      <w:r>
        <w:rPr>
          <w:b w:val="0"/>
        </w:rPr>
        <w:t xml:space="preserve"> scripts use </w:t>
      </w:r>
      <w:r>
        <w:rPr>
          <w:rFonts w:ascii="Consolas" w:hAnsi="Consolas"/>
          <w:b w:val="0"/>
          <w:color w:val="115E59"/>
          <w:sz w:val="19"/>
        </w:rPr>
        <w:t>--env-file-if-exists</w:t>
      </w:r>
      <w:r>
        <w:rPr>
          <w:b w:val="0"/>
        </w:rPr>
        <w:t xml:space="preserve">, which needs Node 22.9+. Install with </w:t>
      </w:r>
      <w:r>
        <w:rPr>
          <w:rFonts w:ascii="Consolas" w:hAnsi="Consolas"/>
          <w:b w:val="0"/>
          <w:color w:val="115E59"/>
          <w:sz w:val="19"/>
        </w:rPr>
        <w:t>brew install node@22</w:t>
      </w:r>
      <w:r>
        <w:rPr>
          <w:b w:val="0"/>
        </w:rPr>
        <w:t xml:space="preserve"> or nvm (</w:t>
      </w:r>
      <w:r>
        <w:rPr>
          <w:rFonts w:ascii="Consolas" w:hAnsi="Consolas"/>
          <w:b w:val="0"/>
          <w:color w:val="115E59"/>
          <w:sz w:val="19"/>
        </w:rPr>
        <w:t>nvm install 22</w:t>
      </w:r>
      <w:r>
        <w:rPr>
          <w:b w:val="0"/>
        </w:rPr>
        <w:t xml:space="preserve">), then check </w:t>
      </w:r>
      <w:r>
        <w:rPr>
          <w:rFonts w:ascii="Consolas" w:hAnsi="Consolas"/>
          <w:b w:val="0"/>
          <w:color w:val="115E59"/>
          <w:sz w:val="19"/>
        </w:rPr>
        <w:t>node -v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Docker Desktop</w:t>
      </w:r>
      <w:r>
        <w:rPr>
          <w:b w:val="0"/>
        </w:rPr>
        <w:t xml:space="preserve"> (start it with </w:t>
      </w:r>
      <w:r>
        <w:rPr>
          <w:rFonts w:ascii="Consolas" w:hAnsi="Consolas"/>
          <w:b w:val="0"/>
          <w:color w:val="115E59"/>
          <w:sz w:val="19"/>
        </w:rPr>
        <w:t>open -a Docker</w:t>
      </w:r>
      <w:r>
        <w:rPr>
          <w:b w:val="0"/>
        </w:rPr>
        <w:t xml:space="preserve"> and wait for </w:t>
      </w:r>
      <w:r>
        <w:rPr>
          <w:b w:val="0"/>
          <w:i/>
        </w:rPr>
        <w:t>Engine running</w:t>
      </w:r>
      <w:r>
        <w:rPr>
          <w:b w:val="0"/>
        </w:rPr>
        <w:t>).</w:t>
      </w:r>
    </w:p>
    <w:p>
      <w:pPr>
        <w:pStyle w:val="ListBullet"/>
      </w:pPr>
      <w:r>
        <w:rPr>
          <w:b/>
        </w:rPr>
        <w:t>Git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An </w:t>
      </w:r>
      <w:r>
        <w:rPr>
          <w:b/>
        </w:rPr>
        <w:t>authenticator app</w:t>
      </w:r>
      <w:r>
        <w:rPr>
          <w:b w:val="0"/>
        </w:rPr>
        <w:t xml:space="preserve"> on your phone (or generate codes with the command in 8.7).</w:t>
      </w:r>
    </w:p>
    <w:p>
      <w:pPr>
        <w:pStyle w:val="ListBullet"/>
      </w:pPr>
      <w:r>
        <w:rPr>
          <w:b w:val="0"/>
        </w:rPr>
        <w:t xml:space="preserve">Optional: </w:t>
      </w:r>
      <w:r>
        <w:rPr>
          <w:rFonts w:ascii="Consolas" w:hAnsi="Consolas"/>
          <w:b w:val="0"/>
          <w:color w:val="115E59"/>
          <w:sz w:val="19"/>
        </w:rPr>
        <w:t>brew install libpq</w:t>
      </w:r>
      <w:r>
        <w:rPr>
          <w:b w:val="0"/>
        </w:rPr>
        <w:t xml:space="preserve"> for </w:t>
      </w:r>
      <w:r>
        <w:rPr>
          <w:rFonts w:ascii="Consolas" w:hAnsi="Consolas"/>
          <w:b w:val="0"/>
          <w:color w:val="115E59"/>
          <w:sz w:val="19"/>
        </w:rPr>
        <w:t>psql</w:t>
      </w:r>
      <w:r>
        <w:rPr>
          <w:b w:val="0"/>
        </w:rPr>
        <w:t xml:space="preserve"> and </w:t>
      </w:r>
      <w:r>
        <w:rPr>
          <w:rFonts w:ascii="Consolas" w:hAnsi="Consolas"/>
          <w:b w:val="0"/>
          <w:color w:val="115E59"/>
          <w:sz w:val="19"/>
        </w:rPr>
        <w:t>pg_dump</w:t>
      </w:r>
      <w:r>
        <w:rPr>
          <w:b w:val="0"/>
        </w:rPr>
        <w:t xml:space="preserve"> on the Mac (then </w:t>
      </w:r>
      <w:r>
        <w:rPr>
          <w:rFonts w:ascii="Consolas" w:hAnsi="Consolas"/>
          <w:b w:val="0"/>
          <w:color w:val="115E59"/>
          <w:sz w:val="19"/>
        </w:rPr>
        <w:t>brew link --force libpq</w:t>
      </w:r>
      <w:r>
        <w:rPr>
          <w:b w:val="0"/>
        </w:rPr>
        <w:t>).</w:t>
      </w:r>
    </w:p>
    <w:p>
      <w:pPr>
        <w:pStyle w:val="Heading3"/>
      </w:pPr>
      <w:r>
        <w:t>8.2 Get the code</w:t>
      </w:r>
    </w:p>
    <w:p>
      <w:pPr>
        <w:spacing w:after="120"/>
        <w:shd w:val="clear" w:fill="F1F5F9"/>
      </w:pPr>
      <w:r>
        <w:rPr>
          <w:rFonts w:ascii="Consolas" w:hAnsi="Consolas" w:eastAsia="Consolas"/>
          <w:sz w:val="16"/>
        </w:rPr>
        <w:t>cd ~/Desktop</w:t>
        <w:br/>
      </w:r>
      <w:r>
        <w:rPr>
          <w:rFonts w:ascii="Consolas" w:hAnsi="Consolas" w:eastAsia="Consolas"/>
          <w:sz w:val="16"/>
        </w:rPr>
        <w:t>git clone &lt;repo-url&gt; devhub      # or use the existing ~/Desktop/devhub checkout</w:t>
        <w:br/>
      </w:r>
      <w:r>
        <w:rPr>
          <w:rFonts w:ascii="Consolas" w:hAnsi="Consolas" w:eastAsia="Consolas"/>
          <w:sz w:val="16"/>
        </w:rPr>
        <w:t>cd devhub</w:t>
      </w:r>
    </w:p>
    <w:p>
      <w:pPr>
        <w:pStyle w:val="Heading3"/>
      </w:pPr>
      <w:r>
        <w:t>8.3 Start Postgres with Docker Compose</w:t>
      </w:r>
    </w:p>
    <w:p>
      <w:r>
        <w:rPr>
          <w:rFonts w:ascii="Consolas" w:hAnsi="Consolas"/>
          <w:b w:val="0"/>
          <w:color w:val="115E59"/>
          <w:sz w:val="19"/>
        </w:rPr>
        <w:t>docker-compose.yml</w:t>
      </w:r>
      <w:r>
        <w:rPr>
          <w:b w:val="0"/>
        </w:rPr>
        <w:t xml:space="preserve"> defines one service, </w:t>
      </w:r>
      <w:r>
        <w:rPr>
          <w:rFonts w:ascii="Consolas" w:hAnsi="Consolas"/>
          <w:b w:val="0"/>
          <w:color w:val="115E59"/>
          <w:sz w:val="19"/>
        </w:rPr>
        <w:t>db</w:t>
      </w:r>
      <w:r>
        <w:rPr>
          <w:b w:val="0"/>
        </w:rPr>
        <w:t xml:space="preserve">, with user, password and database all </w:t>
      </w:r>
      <w:r>
        <w:rPr>
          <w:rFonts w:ascii="Consolas" w:hAnsi="Consolas"/>
          <w:b w:val="0"/>
          <w:color w:val="115E59"/>
          <w:sz w:val="19"/>
        </w:rPr>
        <w:t>devhub</w:t>
      </w:r>
      <w:r>
        <w:rPr>
          <w:b w:val="0"/>
        </w:rPr>
        <w:t xml:space="preserve">, a named volume </w:t>
      </w:r>
      <w:r>
        <w:rPr>
          <w:rFonts w:ascii="Consolas" w:hAnsi="Consolas"/>
          <w:b w:val="0"/>
          <w:color w:val="115E59"/>
          <w:sz w:val="19"/>
        </w:rPr>
        <w:t>devhub-pg</w:t>
      </w:r>
      <w:r>
        <w:rPr>
          <w:b w:val="0"/>
        </w:rPr>
        <w:t xml:space="preserve"> and a health check. By default it uses </w:t>
      </w:r>
      <w:r>
        <w:rPr>
          <w:rFonts w:ascii="Consolas" w:hAnsi="Consolas"/>
          <w:b w:val="0"/>
          <w:color w:val="115E59"/>
          <w:sz w:val="19"/>
        </w:rPr>
        <w:t>postgres:17-alpine</w:t>
      </w:r>
      <w:r>
        <w:rPr>
          <w:b w:val="0"/>
        </w:rPr>
        <w:t xml:space="preserve"> on host port 5432. On the owner's Mac two overrides are set in a git-ignored </w:t>
      </w:r>
      <w:r>
        <w:rPr>
          <w:b/>
        </w:rPr>
        <w:t>root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115E59"/>
          <w:sz w:val="19"/>
        </w:rPr>
        <w:t>.env</w:t>
      </w:r>
      <w:r>
        <w:rPr>
          <w:b w:val="0"/>
        </w:rPr>
        <w:t xml:space="preserve"> file next to </w:t>
      </w:r>
      <w:r>
        <w:rPr>
          <w:rFonts w:ascii="Consolas" w:hAnsi="Consolas"/>
          <w:b w:val="0"/>
          <w:color w:val="115E59"/>
          <w:sz w:val="19"/>
        </w:rPr>
        <w:t>docker-compose.yml</w:t>
      </w:r>
      <w:r>
        <w:rPr>
          <w:b w:val="0"/>
        </w:rPr>
        <w:t>:</w:t>
      </w:r>
    </w:p>
    <w:p>
      <w:pPr>
        <w:pStyle w:val="ListBullet"/>
      </w:pPr>
      <w:r>
        <w:rPr>
          <w:b w:val="0"/>
        </w:rPr>
        <w:t xml:space="preserve">Port </w:t>
      </w:r>
      <w:r>
        <w:rPr>
          <w:b/>
        </w:rPr>
        <w:t>5432 is already taken</w:t>
      </w:r>
      <w:r>
        <w:rPr>
          <w:b w:val="0"/>
        </w:rPr>
        <w:t xml:space="preserve"> by another project, so DevHub uses </w:t>
      </w:r>
      <w:r>
        <w:rPr>
          <w:b/>
        </w:rPr>
        <w:t>5433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The Mac </w:t>
      </w:r>
      <w:r>
        <w:rPr>
          <w:b/>
        </w:rPr>
        <w:t>cannot pull images from Docker Hub</w:t>
      </w:r>
      <w:r>
        <w:rPr>
          <w:b w:val="0"/>
        </w:rPr>
        <w:t xml:space="preserve"> (corporate TLS interception causes </w:t>
      </w:r>
      <w:r>
        <w:rPr>
          <w:rFonts w:ascii="Consolas" w:hAnsi="Consolas"/>
          <w:b w:val="0"/>
          <w:color w:val="115E59"/>
          <w:sz w:val="19"/>
        </w:rPr>
        <w:t>x509: certificate signed by unknown authority</w:t>
      </w:r>
      <w:r>
        <w:rPr>
          <w:b w:val="0"/>
        </w:rPr>
        <w:t xml:space="preserve">), so it uses the already cached </w:t>
      </w:r>
      <w:r>
        <w:rPr>
          <w:rFonts w:ascii="Consolas" w:hAnsi="Consolas"/>
          <w:b w:val="0"/>
          <w:color w:val="115E59"/>
          <w:sz w:val="19"/>
        </w:rPr>
        <w:t>postgres:16-alpine</w:t>
      </w:r>
      <w:r>
        <w:rPr>
          <w:b w:val="0"/>
        </w:rPr>
        <w:t xml:space="preserve"> image.</w:t>
      </w:r>
    </w:p>
    <w:p>
      <w:pPr>
        <w:spacing w:after="120"/>
        <w:shd w:val="clear" w:fill="F1F5F9"/>
      </w:pPr>
      <w:r>
        <w:rPr>
          <w:rFonts w:ascii="Consolas" w:hAnsi="Consolas" w:eastAsia="Consolas"/>
          <w:sz w:val="16"/>
        </w:rPr>
        <w:t>cd ~/Desktop/devhub</w:t>
        <w:br/>
      </w:r>
      <w:r>
        <w:rPr>
          <w:rFonts w:ascii="Consolas" w:hAnsi="Consolas" w:eastAsia="Consolas"/>
          <w:sz w:val="16"/>
        </w:rPr>
        <w:t>cat &gt; .env &lt;&lt;'ENV'</w:t>
        <w:br/>
      </w:r>
      <w:r>
        <w:rPr>
          <w:rFonts w:ascii="Consolas" w:hAnsi="Consolas" w:eastAsia="Consolas"/>
          <w:sz w:val="16"/>
        </w:rPr>
        <w:t>POSTGRES_PORT=5433</w:t>
        <w:br/>
      </w:r>
      <w:r>
        <w:rPr>
          <w:rFonts w:ascii="Consolas" w:hAnsi="Consolas" w:eastAsia="Consolas"/>
          <w:sz w:val="16"/>
        </w:rPr>
        <w:t>POSTGRES_IMAGE=postgres:16-alpine</w:t>
        <w:br/>
      </w:r>
      <w:r>
        <w:rPr>
          <w:rFonts w:ascii="Consolas" w:hAnsi="Consolas" w:eastAsia="Consolas"/>
          <w:sz w:val="16"/>
        </w:rPr>
        <w:t>ENV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docker image ls postgres          # confirm postgres:16-alpine is cached</w:t>
        <w:br/>
      </w:r>
      <w:r>
        <w:rPr>
          <w:rFonts w:ascii="Consolas" w:hAnsi="Consolas" w:eastAsia="Consolas"/>
          <w:sz w:val="16"/>
        </w:rPr>
        <w:t>docker compose up -d</w:t>
        <w:br/>
      </w:r>
      <w:r>
        <w:rPr>
          <w:rFonts w:ascii="Consolas" w:hAnsi="Consolas" w:eastAsia="Consolas"/>
          <w:sz w:val="16"/>
        </w:rPr>
        <w:t>docker compose ps                 # "db" should show running (healthy)</w:t>
      </w:r>
    </w:p>
    <w:p>
      <w:r>
        <w:rPr>
          <w:b w:val="0"/>
        </w:rPr>
        <w:t xml:space="preserve">The container is named </w:t>
      </w:r>
      <w:r>
        <w:rPr>
          <w:rFonts w:ascii="Consolas" w:hAnsi="Consolas"/>
          <w:b w:val="0"/>
          <w:color w:val="115E59"/>
          <w:sz w:val="19"/>
        </w:rPr>
        <w:t>devhub-db-1</w:t>
      </w:r>
      <w:r>
        <w:rPr>
          <w:b w:val="0"/>
        </w:rPr>
        <w:t xml:space="preserve"> (project </w:t>
      </w:r>
      <w:r>
        <w:rPr>
          <w:rFonts w:ascii="Consolas" w:hAnsi="Consolas"/>
          <w:b w:val="0"/>
          <w:color w:val="115E59"/>
          <w:sz w:val="19"/>
        </w:rPr>
        <w:t>devhub</w:t>
      </w:r>
      <w:r>
        <w:rPr>
          <w:b w:val="0"/>
        </w:rPr>
        <w:t xml:space="preserve">, service </w:t>
      </w:r>
      <w:r>
        <w:rPr>
          <w:rFonts w:ascii="Consolas" w:hAnsi="Consolas"/>
          <w:b w:val="0"/>
          <w:color w:val="115E59"/>
          <w:sz w:val="19"/>
        </w:rPr>
        <w:t>db</w:t>
      </w:r>
      <w:r>
        <w:rPr>
          <w:b w:val="0"/>
        </w:rPr>
        <w:t xml:space="preserve">). Stop it with </w:t>
      </w:r>
      <w:r>
        <w:rPr>
          <w:rFonts w:ascii="Consolas" w:hAnsi="Consolas"/>
          <w:b w:val="0"/>
          <w:color w:val="115E59"/>
          <w:sz w:val="19"/>
        </w:rPr>
        <w:t>docker compose down</w:t>
      </w:r>
      <w:r>
        <w:rPr>
          <w:b w:val="0"/>
        </w:rPr>
        <w:t xml:space="preserve">; add </w:t>
      </w:r>
      <w:r>
        <w:rPr>
          <w:rFonts w:ascii="Consolas" w:hAnsi="Consolas"/>
          <w:b w:val="0"/>
          <w:color w:val="115E59"/>
          <w:sz w:val="19"/>
        </w:rPr>
        <w:t>-v</w:t>
      </w:r>
      <w:r>
        <w:rPr>
          <w:b w:val="0"/>
        </w:rPr>
        <w:t xml:space="preserve"> to delete the data volume. If you switch Postgres major versions on an existing volume, run </w:t>
      </w:r>
      <w:r>
        <w:rPr>
          <w:rFonts w:ascii="Consolas" w:hAnsi="Consolas"/>
          <w:b w:val="0"/>
          <w:color w:val="115E59"/>
          <w:sz w:val="19"/>
        </w:rPr>
        <w:t>docker compose down -v</w:t>
      </w:r>
      <w:r>
        <w:rPr>
          <w:b w:val="0"/>
        </w:rPr>
        <w:t xml:space="preserve"> first (this deletes local data; re-seed afterwards).</w:t>
      </w:r>
    </w:p>
    <w:p>
      <w:pPr>
        <w:pStyle w:val="Heading3"/>
      </w:pPr>
      <w:r>
        <w:t>8.4 Backend</w:t>
      </w:r>
    </w:p>
    <w:p>
      <w:pPr>
        <w:spacing w:after="120"/>
        <w:shd w:val="clear" w:fill="F1F5F9"/>
      </w:pPr>
      <w:r>
        <w:rPr>
          <w:rFonts w:ascii="Consolas" w:hAnsi="Consolas" w:eastAsia="Consolas"/>
          <w:sz w:val="16"/>
        </w:rPr>
        <w:t>cd ~/Desktop/devhub/backend</w:t>
        <w:br/>
      </w:r>
      <w:r>
        <w:rPr>
          <w:rFonts w:ascii="Consolas" w:hAnsi="Consolas" w:eastAsia="Consolas"/>
          <w:sz w:val="16"/>
        </w:rPr>
        <w:t>cp .env.example .env</w:t>
        <w:br/>
      </w:r>
      <w:r>
        <w:rPr>
          <w:rFonts w:ascii="Consolas" w:hAnsi="Consolas" w:eastAsia="Consolas"/>
          <w:sz w:val="16"/>
        </w:rPr>
        <w:t># Edit .env so DATABASE_URL uses the Compose port:</w:t>
        <w:br/>
      </w:r>
      <w:r>
        <w:rPr>
          <w:rFonts w:ascii="Consolas" w:hAnsi="Consolas" w:eastAsia="Consolas"/>
          <w:sz w:val="16"/>
        </w:rPr>
        <w:t>#   DATABASE_URL=postgresql://devhub:devhub@localhost:5433/devhub</w:t>
        <w:br/>
      </w:r>
      <w:r>
        <w:rPr>
          <w:rFonts w:ascii="Consolas" w:hAnsi="Consolas" w:eastAsia="Consolas"/>
          <w:sz w:val="16"/>
        </w:rPr>
        <w:t># Leave TOTP_ENCRYPTION_KEY empty locally (the dev key is used and logged); keep LLM_MOCK=true.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npm install            # postinstall runs "prisma generate"</w:t>
        <w:br/>
      </w:r>
      <w:r>
        <w:rPr>
          <w:rFonts w:ascii="Consolas" w:hAnsi="Consolas" w:eastAsia="Consolas"/>
          <w:sz w:val="16"/>
        </w:rPr>
        <w:t>npm run db:deploy      # prisma migrate deploy: applies the 3 migrations</w:t>
        <w:br/>
      </w:r>
      <w:r>
        <w:rPr>
          <w:rFonts w:ascii="Consolas" w:hAnsi="Consolas" w:eastAsia="Consolas"/>
          <w:sz w:val="16"/>
        </w:rPr>
        <w:t>npm run db:seed        # WIPES app tables and loads fake data (prints the logins)</w:t>
        <w:br/>
      </w:r>
      <w:r>
        <w:rPr>
          <w:rFonts w:ascii="Consolas" w:hAnsi="Consolas" w:eastAsia="Consolas"/>
          <w:sz w:val="16"/>
        </w:rPr>
        <w:t>npm run dev            # tsx watch on http://localhost:4000</w:t>
      </w:r>
    </w:p>
    <w:p>
      <w:r>
        <w:rPr>
          <w:b w:val="0"/>
        </w:rPr>
        <w:t xml:space="preserve">Check: </w:t>
      </w:r>
      <w:r>
        <w:rPr>
          <w:rFonts w:ascii="Consolas" w:hAnsi="Consolas"/>
          <w:b w:val="0"/>
          <w:color w:val="115E59"/>
          <w:sz w:val="19"/>
        </w:rPr>
        <w:t>curl http://localhost:4000/api/health</w:t>
      </w:r>
      <w:r>
        <w:rPr>
          <w:b w:val="0"/>
        </w:rPr>
        <w:t xml:space="preserve"> returns </w:t>
      </w:r>
      <w:r>
        <w:rPr>
          <w:rFonts w:ascii="Consolas" w:hAnsi="Consolas"/>
          <w:b w:val="0"/>
          <w:color w:val="115E59"/>
          <w:sz w:val="19"/>
        </w:rPr>
        <w:t>{"ok":true}</w:t>
      </w:r>
      <w:r>
        <w:rPr>
          <w:b w:val="0"/>
        </w:rPr>
        <w:t>. The startup log prints the TOTP key mode, cookie mode, AI mode and upload storage.</w:t>
      </w:r>
    </w:p>
    <w:p>
      <w:r>
        <w:rPr>
          <w:b w:val="0"/>
        </w:rPr>
        <w:t xml:space="preserve">After changing </w:t>
      </w:r>
      <w:r>
        <w:rPr>
          <w:rFonts w:ascii="Consolas" w:hAnsi="Consolas"/>
          <w:b w:val="0"/>
          <w:color w:val="115E59"/>
          <w:sz w:val="19"/>
        </w:rPr>
        <w:t>schema.prisma</w:t>
      </w:r>
      <w:r>
        <w:rPr>
          <w:b w:val="0"/>
        </w:rPr>
        <w:t xml:space="preserve">, run </w:t>
      </w:r>
      <w:r>
        <w:rPr>
          <w:rFonts w:ascii="Consolas" w:hAnsi="Consolas"/>
          <w:b w:val="0"/>
          <w:color w:val="115E59"/>
          <w:sz w:val="19"/>
        </w:rPr>
        <w:t>npm run db:migrate</w:t>
      </w:r>
      <w:r>
        <w:rPr>
          <w:b w:val="0"/>
        </w:rPr>
        <w:t xml:space="preserve"> (creates a migration and regenerates the client). After pulling someone else's schema change, </w:t>
      </w:r>
      <w:r>
        <w:rPr>
          <w:rFonts w:ascii="Consolas" w:hAnsi="Consolas"/>
          <w:b w:val="0"/>
          <w:color w:val="115E59"/>
          <w:sz w:val="19"/>
        </w:rPr>
        <w:t>npm run db:deploy</w:t>
      </w:r>
      <w:r>
        <w:rPr>
          <w:b w:val="0"/>
        </w:rPr>
        <w:t xml:space="preserve"> and </w:t>
      </w:r>
      <w:r>
        <w:rPr>
          <w:rFonts w:ascii="Consolas" w:hAnsi="Consolas"/>
          <w:b w:val="0"/>
          <w:color w:val="115E59"/>
          <w:sz w:val="19"/>
        </w:rPr>
        <w:t>npx prisma generate</w:t>
      </w:r>
      <w:r>
        <w:rPr>
          <w:b w:val="0"/>
        </w:rPr>
        <w:t xml:space="preserve"> are enough.</w:t>
      </w:r>
    </w:p>
    <w:p>
      <w:pPr>
        <w:pStyle w:val="Heading3"/>
      </w:pPr>
      <w:r>
        <w:t>8.5 Frontend</w:t>
      </w:r>
    </w:p>
    <w:p>
      <w:r>
        <w:rPr>
          <w:b w:val="0"/>
        </w:rPr>
        <w:t>In a second terminal:</w:t>
      </w:r>
    </w:p>
    <w:p>
      <w:pPr>
        <w:spacing w:after="120"/>
        <w:shd w:val="clear" w:fill="F1F5F9"/>
      </w:pPr>
      <w:r>
        <w:rPr>
          <w:rFonts w:ascii="Consolas" w:hAnsi="Consolas" w:eastAsia="Consolas"/>
          <w:sz w:val="16"/>
        </w:rPr>
        <w:t>cd ~/Desktop/devhub/frontend</w:t>
        <w:br/>
      </w:r>
      <w:r>
        <w:rPr>
          <w:rFonts w:ascii="Consolas" w:hAnsi="Consolas" w:eastAsia="Consolas"/>
          <w:sz w:val="16"/>
        </w:rPr>
        <w:t>cp .env.example .env.local     # BACKEND_URL=http://localhost:4000</w:t>
        <w:br/>
      </w:r>
      <w:r>
        <w:rPr>
          <w:rFonts w:ascii="Consolas" w:hAnsi="Consolas" w:eastAsia="Consolas"/>
          <w:sz w:val="16"/>
        </w:rPr>
        <w:t>npm install</w:t>
        <w:br/>
      </w:r>
      <w:r>
        <w:rPr>
          <w:rFonts w:ascii="Consolas" w:hAnsi="Consolas" w:eastAsia="Consolas"/>
          <w:sz w:val="16"/>
        </w:rPr>
        <w:t>npm run dev                    # http://localhost:3000</w:t>
      </w:r>
    </w:p>
    <w:p>
      <w:pPr>
        <w:pStyle w:val="Heading3"/>
      </w:pPr>
      <w:r>
        <w:t>8.6 Seeded logins (fake development data)</w:t>
      </w:r>
    </w:p>
    <w:p>
      <w:r>
        <w:rPr>
          <w:b w:val="0"/>
        </w:rPr>
        <w:t xml:space="preserve">Open </w:t>
      </w:r>
      <w:r>
        <w:rPr>
          <w:b/>
        </w:rPr>
        <w:t>http://localhost:3000</w:t>
      </w:r>
      <w:r>
        <w:rPr>
          <w:b w:val="0"/>
        </w:rPr>
        <w:t xml:space="preserve"> (use </w:t>
      </w:r>
      <w:r>
        <w:rPr>
          <w:rFonts w:ascii="Consolas" w:hAnsi="Consolas"/>
          <w:b w:val="0"/>
          <w:color w:val="115E59"/>
          <w:sz w:val="19"/>
        </w:rPr>
        <w:t>localhost</w:t>
      </w:r>
      <w:r>
        <w:rPr>
          <w:b w:val="0"/>
        </w:rPr>
        <w:t xml:space="preserve">, not </w:t>
      </w:r>
      <w:r>
        <w:rPr>
          <w:rFonts w:ascii="Consolas" w:hAnsi="Consolas"/>
          <w:b w:val="0"/>
          <w:color w:val="115E59"/>
          <w:sz w:val="19"/>
        </w:rPr>
        <w:t>127.0.0.1</w:t>
      </w:r>
      <w:r>
        <w:rPr>
          <w:b w:val="0"/>
        </w:rPr>
        <w:t>; see 8.10).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42"/>
        <w:gridCol w:w="1638"/>
        <w:gridCol w:w="1735"/>
        <w:gridCol w:w="4723"/>
      </w:tblGrid>
      <w:tr>
        <w:trPr>
          <w:tblHeader w:val="true"/>
        </w:trPr>
        <w:tc>
          <w:tcPr>
            <w:tcW w:type="dxa" w:w="1542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User</w:t>
            </w:r>
          </w:p>
        </w:tc>
        <w:tc>
          <w:tcPr>
            <w:tcW w:type="dxa" w:w="1638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1735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Email</w:t>
            </w:r>
          </w:p>
        </w:tc>
        <w:tc>
          <w:tcPr>
            <w:tcW w:type="dxa" w:w="4723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Password</w:t>
            </w:r>
          </w:p>
        </w:tc>
      </w:tr>
      <w:tr>
        <w:tc>
          <w:tcPr>
            <w:tcW w:type="dxa" w:w="154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Asha Rao</w:t>
            </w:r>
          </w:p>
        </w:tc>
        <w:tc>
          <w:tcPr>
            <w:tcW w:type="dxa" w:w="16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173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asha@devhub.test</w:t>
            </w:r>
          </w:p>
        </w:tc>
        <w:tc>
          <w:tcPr>
            <w:tcW w:type="dxa" w:w="472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Admin@devhub26</w:t>
            </w:r>
          </w:p>
        </w:tc>
      </w:tr>
      <w:tr>
        <w:tc>
          <w:tcPr>
            <w:tcW w:type="dxa" w:w="154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Ravi Kumar</w:t>
            </w:r>
          </w:p>
        </w:tc>
        <w:tc>
          <w:tcPr>
            <w:tcW w:type="dxa" w:w="16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Viewer</w:t>
            </w:r>
          </w:p>
        </w:tc>
        <w:tc>
          <w:tcPr>
            <w:tcW w:type="dxa" w:w="173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ravi@devhub.test</w:t>
            </w:r>
          </w:p>
        </w:tc>
        <w:tc>
          <w:tcPr>
            <w:tcW w:type="dxa" w:w="472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Viewer@devhub26</w:t>
            </w:r>
          </w:p>
        </w:tc>
      </w:tr>
      <w:tr>
        <w:tc>
          <w:tcPr>
            <w:tcW w:type="dxa" w:w="154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Meera Iyer</w:t>
            </w:r>
          </w:p>
        </w:tc>
        <w:tc>
          <w:tcPr>
            <w:tcW w:type="dxa" w:w="16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Viewer</w:t>
            </w:r>
          </w:p>
        </w:tc>
        <w:tc>
          <w:tcPr>
            <w:tcW w:type="dxa" w:w="173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meera@devhub.test</w:t>
            </w:r>
          </w:p>
        </w:tc>
        <w:tc>
          <w:tcPr>
            <w:tcW w:type="dxa" w:w="472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Viewer@devhub26</w:t>
            </w:r>
          </w:p>
        </w:tc>
      </w:tr>
      <w:tr>
        <w:tc>
          <w:tcPr>
            <w:tcW w:type="dxa" w:w="154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Daniel Fernandes</w:t>
            </w:r>
          </w:p>
        </w:tc>
        <w:tc>
          <w:tcPr>
            <w:tcW w:type="dxa" w:w="16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Viewer</w:t>
            </w:r>
          </w:p>
        </w:tc>
        <w:tc>
          <w:tcPr>
            <w:tcW w:type="dxa" w:w="173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daniel@devhub.test</w:t>
            </w:r>
          </w:p>
        </w:tc>
        <w:tc>
          <w:tcPr>
            <w:tcW w:type="dxa" w:w="472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Viewer@devhub26</w:t>
            </w:r>
          </w:p>
        </w:tc>
      </w:tr>
      <w:tr>
        <w:tc>
          <w:tcPr>
            <w:tcW w:type="dxa" w:w="154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Priya Nair</w:t>
            </w:r>
          </w:p>
        </w:tc>
        <w:tc>
          <w:tcPr>
            <w:tcW w:type="dxa" w:w="16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Viewer (inactive)</w:t>
            </w:r>
          </w:p>
        </w:tc>
        <w:tc>
          <w:tcPr>
            <w:tcW w:type="dxa" w:w="173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priya@devhub.test</w:t>
            </w:r>
          </w:p>
        </w:tc>
        <w:tc>
          <w:tcPr>
            <w:tcW w:type="dxa" w:w="472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Viewer@devhub26</w:t>
            </w:r>
            <w:r>
              <w:rPr>
                <w:b w:val="0"/>
                <w:sz w:val="18"/>
              </w:rPr>
              <w:t xml:space="preserve"> (shows the "deactivated" message)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The seed also creates projects, work items in all four sections, learning items, docs (with Mermaid and chart examples) and a sample wireframe SVG in </w:t>
      </w:r>
      <w:r>
        <w:rPr>
          <w:rFonts w:ascii="Consolas" w:hAnsi="Consolas"/>
          <w:b w:val="0"/>
          <w:color w:val="115E59"/>
          <w:sz w:val="19"/>
        </w:rPr>
        <w:t>backend/uploads/</w:t>
      </w:r>
      <w:r>
        <w:rPr>
          <w:b w:val="0"/>
        </w:rPr>
        <w:t xml:space="preserve">. Seeded users have </w:t>
      </w:r>
      <w:r>
        <w:rPr>
          <w:b/>
        </w:rPr>
        <w:t>no authenticator yet</w:t>
      </w:r>
      <w:r>
        <w:rPr>
          <w:b w:val="0"/>
        </w:rPr>
        <w:t xml:space="preserve"> and do not need to change their password.</w:t>
      </w:r>
    </w:p>
    <w:p>
      <w:pPr>
        <w:pStyle w:val="Heading3"/>
      </w:pPr>
      <w:r>
        <w:t>8.7 Enrolling TOTP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1. </w:t>
      </w:r>
      <w:r>
        <w:rPr>
          <w:b w:val="0"/>
        </w:rPr>
        <w:t>Sign in with email and password. A QR code appears.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2. </w:t>
      </w:r>
      <w:r>
        <w:rPr>
          <w:b w:val="0"/>
        </w:rPr>
        <w:t xml:space="preserve">Scan it with your authenticator app (each dev account shows as </w:t>
      </w:r>
      <w:r>
        <w:rPr>
          <w:b w:val="0"/>
          <w:i/>
        </w:rPr>
        <w:t>FE Panel (email)</w:t>
      </w:r>
      <w:r>
        <w:rPr>
          <w:b w:val="0"/>
        </w:rPr>
        <w:t xml:space="preserve">), or tap </w:t>
      </w:r>
      <w:r>
        <w:rPr>
          <w:b w:val="0"/>
          <w:i/>
        </w:rPr>
        <w:t>Copy key</w:t>
      </w:r>
      <w:r>
        <w:rPr>
          <w:b w:val="0"/>
        </w:rPr>
        <w:t xml:space="preserve"> and add it manually.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3. </w:t>
      </w:r>
      <w:r>
        <w:rPr>
          <w:b w:val="0"/>
        </w:rPr>
        <w:t>Type the 6-digit code. You are signed in. Later sign-ins ask for the password, then the current code.</w:t>
      </w:r>
    </w:p>
    <w:p>
      <w:r>
        <w:rPr>
          <w:b w:val="0"/>
        </w:rPr>
        <w:t>No phone to hand? Generate the current code from the key shown under the QR code (key without spaces):</w:t>
      </w:r>
    </w:p>
    <w:p>
      <w:pPr>
        <w:spacing w:after="120"/>
        <w:shd w:val="clear" w:fill="F1F5F9"/>
      </w:pPr>
      <w:r>
        <w:rPr>
          <w:rFonts w:ascii="Consolas" w:hAnsi="Consolas" w:eastAsia="Consolas"/>
          <w:sz w:val="16"/>
        </w:rPr>
        <w:t>cd ~/Desktop/devhub/backend</w:t>
        <w:br/>
      </w:r>
      <w:r>
        <w:rPr>
          <w:rFonts w:ascii="Consolas" w:hAnsi="Consolas" w:eastAsia="Consolas"/>
          <w:sz w:val="16"/>
        </w:rPr>
        <w:t>node -e 'import("otplib").then(async (o) =&gt; console.log(await o.generate({ secret: process.argv[1] })))' YOURKEY</w:t>
      </w:r>
    </w:p>
    <w:p>
      <w:r>
        <w:rPr>
          <w:b w:val="0"/>
        </w:rPr>
        <w:t xml:space="preserve">Re-running </w:t>
      </w:r>
      <w:r>
        <w:rPr>
          <w:rFonts w:ascii="Consolas" w:hAnsi="Consolas"/>
          <w:b w:val="0"/>
          <w:color w:val="115E59"/>
          <w:sz w:val="19"/>
        </w:rPr>
        <w:t>npm run db:seed</w:t>
      </w:r>
      <w:r>
        <w:rPr>
          <w:b w:val="0"/>
        </w:rPr>
        <w:t xml:space="preserve"> recreates every user, so delete the old entries in your authenticator app and enrol again.</w:t>
      </w:r>
    </w:p>
    <w:p>
      <w:pPr>
        <w:pStyle w:val="Heading3"/>
      </w:pPr>
      <w:r>
        <w:t>8.8 Resetting a user's TOTP or password with SQL</w:t>
      </w:r>
    </w:p>
    <w:p>
      <w:r>
        <w:rPr>
          <w:b w:val="0"/>
        </w:rPr>
        <w:t xml:space="preserve">For a Viewer, use </w:t>
      </w:r>
      <w:r>
        <w:rPr>
          <w:b/>
        </w:rPr>
        <w:t>Users → Reset two-factor</w:t>
      </w:r>
      <w:r>
        <w:rPr>
          <w:b w:val="0"/>
        </w:rPr>
        <w:t xml:space="preserve"> or </w:t>
      </w:r>
      <w:r>
        <w:rPr>
          <w:b/>
        </w:rPr>
        <w:t>Reset password</w:t>
      </w:r>
      <w:r>
        <w:rPr>
          <w:b w:val="0"/>
        </w:rPr>
        <w:t xml:space="preserve"> in the UI. For the admin's own account (or if nobody can sign in), use SQL.</w:t>
      </w:r>
    </w:p>
    <w:p>
      <w:r>
        <w:rPr>
          <w:b w:val="0"/>
        </w:rPr>
        <w:t>Reset two-factor (the user scans a new QR code at next sign-in; this also signs everyone out):</w:t>
      </w:r>
    </w:p>
    <w:p>
      <w:pPr>
        <w:spacing w:after="120"/>
        <w:shd w:val="clear" w:fill="F1F5F9"/>
      </w:pPr>
      <w:r>
        <w:rPr>
          <w:rFonts w:ascii="Consolas" w:hAnsi="Consolas" w:eastAsia="Consolas"/>
          <w:sz w:val="16"/>
        </w:rPr>
        <w:t>docker exec -it devhub-db-1 psql -U devhub -d devhub -c \</w:t>
        <w:br/>
      </w:r>
      <w:r>
        <w:rPr>
          <w:rFonts w:ascii="Consolas" w:hAnsi="Consolas" w:eastAsia="Consolas"/>
          <w:sz w:val="16"/>
        </w:rPr>
        <w:t xml:space="preserve">  "UPDATE users SET totp_enabled=false, totp_secret_enc=NULL, totp_last_step=NULL WHERE email='asha@devhub.test'; DELETE FROM sessions;"</w:t>
      </w:r>
    </w:p>
    <w:p>
      <w:r>
        <w:rPr>
          <w:b w:val="0"/>
        </w:rPr>
        <w:t xml:space="preserve">Set a new temporary password (the user chooses their own after the TOTP step). The argon2 hash contains </w:t>
      </w:r>
      <w:r>
        <w:rPr>
          <w:rFonts w:ascii="Consolas" w:hAnsi="Consolas"/>
          <w:b w:val="0"/>
          <w:color w:val="115E59"/>
          <w:sz w:val="19"/>
        </w:rPr>
        <w:t>$</w:t>
      </w:r>
      <w:r>
        <w:rPr>
          <w:b w:val="0"/>
        </w:rPr>
        <w:t xml:space="preserve"> signs, so pass it as a psql variable rather than pasting it inside a double-quoted shell string:</w:t>
      </w:r>
    </w:p>
    <w:p>
      <w:pPr>
        <w:spacing w:after="120"/>
        <w:shd w:val="clear" w:fill="F1F5F9"/>
      </w:pPr>
      <w:r>
        <w:rPr>
          <w:rFonts w:ascii="Consolas" w:hAnsi="Consolas" w:eastAsia="Consolas"/>
          <w:sz w:val="16"/>
        </w:rPr>
        <w:t>cd ~/Desktop/devhub/backend</w:t>
        <w:br/>
      </w:r>
      <w:r>
        <w:rPr>
          <w:rFonts w:ascii="Consolas" w:hAnsi="Consolas" w:eastAsia="Consolas"/>
          <w:sz w:val="16"/>
        </w:rPr>
        <w:t>HASH=$(node -e 'import("@node-rs/argon2").then(async (a) =&gt; console.log(await a.hash(process.argv[1])))' 'New-temp-pass-1')</w:t>
        <w:br/>
      </w:r>
      <w:r>
        <w:rPr>
          <w:rFonts w:ascii="Consolas" w:hAnsi="Consolas" w:eastAsia="Consolas"/>
          <w:sz w:val="16"/>
        </w:rPr>
        <w:t>docker exec -i devhub-db-1 psql -U devhub -d devhub -v hash="$HASH" &lt;&lt;'SQL'</w:t>
        <w:br/>
      </w:r>
      <w:r>
        <w:rPr>
          <w:rFonts w:ascii="Consolas" w:hAnsi="Consolas" w:eastAsia="Consolas"/>
          <w:sz w:val="16"/>
        </w:rPr>
        <w:t>UPDATE users SET password_hash = :'hash', must_change_password = true WHERE email = 'asha@devhub.test';</w:t>
        <w:br/>
      </w:r>
      <w:r>
        <w:rPr>
          <w:rFonts w:ascii="Consolas" w:hAnsi="Consolas" w:eastAsia="Consolas"/>
          <w:sz w:val="16"/>
        </w:rPr>
        <w:t>DELETE FROM sessions WHERE user_id = (SELECT id FROM users WHERE email = 'asha@devhub.test');</w:t>
        <w:br/>
      </w:r>
      <w:r>
        <w:rPr>
          <w:rFonts w:ascii="Consolas" w:hAnsi="Consolas" w:eastAsia="Consolas"/>
          <w:sz w:val="16"/>
        </w:rPr>
        <w:t>SQL</w:t>
      </w:r>
    </w:p>
    <w:p>
      <w:pPr>
        <w:pStyle w:val="Heading3"/>
      </w:pPr>
      <w:r>
        <w:t>8.9 Lint, type-check, tests and build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6"/>
        <w:gridCol w:w="2738"/>
        <w:gridCol w:w="6024"/>
      </w:tblGrid>
      <w:tr>
        <w:trPr>
          <w:tblHeader w:val="true"/>
        </w:trPr>
        <w:tc>
          <w:tcPr>
            <w:tcW w:type="dxa" w:w="876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Where</w:t>
            </w:r>
          </w:p>
        </w:tc>
        <w:tc>
          <w:tcPr>
            <w:tcW w:type="dxa" w:w="2738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Command</w:t>
            </w:r>
          </w:p>
        </w:tc>
        <w:tc>
          <w:tcPr>
            <w:tcW w:type="dxa" w:w="6024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87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273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npm run lint</w:t>
            </w:r>
          </w:p>
        </w:tc>
        <w:tc>
          <w:tcPr>
            <w:tcW w:type="dxa" w:w="60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ESLint</w:t>
            </w:r>
          </w:p>
        </w:tc>
      </w:tr>
      <w:tr>
        <w:tc>
          <w:tcPr>
            <w:tcW w:type="dxa" w:w="87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273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npm run typecheck</w:t>
            </w:r>
          </w:p>
        </w:tc>
        <w:tc>
          <w:tcPr>
            <w:tcW w:type="dxa" w:w="602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tsc --noEmit</w:t>
            </w:r>
          </w:p>
        </w:tc>
      </w:tr>
      <w:tr>
        <w:tc>
          <w:tcPr>
            <w:tcW w:type="dxa" w:w="87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273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npm test</w:t>
            </w:r>
          </w:p>
        </w:tc>
        <w:tc>
          <w:tcPr>
            <w:tcW w:type="dxa" w:w="60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Vitest: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permissions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auth-unit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draft</w:t>
            </w:r>
            <w:r>
              <w:rPr>
                <w:b w:val="0"/>
                <w:sz w:val="18"/>
              </w:rPr>
              <w:t xml:space="preserve"> (no DB) and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auth-flow</w:t>
            </w:r>
            <w:r>
              <w:rPr>
                <w:b w:val="0"/>
                <w:sz w:val="18"/>
              </w:rPr>
              <w:t xml:space="preserve"> (uses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DATABASE_URL</w:t>
            </w:r>
            <w:r>
              <w:rPr>
                <w:b w:val="0"/>
                <w:sz w:val="18"/>
              </w:rPr>
              <w:t>, creates and removes its own user, skipped if no DB is reachable)</w:t>
            </w:r>
          </w:p>
        </w:tc>
      </w:tr>
      <w:tr>
        <w:tc>
          <w:tcPr>
            <w:tcW w:type="dxa" w:w="87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273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npm run build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npm start</w:t>
            </w:r>
          </w:p>
        </w:tc>
        <w:tc>
          <w:tcPr>
            <w:tcW w:type="dxa" w:w="60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Compile to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dist/</w:t>
            </w:r>
            <w:r>
              <w:rPr>
                <w:b w:val="0"/>
                <w:sz w:val="18"/>
              </w:rPr>
              <w:t xml:space="preserve"> / run the compiled server</w:t>
            </w:r>
          </w:p>
        </w:tc>
      </w:tr>
      <w:tr>
        <w:tc>
          <w:tcPr>
            <w:tcW w:type="dxa" w:w="87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273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npm run db:reset</w:t>
            </w:r>
          </w:p>
        </w:tc>
        <w:tc>
          <w:tcPr>
            <w:tcW w:type="dxa" w:w="60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Drop, re-migrate and re-seed the local database</w:t>
            </w:r>
          </w:p>
        </w:tc>
      </w:tr>
      <w:tr>
        <w:tc>
          <w:tcPr>
            <w:tcW w:type="dxa" w:w="87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273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npm run lint</w:t>
            </w:r>
          </w:p>
        </w:tc>
        <w:tc>
          <w:tcPr>
            <w:tcW w:type="dxa" w:w="60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ESLint (eslint-config-next)</w:t>
            </w:r>
          </w:p>
        </w:tc>
      </w:tr>
      <w:tr>
        <w:tc>
          <w:tcPr>
            <w:tcW w:type="dxa" w:w="87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273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npm run typecheck</w:t>
            </w:r>
          </w:p>
        </w:tc>
        <w:tc>
          <w:tcPr>
            <w:tcW w:type="dxa" w:w="602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next typegen &amp;&amp; tsc --noEmit</w:t>
            </w:r>
          </w:p>
        </w:tc>
      </w:tr>
      <w:tr>
        <w:tc>
          <w:tcPr>
            <w:tcW w:type="dxa" w:w="87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2738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npm run build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npm start</w:t>
            </w:r>
          </w:p>
        </w:tc>
        <w:tc>
          <w:tcPr>
            <w:tcW w:type="dxa" w:w="60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Production build / serve on port 3000</w:t>
            </w:r>
          </w:p>
        </w:tc>
      </w:tr>
    </w:tbl>
    <w:p>
      <w:pPr>
        <w:spacing w:after="40"/>
      </w:pPr>
    </w:p>
    <w:p>
      <w:r>
        <w:rPr>
          <w:b w:val="0"/>
        </w:rPr>
        <w:t>At v1.4, backend lint, type-check and all 160 tests (4 files) pass, and frontend lint and type-check pass.</w:t>
      </w:r>
    </w:p>
    <w:p>
      <w:pPr>
        <w:pStyle w:val="Heading3"/>
      </w:pPr>
      <w:r>
        <w:t>8.10 Troubleshooting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Symptom</w:t>
            </w:r>
          </w:p>
        </w:tc>
        <w:tc>
          <w:tcPr>
            <w:tcW w:type="dxa" w:w="4819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Cause and fix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Error: Cannot find module 'picocolors'</w:t>
            </w:r>
            <w:r>
              <w:rPr>
                <w:b w:val="0"/>
                <w:sz w:val="18"/>
              </w:rPr>
              <w:t xml:space="preserve"> (or similar module errors) from the frontend dev server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Stale Next.js cache. Stop the dev server (Ctrl+C), run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rm -rf frontend/.next</w:t>
            </w:r>
            <w:r>
              <w:rPr>
                <w:b w:val="0"/>
                <w:sz w:val="18"/>
              </w:rPr>
              <w:t xml:space="preserve">, start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npm run dev</w:t>
            </w:r>
            <w:r>
              <w:rPr>
                <w:b w:val="0"/>
                <w:sz w:val="18"/>
              </w:rPr>
              <w:t xml:space="preserve"> again. If it persists,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rm -rf node_modules &amp;&amp; npm install</w:t>
            </w:r>
            <w:r>
              <w:rPr>
                <w:b w:val="0"/>
                <w:sz w:val="18"/>
              </w:rPr>
              <w:t xml:space="preserve"> in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frontend/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Sign-in fails with a generic error; the frontend terminal shows a proxy error such as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ECONNREFUSED</w:t>
            </w:r>
            <w:r>
              <w:rPr>
                <w:b w:val="0"/>
                <w:sz w:val="18"/>
              </w:rPr>
              <w:t xml:space="preserve"> on port 4000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The backend is not running</w:t>
            </w:r>
            <w:r>
              <w:rPr>
                <w:b w:val="0"/>
                <w:sz w:val="18"/>
              </w:rPr>
              <w:t xml:space="preserve"> (or crashed). Start it with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cd backend &amp;&amp; npm run dev</w:t>
            </w:r>
            <w:r>
              <w:rPr>
                <w:b w:val="0"/>
                <w:sz w:val="18"/>
              </w:rPr>
              <w:t xml:space="preserve"> and check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curl localhost:4000/api/health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Sign-in returns 403 </w:t>
            </w:r>
            <w:r>
              <w:rPr>
                <w:b w:val="0"/>
                <w:i/>
                <w:sz w:val="18"/>
              </w:rPr>
              <w:t>"Cross-site request blocked."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You opened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http://127.0.0.1:3000</w:t>
            </w:r>
            <w:r>
              <w:rPr>
                <w:b w:val="0"/>
                <w:sz w:val="18"/>
              </w:rPr>
              <w:t xml:space="preserve">. The Origin check only allows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WEBSITE_DOMAIN</w:t>
            </w:r>
            <w:r>
              <w:rPr>
                <w:b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http://localhost:3000</w:t>
            </w:r>
            <w:r>
              <w:rPr>
                <w:b w:val="0"/>
                <w:sz w:val="18"/>
              </w:rPr>
              <w:t xml:space="preserve">). </w:t>
            </w:r>
            <w:r>
              <w:rPr>
                <w:b/>
                <w:sz w:val="18"/>
              </w:rPr>
              <w:t xml:space="preserve">Use </w:t>
            </w:r>
            <w:r>
              <w:rPr>
                <w:rFonts w:ascii="Consolas" w:hAnsi="Consolas"/>
                <w:b/>
                <w:color w:val="115E59"/>
                <w:sz w:val="16"/>
              </w:rPr>
              <w:t>http://localhost:3000</w:t>
            </w:r>
            <w:r>
              <w:rPr>
                <w:b w:val="0"/>
                <w:sz w:val="18"/>
              </w:rPr>
              <w:t xml:space="preserve">, or add the other origin to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CORS_ORIGINS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Cannot connect to the Docker daemon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Start Docker Desktop first (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open -a Docker</w:t>
            </w:r>
            <w:r>
              <w:rPr>
                <w:b w:val="0"/>
                <w:sz w:val="18"/>
              </w:rPr>
              <w:t>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Port 5432 already in use, or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P1000: Authentication failed</w:t>
            </w:r>
            <w:r>
              <w:rPr>
                <w:b w:val="0"/>
                <w:sz w:val="18"/>
              </w:rPr>
              <w:t xml:space="preserve"> on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db:deploy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Another Postgres answers on that port. Use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POSTGRES_PORT=5433</w:t>
            </w:r>
            <w:r>
              <w:rPr>
                <w:b w:val="0"/>
                <w:sz w:val="18"/>
              </w:rPr>
              <w:t xml:space="preserve"> in the root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.env</w:t>
            </w:r>
            <w:r>
              <w:rPr>
                <w:b w:val="0"/>
                <w:sz w:val="18"/>
              </w:rPr>
              <w:t xml:space="preserve"> and port 5433 in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DATABASE_URL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Port 4000 or 3000 in use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Find the process with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lsof -i :4000</w:t>
            </w:r>
            <w:r>
              <w:rPr>
                <w:b w:val="0"/>
                <w:sz w:val="18"/>
              </w:rPr>
              <w:t xml:space="preserve">. Change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PORT</w:t>
            </w:r>
            <w:r>
              <w:rPr>
                <w:b w:val="0"/>
                <w:sz w:val="18"/>
              </w:rPr>
              <w:t xml:space="preserve"> in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backend/.env</w:t>
            </w:r>
            <w:r>
              <w:rPr>
                <w:b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BACKEND_URL</w:t>
            </w:r>
            <w:r>
              <w:rPr>
                <w:b w:val="0"/>
                <w:sz w:val="18"/>
              </w:rPr>
              <w:t xml:space="preserve"> in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frontend/.env.local</w:t>
            </w:r>
            <w:r>
              <w:rPr>
                <w:b w:val="0"/>
                <w:sz w:val="18"/>
              </w:rPr>
              <w:t xml:space="preserve">; for the frontend run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npx next dev -p 3001</w:t>
            </w:r>
            <w:r>
              <w:rPr>
                <w:b w:val="0"/>
                <w:sz w:val="18"/>
              </w:rPr>
              <w:t xml:space="preserve"> and set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WEBSITE_DOMAIN=http://localhost:3001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Image pull fails with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x509: certificate signed by unknown authority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TLS interception by the corporate proxy or VPN. Use a cached image (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POSTGRES_IMAGE=postgres:16-alpine</w:t>
            </w:r>
            <w:r>
              <w:rPr>
                <w:b w:val="0"/>
                <w:sz w:val="18"/>
              </w:rPr>
              <w:t>) or add the proxy's root certificate to Docker Desktop (ask IT)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node: bad option: --env-file-if-exists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Node is older than 22.9. Upgrade Node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i/>
                <w:sz w:val="18"/>
              </w:rPr>
              <w:t>"That code didn't match"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Phone clock not set automatically, the code was already used (each works once), or it expired (30 s)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429 </w:t>
            </w:r>
            <w:r>
              <w:rPr>
                <w:b w:val="0"/>
                <w:i/>
                <w:sz w:val="18"/>
              </w:rPr>
              <w:t>"Too many attempts"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Wait for the window (15 min) or restart the backend in dev (the limiter is in memory)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Signed out after re-seeding, or codes stop working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seed recreated the users; delete the old authenticator entries and enrol again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AI prompt says </w:t>
            </w:r>
            <w:r>
              <w:rPr>
                <w:b w:val="0"/>
                <w:i/>
                <w:sz w:val="18"/>
              </w:rPr>
              <w:t>"AI drafting isn't configured"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No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LLM_API_KEY</w:t>
            </w:r>
            <w:r>
              <w:rPr>
                <w:b w:val="0"/>
                <w:sz w:val="18"/>
              </w:rPr>
              <w:t xml:space="preserve">, and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LLM_MOCK</w:t>
            </w:r>
            <w:r>
              <w:rPr>
                <w:b w:val="0"/>
                <w:sz w:val="18"/>
              </w:rPr>
              <w:t xml:space="preserve"> is not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true</w:t>
            </w:r>
            <w:r>
              <w:rPr>
                <w:b w:val="0"/>
                <w:sz w:val="18"/>
              </w:rPr>
              <w:t xml:space="preserve"> (or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NODE_ENV=production</w:t>
            </w:r>
            <w:r>
              <w:rPr>
                <w:b w:val="0"/>
                <w:sz w:val="18"/>
              </w:rPr>
              <w:t xml:space="preserve">). Set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LLM_MOCK=true</w:t>
            </w:r>
            <w:r>
              <w:rPr>
                <w:b w:val="0"/>
                <w:sz w:val="18"/>
              </w:rPr>
              <w:t xml:space="preserve"> locally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9. Deployment (production)</w:t>
      </w:r>
    </w:p>
    <w:p>
      <w:pPr>
        <w:pStyle w:val="Heading3"/>
      </w:pPr>
      <w:r>
        <w:t>9.0 Recommended setup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2198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19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6A7F"/>
          <w:sz w:val="17"/>
        </w:rPr>
        <w:t>Figure 4. Rendered from the Mermaid source in the Markdown version.</w:t>
      </w:r>
    </w:p>
    <w:p>
      <w:pPr>
        <w:pStyle w:val="ListBullet"/>
      </w:pPr>
      <w:r>
        <w:rPr>
          <w:b/>
        </w:rPr>
        <w:t>Database</w:t>
      </w:r>
      <w:r>
        <w:rPr>
          <w:b w:val="0"/>
        </w:rPr>
        <w:t>: Neon Postgres (Supabase as the alternative).</w:t>
      </w:r>
    </w:p>
    <w:p>
      <w:pPr>
        <w:pStyle w:val="ListBullet"/>
      </w:pPr>
      <w:r>
        <w:rPr>
          <w:b/>
        </w:rPr>
        <w:t>Backend</w:t>
      </w:r>
      <w:r>
        <w:rPr>
          <w:b w:val="0"/>
        </w:rPr>
        <w:t>: a Render web service, single instance, paid Starter plan (no spin-down). Alternatives: Railway, Fly.io or Google Cloud Run with the same commands.</w:t>
      </w:r>
    </w:p>
    <w:p>
      <w:pPr>
        <w:pStyle w:val="ListBullet"/>
      </w:pPr>
      <w:r>
        <w:rPr>
          <w:b/>
        </w:rPr>
        <w:t>Frontend</w:t>
      </w:r>
      <w:r>
        <w:rPr>
          <w:b w:val="0"/>
        </w:rPr>
        <w:t xml:space="preserve">: Vercel, root directory </w:t>
      </w:r>
      <w:r>
        <w:rPr>
          <w:rFonts w:ascii="Consolas" w:hAnsi="Consolas"/>
          <w:b w:val="0"/>
          <w:color w:val="115E59"/>
          <w:sz w:val="19"/>
        </w:rPr>
        <w:t>frontend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15E59"/>
          <w:sz w:val="19"/>
        </w:rPr>
        <w:t>BACKEND_URL</w:t>
      </w:r>
      <w:r>
        <w:rPr>
          <w:b w:val="0"/>
        </w:rPr>
        <w:t xml:space="preserve"> pointing at the Render URL.</w:t>
      </w:r>
    </w:p>
    <w:p>
      <w:pPr>
        <w:pStyle w:val="ListBullet"/>
      </w:pPr>
      <w:r>
        <w:rPr>
          <w:b w:val="0"/>
        </w:rPr>
        <w:t xml:space="preserve">Keep all three in nearby regions (for a team in India, for example Render Singapore and Neon </w:t>
      </w:r>
      <w:r>
        <w:rPr>
          <w:rFonts w:ascii="Consolas" w:hAnsi="Consolas"/>
          <w:b w:val="0"/>
          <w:color w:val="115E59"/>
          <w:sz w:val="19"/>
        </w:rPr>
        <w:t>aws-ap-southeast-1</w:t>
      </w:r>
      <w:r>
        <w:rPr>
          <w:b w:val="0"/>
        </w:rPr>
        <w:t xml:space="preserve"> Singapore).</w:t>
      </w:r>
    </w:p>
    <w:p>
      <w:r>
        <w:rPr>
          <w:b w:val="0"/>
        </w:rPr>
        <w:t xml:space="preserve">Order of work: database → backend → frontend → set the backend's </w:t>
      </w:r>
      <w:r>
        <w:rPr>
          <w:rFonts w:ascii="Consolas" w:hAnsi="Consolas"/>
          <w:b w:val="0"/>
          <w:color w:val="115E59"/>
          <w:sz w:val="19"/>
        </w:rPr>
        <w:t>WEBSITE_DOMAIN</w:t>
      </w:r>
      <w:r>
        <w:rPr>
          <w:b w:val="0"/>
        </w:rPr>
        <w:t xml:space="preserve"> to the final frontend URL → smoke test.</w:t>
      </w:r>
    </w:p>
    <w:p>
      <w:pPr>
        <w:pStyle w:val="Heading3"/>
      </w:pPr>
      <w:r>
        <w:t>9.1 Database on Neon (or Supabase)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1. </w:t>
      </w:r>
      <w:r>
        <w:rPr>
          <w:b w:val="0"/>
        </w:rPr>
        <w:t xml:space="preserve">Create a Neon account and a </w:t>
      </w:r>
      <w:r>
        <w:rPr>
          <w:b/>
        </w:rPr>
        <w:t>project</w:t>
      </w:r>
      <w:r>
        <w:rPr>
          <w:b w:val="0"/>
        </w:rPr>
        <w:t xml:space="preserve"> (Postgres 16 or 17; the code works on 15+) in a region near the backend. Optionally rename the default database to </w:t>
      </w:r>
      <w:r>
        <w:rPr>
          <w:rFonts w:ascii="Consolas" w:hAnsi="Consolas"/>
          <w:b w:val="0"/>
          <w:color w:val="115E59"/>
          <w:sz w:val="19"/>
        </w:rPr>
        <w:t>devhub</w:t>
      </w:r>
      <w:r>
        <w:rPr>
          <w:b w:val="0"/>
        </w:rPr>
        <w:t>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2. </w:t>
      </w:r>
      <w:r>
        <w:rPr>
          <w:b w:val="0"/>
        </w:rPr>
        <w:t xml:space="preserve">Under </w:t>
      </w:r>
      <w:r>
        <w:rPr>
          <w:b/>
        </w:rPr>
        <w:t>Connect</w:t>
      </w:r>
      <w:r>
        <w:rPr>
          <w:b w:val="0"/>
        </w:rPr>
        <w:t>, copy the connection strings:</w:t>
      </w:r>
    </w:p>
    <w:p>
      <w:pPr>
        <w:pStyle w:val="ListBullet2"/>
      </w:pPr>
      <w:r>
        <w:rPr>
          <w:b/>
        </w:rPr>
        <w:t>Direct</w:t>
      </w:r>
      <w:r>
        <w:rPr>
          <w:b w:val="0"/>
        </w:rPr>
        <w:t xml:space="preserve"> (host without </w:t>
      </w:r>
      <w:r>
        <w:rPr>
          <w:rFonts w:ascii="Consolas" w:hAnsi="Consolas"/>
          <w:b w:val="0"/>
          <w:color w:val="115E59"/>
          <w:sz w:val="19"/>
        </w:rPr>
        <w:t>-pooler</w:t>
      </w:r>
      <w:r>
        <w:rPr>
          <w:b w:val="0"/>
        </w:rPr>
        <w:t>): use it for migrations and, at this scale, also for the running backend. A single long-running Express process keeps a small Prisma connection pool, which is fine for 10–20 users.</w:t>
      </w:r>
    </w:p>
    <w:p>
      <w:pPr>
        <w:pStyle w:val="ListBullet2"/>
      </w:pPr>
      <w:r>
        <w:rPr>
          <w:b/>
        </w:rPr>
        <w:t>Pooled</w:t>
      </w:r>
      <w:r>
        <w:rPr>
          <w:b w:val="0"/>
        </w:rPr>
        <w:t xml:space="preserve"> (host contains </w:t>
      </w:r>
      <w:r>
        <w:rPr>
          <w:rFonts w:ascii="Consolas" w:hAnsi="Consolas"/>
          <w:b w:val="0"/>
          <w:color w:val="115E59"/>
          <w:sz w:val="19"/>
        </w:rPr>
        <w:t>-pooler</w:t>
      </w:r>
      <w:r>
        <w:rPr>
          <w:b w:val="0"/>
        </w:rPr>
        <w:t xml:space="preserve">): optional for the backend at runtime. The Prisma schema has no </w:t>
      </w:r>
      <w:r>
        <w:rPr>
          <w:rFonts w:ascii="Consolas" w:hAnsi="Consolas"/>
          <w:b w:val="0"/>
          <w:color w:val="115E59"/>
          <w:sz w:val="19"/>
        </w:rPr>
        <w:t>directUrl</w:t>
      </w:r>
      <w:r>
        <w:rPr>
          <w:b w:val="0"/>
        </w:rPr>
        <w:t xml:space="preserve">, so if </w:t>
      </w:r>
      <w:r>
        <w:rPr>
          <w:rFonts w:ascii="Consolas" w:hAnsi="Consolas"/>
          <w:b w:val="0"/>
          <w:color w:val="115E59"/>
          <w:sz w:val="19"/>
        </w:rPr>
        <w:t>DATABASE_URL</w:t>
      </w:r>
      <w:r>
        <w:rPr>
          <w:b w:val="0"/>
        </w:rPr>
        <w:t xml:space="preserve"> is the pooled URL, run migrations with the direct URL explicitly (next step).</w:t>
      </w:r>
    </w:p>
    <w:p>
      <w:pPr>
        <w:pStyle w:val="ListBullet2"/>
      </w:pPr>
      <w:r>
        <w:rPr>
          <w:b w:val="0"/>
        </w:rPr>
        <w:t xml:space="preserve">Both need </w:t>
      </w:r>
      <w:r>
        <w:rPr>
          <w:rFonts w:ascii="Consolas" w:hAnsi="Consolas"/>
          <w:b w:val="0"/>
          <w:color w:val="115E59"/>
          <w:sz w:val="19"/>
        </w:rPr>
        <w:t>?sslmode=require</w:t>
      </w:r>
      <w:r>
        <w:rPr>
          <w:b w:val="0"/>
        </w:rPr>
        <w:t>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3. </w:t>
      </w:r>
      <w:r>
        <w:rPr>
          <w:b w:val="0"/>
        </w:rPr>
        <w:t>Apply migrations from your Mac (or let Render do it, see 9.2):</w:t>
      </w:r>
    </w:p>
    <w:p>
      <w:pPr>
        <w:spacing w:after="120"/>
        <w:ind w:left="340"/>
        <w:shd w:val="clear" w:fill="F1F5F9"/>
      </w:pPr>
      <w:r>
        <w:rPr>
          <w:rFonts w:ascii="Consolas" w:hAnsi="Consolas" w:eastAsia="Consolas"/>
          <w:sz w:val="16"/>
        </w:rPr>
        <w:t>cd ~/Desktop/devhub/backend</w:t>
        <w:br/>
      </w:r>
      <w:r>
        <w:rPr>
          <w:rFonts w:ascii="Consolas" w:hAnsi="Consolas" w:eastAsia="Consolas"/>
          <w:sz w:val="16"/>
        </w:rPr>
        <w:t>DATABASE_URL='postgresql://USER:PASSWORD@ep-xxxx.ap-southeast-1.aws.neon.tech/devhub?sslmode=require' \</w:t>
        <w:br/>
      </w:r>
      <w:r>
        <w:rPr>
          <w:rFonts w:ascii="Consolas" w:hAnsi="Consolas" w:eastAsia="Consolas"/>
          <w:sz w:val="16"/>
        </w:rPr>
        <w:t xml:space="preserve">  npx prisma migrate deploy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4. </w:t>
      </w:r>
      <w:r>
        <w:rPr>
          <w:b/>
        </w:rPr>
        <w:t>Create only the admin, no fake data.</w:t>
      </w:r>
      <w:r>
        <w:rPr>
          <w:b w:val="0"/>
        </w:rPr>
        <w:t xml:space="preserve"> Never run </w:t>
      </w:r>
      <w:r>
        <w:rPr>
          <w:rFonts w:ascii="Consolas" w:hAnsi="Consolas"/>
          <w:b w:val="0"/>
          <w:color w:val="115E59"/>
          <w:sz w:val="19"/>
        </w:rPr>
        <w:t>npm run db:seed</w:t>
      </w:r>
      <w:r>
        <w:rPr>
          <w:b w:val="0"/>
        </w:rPr>
        <w:t xml:space="preserve"> against production: it deletes every app table and creates users with known dev passwords. Instead, hash a temporary password and insert the two roles and the admin:</w:t>
      </w:r>
    </w:p>
    <w:p>
      <w:pPr>
        <w:spacing w:after="120"/>
        <w:ind w:left="340"/>
        <w:shd w:val="clear" w:fill="F1F5F9"/>
      </w:pPr>
      <w:r>
        <w:rPr>
          <w:rFonts w:ascii="Consolas" w:hAnsi="Consolas" w:eastAsia="Consolas"/>
          <w:sz w:val="16"/>
        </w:rPr>
        <w:t>cd ~/Desktop/devhub/backend</w:t>
        <w:br/>
      </w:r>
      <w:r>
        <w:rPr>
          <w:rFonts w:ascii="Consolas" w:hAnsi="Consolas" w:eastAsia="Consolas"/>
          <w:sz w:val="16"/>
        </w:rPr>
        <w:t>node -e 'import("@node-rs/argon2").then(async (a) =&gt; console.log(await a.hash(process.argv[1])))' 'Choose-a-temp-pass-1'</w:t>
      </w:r>
    </w:p>
    <w:p>
      <w:pPr>
        <w:spacing w:after="120"/>
        <w:ind w:left="340"/>
        <w:shd w:val="clear" w:fill="F1F5F9"/>
      </w:pPr>
      <w:r>
        <w:rPr>
          <w:rFonts w:ascii="Consolas" w:hAnsi="Consolas" w:eastAsia="Consolas"/>
          <w:sz w:val="16"/>
        </w:rPr>
        <w:t>-- In the Neon SQL Editor (or psql with the direct URL). Paste the hash between the quotes.</w:t>
        <w:br/>
      </w:r>
      <w:r>
        <w:rPr>
          <w:rFonts w:ascii="Consolas" w:hAnsi="Consolas" w:eastAsia="Consolas"/>
          <w:sz w:val="16"/>
        </w:rPr>
        <w:t>BEGIN;</w:t>
        <w:br/>
      </w:r>
      <w:r>
        <w:rPr>
          <w:rFonts w:ascii="Consolas" w:hAnsi="Consolas" w:eastAsia="Consolas"/>
          <w:sz w:val="16"/>
        </w:rPr>
        <w:t>INSERT INTO "Role" (id, name) VALUES (gen_random_uuid(), 'admin'), (gen_random_uuid(), 'viewer')</w:t>
        <w:br/>
      </w:r>
      <w:r>
        <w:rPr>
          <w:rFonts w:ascii="Consolas" w:hAnsi="Consolas" w:eastAsia="Consolas"/>
          <w:sz w:val="16"/>
        </w:rPr>
        <w:t xml:space="preserve">  ON CONFLICT (name) DO NOTHING;</w:t>
        <w:br/>
      </w:r>
      <w:r>
        <w:rPr>
          <w:rFonts w:ascii="Consolas" w:hAnsi="Consolas" w:eastAsia="Consolas"/>
          <w:sz w:val="16"/>
        </w:rPr>
        <w:t>INSERT INTO users (id, name, email, password_hash, must_change_password, role_id)</w:t>
        <w:br/>
      </w:r>
      <w:r>
        <w:rPr>
          <w:rFonts w:ascii="Consolas" w:hAnsi="Consolas" w:eastAsia="Consolas"/>
          <w:sz w:val="16"/>
        </w:rPr>
        <w:t xml:space="preserve">  SELECT gen_random_uuid(), 'Chandrakiran Sisodia', 'you@yourcompany.com', '&lt;argon2id hash&gt;', true, id</w:t>
        <w:br/>
      </w:r>
      <w:r>
        <w:rPr>
          <w:rFonts w:ascii="Consolas" w:hAnsi="Consolas" w:eastAsia="Consolas"/>
          <w:sz w:val="16"/>
        </w:rPr>
        <w:t xml:space="preserve">  FROM "Role" WHERE name = 'admin';</w:t>
        <w:br/>
      </w:r>
      <w:r>
        <w:rPr>
          <w:rFonts w:ascii="Consolas" w:hAnsi="Consolas" w:eastAsia="Consolas"/>
          <w:sz w:val="16"/>
        </w:rPr>
        <w:t>COMMIT;</w:t>
      </w:r>
    </w:p>
    <w:p>
      <w:pPr>
        <w:ind w:left="510"/>
      </w:pPr>
      <w:r>
        <w:rPr>
          <w:b w:val="0"/>
        </w:rPr>
        <w:t>Use a lower-case email. At first sign-in the admin enrols TOTP and chooses a new password; all other users are then added from the Users page. This SQL was tested on a freshly migrated database: the admin signed in and reached the QR enrolment step.</w:t>
      </w:r>
    </w:p>
    <w:p>
      <w:r>
        <w:rPr>
          <w:b/>
        </w:rPr>
        <w:t>Supabase instead of Neon</w:t>
      </w:r>
      <w:r>
        <w:rPr>
          <w:b w:val="0"/>
        </w:rPr>
        <w:t xml:space="preserve">: create a project and open </w:t>
      </w:r>
      <w:r>
        <w:rPr>
          <w:b/>
        </w:rPr>
        <w:t>Connect</w:t>
      </w:r>
      <w:r>
        <w:rPr>
          <w:b w:val="0"/>
        </w:rPr>
        <w:t xml:space="preserve"> for the Prisma connection strings. The direct host </w:t>
      </w:r>
      <w:r>
        <w:rPr>
          <w:rFonts w:ascii="Consolas" w:hAnsi="Consolas"/>
          <w:b w:val="0"/>
          <w:color w:val="115E59"/>
          <w:sz w:val="19"/>
        </w:rPr>
        <w:t>db.&lt;ref&gt;.supabase.co:5432</w:t>
      </w:r>
      <w:r>
        <w:rPr>
          <w:b w:val="0"/>
        </w:rPr>
        <w:t xml:space="preserve"> may be IPv6-only, so from Render use the </w:t>
      </w:r>
      <w:r>
        <w:rPr>
          <w:b/>
        </w:rPr>
        <w:t>Session pooler</w:t>
      </w:r>
      <w:r>
        <w:rPr>
          <w:b w:val="0"/>
        </w:rPr>
        <w:t xml:space="preserve"> string (port 5432 on the </w:t>
      </w:r>
      <w:r>
        <w:rPr>
          <w:rFonts w:ascii="Consolas" w:hAnsi="Consolas"/>
          <w:b w:val="0"/>
          <w:color w:val="115E59"/>
          <w:sz w:val="19"/>
        </w:rPr>
        <w:t>pooler.supabase.com</w:t>
      </w:r>
      <w:r>
        <w:rPr>
          <w:b w:val="0"/>
        </w:rPr>
        <w:t xml:space="preserve"> host), which also works for </w:t>
      </w:r>
      <w:r>
        <w:rPr>
          <w:rFonts w:ascii="Consolas" w:hAnsi="Consolas"/>
          <w:b w:val="0"/>
          <w:color w:val="115E59"/>
          <w:sz w:val="19"/>
        </w:rPr>
        <w:t>prisma migrate deploy</w:t>
      </w:r>
      <w:r>
        <w:rPr>
          <w:b w:val="0"/>
        </w:rPr>
        <w:t xml:space="preserve">. The Transaction pooler (port 6543) needs </w:t>
      </w:r>
      <w:r>
        <w:rPr>
          <w:rFonts w:ascii="Consolas" w:hAnsi="Consolas"/>
          <w:b w:val="0"/>
          <w:color w:val="115E59"/>
          <w:sz w:val="19"/>
        </w:rPr>
        <w:t>?pgbouncer=true</w:t>
      </w:r>
      <w:r>
        <w:rPr>
          <w:b w:val="0"/>
        </w:rPr>
        <w:t xml:space="preserve"> and is not suitable for migrations. Run the same admin SQL in the Supabase SQL Editor.</w:t>
      </w:r>
    </w:p>
    <w:p>
      <w:pPr>
        <w:pStyle w:val="Heading3"/>
      </w:pPr>
      <w:r>
        <w:t>9.2 Backend on Render (primary recommendation)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1. </w:t>
      </w:r>
      <w:r>
        <w:rPr>
          <w:b w:val="0"/>
        </w:rPr>
        <w:t xml:space="preserve">Render dashboard → </w:t>
      </w:r>
      <w:r>
        <w:rPr>
          <w:b/>
        </w:rPr>
        <w:t>New → Web Service</w:t>
      </w:r>
      <w:r>
        <w:rPr>
          <w:b w:val="0"/>
        </w:rPr>
        <w:t xml:space="preserve"> → connect the Git repository.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2. </w:t>
      </w:r>
      <w:r>
        <w:rPr>
          <w:b w:val="0"/>
        </w:rPr>
        <w:t>Service settings: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262"/>
      </w:tblGrid>
      <w:tr>
        <w:trPr>
          <w:tblHeader w:val="true"/>
        </w:trPr>
        <w:tc>
          <w:tcPr>
            <w:tcW w:type="dxa" w:w="2376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7261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Root Directory</w:t>
            </w:r>
          </w:p>
        </w:tc>
        <w:tc>
          <w:tcPr>
            <w:tcW w:type="dxa" w:w="726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backend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Runtime / Language</w:t>
            </w:r>
          </w:p>
        </w:tc>
        <w:tc>
          <w:tcPr>
            <w:tcW w:type="dxa" w:w="72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Node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Region</w:t>
            </w:r>
          </w:p>
        </w:tc>
        <w:tc>
          <w:tcPr>
            <w:tcW w:type="dxa" w:w="72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Same as, or near, the database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Build Command</w:t>
            </w:r>
          </w:p>
        </w:tc>
        <w:tc>
          <w:tcPr>
            <w:tcW w:type="dxa" w:w="726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npm ci --include=dev &amp;&amp; npm run build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Pre-Deploy Command</w:t>
            </w:r>
          </w:p>
        </w:tc>
        <w:tc>
          <w:tcPr>
            <w:tcW w:type="dxa" w:w="726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npx prisma migrate deploy</w:t>
            </w:r>
            <w:r>
              <w:rPr>
                <w:b w:val="0"/>
                <w:sz w:val="18"/>
              </w:rPr>
              <w:t xml:space="preserve"> (if your plan has no pre-deploy step, append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&amp;&amp; npx prisma migrate deploy</w:t>
            </w:r>
            <w:r>
              <w:rPr>
                <w:b w:val="0"/>
                <w:sz w:val="18"/>
              </w:rPr>
              <w:t xml:space="preserve"> to the build command)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Start Command</w:t>
            </w:r>
          </w:p>
        </w:tc>
        <w:tc>
          <w:tcPr>
            <w:tcW w:type="dxa" w:w="726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npm start</w:t>
            </w:r>
            <w:r>
              <w:rPr>
                <w:b w:val="0"/>
                <w:sz w:val="18"/>
              </w:rPr>
              <w:t xml:space="preserve"> (runs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node --env-file-if-exists=.env dist/index.js</w:t>
            </w:r>
            <w:r>
              <w:rPr>
                <w:b w:val="0"/>
                <w:sz w:val="18"/>
              </w:rPr>
              <w:t>)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Health Check Path</w:t>
            </w:r>
          </w:p>
        </w:tc>
        <w:tc>
          <w:tcPr>
            <w:tcW w:type="dxa" w:w="7261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/api/health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Instance type</w:t>
            </w:r>
          </w:p>
        </w:tc>
        <w:tc>
          <w:tcPr>
            <w:tcW w:type="dxa" w:w="72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Starter (paid). The free type sleeps when idle, so the first sign-in after a pause can time out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Instances</w:t>
            </w:r>
          </w:p>
        </w:tc>
        <w:tc>
          <w:tcPr>
            <w:tcW w:type="dxa" w:w="726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1</w:t>
            </w:r>
            <w:r>
              <w:rPr>
                <w:b w:val="0"/>
                <w:sz w:val="18"/>
              </w:rPr>
              <w:t>. Do not enable autoscaling (in-memory rate limiter)</w:t>
            </w:r>
          </w:p>
        </w:tc>
      </w:tr>
    </w:tbl>
    <w:p>
      <w:pPr>
        <w:spacing w:after="40"/>
      </w:pPr>
    </w:p>
    <w:p>
      <w:pPr>
        <w:ind w:left="510"/>
      </w:pPr>
      <w:r>
        <w:rPr>
          <w:rFonts w:ascii="Consolas" w:hAnsi="Consolas"/>
          <w:b w:val="0"/>
          <w:color w:val="115E59"/>
          <w:sz w:val="19"/>
        </w:rPr>
        <w:t>--include=dev</w:t>
      </w:r>
      <w:r>
        <w:rPr>
          <w:b w:val="0"/>
        </w:rPr>
        <w:t xml:space="preserve"> matters: with </w:t>
      </w:r>
      <w:r>
        <w:rPr>
          <w:rFonts w:ascii="Consolas" w:hAnsi="Consolas"/>
          <w:b w:val="0"/>
          <w:color w:val="115E59"/>
          <w:sz w:val="19"/>
        </w:rPr>
        <w:t>NODE_ENV=production</w:t>
      </w:r>
      <w:r>
        <w:rPr>
          <w:b w:val="0"/>
        </w:rPr>
        <w:t xml:space="preserve"> set, </w:t>
      </w:r>
      <w:r>
        <w:rPr>
          <w:rFonts w:ascii="Consolas" w:hAnsi="Consolas"/>
          <w:b w:val="0"/>
          <w:color w:val="115E59"/>
          <w:sz w:val="19"/>
        </w:rPr>
        <w:t>npm ci</w:t>
      </w:r>
      <w:r>
        <w:rPr>
          <w:b w:val="0"/>
        </w:rPr>
        <w:t xml:space="preserve"> would skip </w:t>
      </w:r>
      <w:r>
        <w:rPr>
          <w:rFonts w:ascii="Consolas" w:hAnsi="Consolas"/>
          <w:b w:val="0"/>
          <w:color w:val="115E59"/>
          <w:sz w:val="19"/>
        </w:rPr>
        <w:t>typescript</w:t>
      </w:r>
      <w:r>
        <w:rPr>
          <w:b w:val="0"/>
        </w:rPr>
        <w:t xml:space="preserve"> and the </w:t>
      </w:r>
      <w:r>
        <w:rPr>
          <w:rFonts w:ascii="Consolas" w:hAnsi="Consolas"/>
          <w:b w:val="0"/>
          <w:color w:val="115E59"/>
          <w:sz w:val="19"/>
        </w:rPr>
        <w:t>prisma</w:t>
      </w:r>
      <w:r>
        <w:rPr>
          <w:b w:val="0"/>
        </w:rPr>
        <w:t xml:space="preserve"> CLI, which are devDependencies needed to build and migrate.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3. </w:t>
      </w:r>
      <w:r>
        <w:rPr>
          <w:b w:val="0"/>
        </w:rPr>
        <w:t>Environment variables (Render → Environment):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13"/>
        <w:gridCol w:w="5825"/>
      </w:tblGrid>
      <w:tr>
        <w:trPr>
          <w:tblHeader w:val="true"/>
        </w:trPr>
        <w:tc>
          <w:tcPr>
            <w:tcW w:type="dxa" w:w="3813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5825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38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NODE_VERSION</w:t>
            </w:r>
          </w:p>
        </w:tc>
        <w:tc>
          <w:tcPr>
            <w:tcW w:type="dxa" w:w="582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22</w:t>
            </w:r>
            <w:r>
              <w:rPr>
                <w:b w:val="0"/>
                <w:sz w:val="18"/>
              </w:rPr>
              <w:t xml:space="preserve"> (must resolve to 22.9 or later; a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.node-version</w:t>
            </w:r>
            <w:r>
              <w:rPr>
                <w:b w:val="0"/>
                <w:sz w:val="18"/>
              </w:rPr>
              <w:t xml:space="preserve"> file also works)</w:t>
            </w:r>
          </w:p>
        </w:tc>
      </w:tr>
      <w:tr>
        <w:tc>
          <w:tcPr>
            <w:tcW w:type="dxa" w:w="38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NODE_ENV</w:t>
            </w:r>
          </w:p>
        </w:tc>
        <w:tc>
          <w:tcPr>
            <w:tcW w:type="dxa" w:w="582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production</w:t>
            </w:r>
          </w:p>
        </w:tc>
      </w:tr>
      <w:tr>
        <w:tc>
          <w:tcPr>
            <w:tcW w:type="dxa" w:w="38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DATABASE_URL</w:t>
            </w:r>
          </w:p>
        </w:tc>
        <w:tc>
          <w:tcPr>
            <w:tcW w:type="dxa" w:w="582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Neon direct (or pooled) URL with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?sslmode=require</w:t>
            </w:r>
          </w:p>
        </w:tc>
      </w:tr>
      <w:tr>
        <w:tc>
          <w:tcPr>
            <w:tcW w:type="dxa" w:w="38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WEBSITE_DOMAIN</w:t>
            </w:r>
          </w:p>
        </w:tc>
        <w:tc>
          <w:tcPr>
            <w:tcW w:type="dxa" w:w="582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Exact frontend origin, e.g.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https://devhub.example.com</w:t>
            </w:r>
            <w:r>
              <w:rPr>
                <w:b w:val="0"/>
                <w:sz w:val="18"/>
              </w:rPr>
              <w:t xml:space="preserve">. On the first deploy use the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*.vercel.app</w:t>
            </w:r>
            <w:r>
              <w:rPr>
                <w:b w:val="0"/>
                <w:sz w:val="18"/>
              </w:rPr>
              <w:t xml:space="preserve"> URL, then update it after adding the custom domain</w:t>
            </w:r>
          </w:p>
        </w:tc>
      </w:tr>
      <w:tr>
        <w:tc>
          <w:tcPr>
            <w:tcW w:type="dxa" w:w="38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CORS_ORIGINS</w:t>
            </w:r>
          </w:p>
        </w:tc>
        <w:tc>
          <w:tcPr>
            <w:tcW w:type="dxa" w:w="582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Optional: the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*.vercel.app</w:t>
            </w:r>
            <w:r>
              <w:rPr>
                <w:b w:val="0"/>
                <w:sz w:val="18"/>
              </w:rPr>
              <w:t xml:space="preserve"> production URL, if it should keep working alongside the custom domain</w:t>
            </w:r>
          </w:p>
        </w:tc>
      </w:tr>
      <w:tr>
        <w:tc>
          <w:tcPr>
            <w:tcW w:type="dxa" w:w="38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TOTP_ENCRYPTION_KEY</w:t>
            </w:r>
          </w:p>
        </w:tc>
        <w:tc>
          <w:tcPr>
            <w:tcW w:type="dxa" w:w="582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Output of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openssl rand -base64 32</w:t>
            </w:r>
          </w:p>
        </w:tc>
      </w:tr>
      <w:tr>
        <w:tc>
          <w:tcPr>
            <w:tcW w:type="dxa" w:w="38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APP_NAME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TOTP_ISSUER</w:t>
            </w:r>
          </w:p>
        </w:tc>
        <w:tc>
          <w:tcPr>
            <w:tcW w:type="dxa" w:w="582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Optional, e.g.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FE Panel</w:t>
            </w:r>
          </w:p>
        </w:tc>
      </w:tr>
      <w:tr>
        <w:tc>
          <w:tcPr>
            <w:tcW w:type="dxa" w:w="38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LLM_API_KEY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LLM_BASE_URL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LLM_MODEL</w:t>
            </w:r>
          </w:p>
        </w:tc>
        <w:tc>
          <w:tcPr>
            <w:tcW w:type="dxa" w:w="582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Optional. Without a key, AI drafting shows "not configured" and manual entry still works</w:t>
            </w:r>
          </w:p>
        </w:tc>
      </w:tr>
      <w:tr>
        <w:tc>
          <w:tcPr>
            <w:tcW w:type="dxa" w:w="38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BLOB_READ_WRITE_TOKEN</w:t>
            </w:r>
          </w:p>
        </w:tc>
        <w:tc>
          <w:tcPr>
            <w:tcW w:type="dxa" w:w="582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From the Vercel Blob store (9.3)</w:t>
            </w:r>
          </w:p>
        </w:tc>
      </w:tr>
      <w:tr>
        <w:tc>
          <w:tcPr>
            <w:tcW w:type="dxa" w:w="381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COOKIE_SECURE</w:t>
            </w:r>
          </w:p>
        </w:tc>
        <w:tc>
          <w:tcPr>
            <w:tcW w:type="dxa" w:w="582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Leave empty (true in production)</w:t>
            </w:r>
          </w:p>
        </w:tc>
      </w:tr>
    </w:tbl>
    <w:p>
      <w:pPr>
        <w:spacing w:after="40"/>
      </w:pPr>
    </w:p>
    <w:p>
      <w:pPr>
        <w:ind w:left="510"/>
      </w:pPr>
      <w:r>
        <w:rPr>
          <w:b w:val="0"/>
        </w:rPr>
        <w:t xml:space="preserve">Do not set </w:t>
      </w:r>
      <w:r>
        <w:rPr>
          <w:rFonts w:ascii="Consolas" w:hAnsi="Consolas"/>
          <w:b w:val="0"/>
          <w:color w:val="115E59"/>
          <w:sz w:val="19"/>
        </w:rPr>
        <w:t>PORT</w:t>
      </w:r>
      <w:r>
        <w:rPr>
          <w:b w:val="0"/>
        </w:rPr>
        <w:t>; Render provides it.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4. </w:t>
      </w:r>
      <w:r>
        <w:rPr>
          <w:b w:val="0"/>
        </w:rPr>
        <w:t xml:space="preserve">Deploy and read the log. You should see lines like these (the </w:t>
      </w:r>
      <w:r>
        <w:rPr>
          <w:rFonts w:ascii="Consolas" w:hAnsi="Consolas"/>
          <w:b w:val="0"/>
          <w:color w:val="115E59"/>
          <w:sz w:val="19"/>
        </w:rPr>
        <w:t>localhost</w:t>
      </w:r>
      <w:r>
        <w:rPr>
          <w:b w:val="0"/>
        </w:rPr>
        <w:t xml:space="preserve"> in the first line is only a log message):</w:t>
      </w:r>
    </w:p>
    <w:p>
      <w:pPr>
        <w:spacing w:after="120"/>
        <w:ind w:left="340"/>
        <w:shd w:val="clear" w:fill="F1F5F9"/>
      </w:pPr>
      <w:r>
        <w:rPr>
          <w:rFonts w:ascii="Consolas" w:hAnsi="Consolas" w:eastAsia="Consolas"/>
          <w:sz w:val="16"/>
        </w:rPr>
        <w:t>DevHub API listening on http://localhost:10000</w:t>
        <w:br/>
      </w:r>
      <w:r>
        <w:rPr>
          <w:rFonts w:ascii="Consolas" w:hAnsi="Consolas" w:eastAsia="Consolas"/>
          <w:sz w:val="16"/>
        </w:rPr>
        <w:t xml:space="preserve">  TOTP secret key:  TOTP_ENCRYPTION_KEY</w:t>
        <w:br/>
      </w:r>
      <w:r>
        <w:rPr>
          <w:rFonts w:ascii="Consolas" w:hAnsi="Consolas" w:eastAsia="Consolas"/>
          <w:sz w:val="16"/>
        </w:rPr>
        <w:t xml:space="preserve">  Session cookie:   Secure (HTTPS only), 168 h</w:t>
        <w:br/>
      </w:r>
      <w:r>
        <w:rPr>
          <w:rFonts w:ascii="Consolas" w:hAnsi="Consolas" w:eastAsia="Consolas"/>
          <w:sz w:val="16"/>
        </w:rPr>
        <w:t xml:space="preserve">  AI drafting:      llm</w:t>
        <w:br/>
      </w:r>
      <w:r>
        <w:rPr>
          <w:rFonts w:ascii="Consolas" w:hAnsi="Consolas" w:eastAsia="Consolas"/>
          <w:sz w:val="16"/>
        </w:rPr>
        <w:t xml:space="preserve">  Uploads:          Vercel Blob</w:t>
      </w:r>
    </w:p>
    <w:p>
      <w:pPr>
        <w:ind w:left="510"/>
      </w:pPr>
      <w:r>
        <w:rPr>
          <w:b w:val="0"/>
        </w:rPr>
        <w:t xml:space="preserve">Then </w:t>
      </w:r>
      <w:r>
        <w:rPr>
          <w:rFonts w:ascii="Consolas" w:hAnsi="Consolas"/>
          <w:b w:val="0"/>
          <w:color w:val="115E59"/>
          <w:sz w:val="19"/>
        </w:rPr>
        <w:t>curl https://&lt;service&gt;.onrender.com/api/health</w:t>
      </w:r>
      <w:r>
        <w:rPr>
          <w:b w:val="0"/>
        </w:rPr>
        <w:t xml:space="preserve"> should return </w:t>
      </w:r>
      <w:r>
        <w:rPr>
          <w:rFonts w:ascii="Consolas" w:hAnsi="Consolas"/>
          <w:b w:val="0"/>
          <w:color w:val="115E59"/>
          <w:sz w:val="19"/>
        </w:rPr>
        <w:t>{"ok":true}</w:t>
      </w:r>
      <w:r>
        <w:rPr>
          <w:b w:val="0"/>
        </w:rPr>
        <w:t>.</w:t>
      </w:r>
    </w:p>
    <w:p>
      <w:r>
        <w:rPr>
          <w:b/>
        </w:rPr>
        <w:t>How CORS, Origin and cookies work here.</w:t>
      </w:r>
      <w:r>
        <w:rPr>
          <w:b w:val="0"/>
        </w:rPr>
        <w:t xml:space="preserve"> The browser calls the Vercel domain and Vercel proxies to Render server-side. The backend sees the browser's </w:t>
      </w:r>
      <w:r>
        <w:rPr>
          <w:rFonts w:ascii="Consolas" w:hAnsi="Consolas"/>
          <w:b w:val="0"/>
          <w:color w:val="115E59"/>
          <w:sz w:val="19"/>
        </w:rPr>
        <w:t>Origin</w:t>
      </w:r>
      <w:r>
        <w:rPr>
          <w:b w:val="0"/>
        </w:rPr>
        <w:t xml:space="preserve"> (the Vercel domain), which must equal </w:t>
      </w:r>
      <w:r>
        <w:rPr>
          <w:rFonts w:ascii="Consolas" w:hAnsi="Consolas"/>
          <w:b w:val="0"/>
          <w:color w:val="115E59"/>
          <w:sz w:val="19"/>
        </w:rPr>
        <w:t>WEBSITE_DOMAIN</w:t>
      </w:r>
      <w:r>
        <w:rPr>
          <w:b w:val="0"/>
        </w:rPr>
        <w:t xml:space="preserve"> or be listed in </w:t>
      </w:r>
      <w:r>
        <w:rPr>
          <w:rFonts w:ascii="Consolas" w:hAnsi="Consolas"/>
          <w:b w:val="0"/>
          <w:color w:val="115E59"/>
          <w:sz w:val="19"/>
        </w:rPr>
        <w:t>CORS_ORIGINS</w:t>
      </w:r>
      <w:r>
        <w:rPr>
          <w:b w:val="0"/>
        </w:rPr>
        <w:t xml:space="preserve">; otherwise every POST, PATCH and DELETE, including sign-in, fails with 403. The cookie has no </w:t>
      </w:r>
      <w:r>
        <w:rPr>
          <w:rFonts w:ascii="Consolas" w:hAnsi="Consolas"/>
          <w:b w:val="0"/>
          <w:color w:val="115E59"/>
          <w:sz w:val="19"/>
        </w:rPr>
        <w:t>Domain</w:t>
      </w:r>
      <w:r>
        <w:rPr>
          <w:b w:val="0"/>
        </w:rPr>
        <w:t xml:space="preserve"> attribute, so it belongs to the frontend domain and is sent on every </w:t>
      </w:r>
      <w:r>
        <w:rPr>
          <w:rFonts w:ascii="Consolas" w:hAnsi="Consolas"/>
          <w:b w:val="0"/>
          <w:color w:val="115E59"/>
          <w:sz w:val="19"/>
        </w:rPr>
        <w:t>/api/*</w:t>
      </w:r>
      <w:r>
        <w:rPr>
          <w:b w:val="0"/>
        </w:rPr>
        <w:t xml:space="preserve"> call. It is </w:t>
      </w:r>
      <w:r>
        <w:rPr>
          <w:rFonts w:ascii="Consolas" w:hAnsi="Consolas"/>
          <w:b w:val="0"/>
          <w:color w:val="115E59"/>
          <w:sz w:val="19"/>
        </w:rPr>
        <w:t>Secure</w:t>
      </w:r>
      <w:r>
        <w:rPr>
          <w:b w:val="0"/>
        </w:rPr>
        <w:t>, so HTTPS is required end to end (Vercel and Render both provide it). CORS headers themselves are not needed for this same-origin traffic.</w:t>
      </w:r>
    </w:p>
    <w:p>
      <w:r>
        <w:rPr>
          <w:b/>
        </w:rPr>
        <w:t>Alternatives</w:t>
      </w:r>
      <w:r>
        <w:rPr>
          <w:b w:val="0"/>
        </w:rPr>
        <w:t xml:space="preserve"> (same build and start commands, same variables, one instance):</w:t>
      </w:r>
    </w:p>
    <w:p>
      <w:pPr>
        <w:pStyle w:val="ListBullet"/>
      </w:pPr>
      <w:r>
        <w:rPr>
          <w:b/>
        </w:rPr>
        <w:t>Railway</w:t>
      </w:r>
      <w:r>
        <w:rPr>
          <w:b w:val="0"/>
        </w:rPr>
        <w:t xml:space="preserve">: new service from the repo, root directory </w:t>
      </w:r>
      <w:r>
        <w:rPr>
          <w:rFonts w:ascii="Consolas" w:hAnsi="Consolas"/>
          <w:b w:val="0"/>
          <w:color w:val="115E59"/>
          <w:sz w:val="19"/>
        </w:rPr>
        <w:t>backend</w:t>
      </w:r>
      <w:r>
        <w:rPr>
          <w:b w:val="0"/>
        </w:rPr>
        <w:t xml:space="preserve">, set build and start commands, healthcheck path </w:t>
      </w:r>
      <w:r>
        <w:rPr>
          <w:rFonts w:ascii="Consolas" w:hAnsi="Consolas"/>
          <w:b w:val="0"/>
          <w:color w:val="115E59"/>
          <w:sz w:val="19"/>
        </w:rPr>
        <w:t>/api/health</w:t>
      </w:r>
      <w:r>
        <w:rPr>
          <w:b w:val="0"/>
        </w:rPr>
        <w:t>, and run migrations as a pre-deploy command or from your Mac.</w:t>
      </w:r>
    </w:p>
    <w:p>
      <w:pPr>
        <w:pStyle w:val="ListBullet"/>
      </w:pPr>
      <w:r>
        <w:rPr>
          <w:b/>
        </w:rPr>
        <w:t>Fly.io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115E59"/>
          <w:sz w:val="19"/>
        </w:rPr>
        <w:t>fly launch</w:t>
      </w:r>
      <w:r>
        <w:rPr>
          <w:b w:val="0"/>
        </w:rPr>
        <w:t xml:space="preserve"> in </w:t>
      </w:r>
      <w:r>
        <w:rPr>
          <w:rFonts w:ascii="Consolas" w:hAnsi="Consolas"/>
          <w:b w:val="0"/>
          <w:color w:val="115E59"/>
          <w:sz w:val="19"/>
        </w:rPr>
        <w:t>backend/</w:t>
      </w:r>
      <w:r>
        <w:rPr>
          <w:b w:val="0"/>
        </w:rPr>
        <w:t xml:space="preserve"> (Node buildpack or a small Dockerfile), </w:t>
      </w:r>
      <w:r>
        <w:rPr>
          <w:rFonts w:ascii="Consolas" w:hAnsi="Consolas"/>
          <w:b w:val="0"/>
          <w:color w:val="115E59"/>
          <w:sz w:val="19"/>
        </w:rPr>
        <w:t>fly secrets set ...</w:t>
      </w:r>
      <w:r>
        <w:rPr>
          <w:b w:val="0"/>
        </w:rPr>
        <w:t xml:space="preserve"> for the variables, one machine with </w:t>
      </w:r>
      <w:r>
        <w:rPr>
          <w:rFonts w:ascii="Consolas" w:hAnsi="Consolas"/>
          <w:b w:val="0"/>
          <w:color w:val="115E59"/>
          <w:sz w:val="19"/>
        </w:rPr>
        <w:t>min_machines_running = 1</w:t>
      </w:r>
      <w:r>
        <w:rPr>
          <w:b w:val="0"/>
        </w:rPr>
        <w:t xml:space="preserve">, and </w:t>
      </w:r>
      <w:r>
        <w:rPr>
          <w:rFonts w:ascii="Consolas" w:hAnsi="Consolas"/>
          <w:b w:val="0"/>
          <w:color w:val="115E59"/>
          <w:sz w:val="19"/>
        </w:rPr>
        <w:t>release_command = "npx prisma migrate deploy"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Google Cloud Run</w:t>
      </w:r>
      <w:r>
        <w:rPr>
          <w:b w:val="0"/>
        </w:rPr>
        <w:t>: build a container (</w:t>
      </w:r>
      <w:r>
        <w:rPr>
          <w:rFonts w:ascii="Consolas" w:hAnsi="Consolas"/>
          <w:b w:val="0"/>
          <w:color w:val="115E59"/>
          <w:sz w:val="19"/>
        </w:rPr>
        <w:t>npm ci --include=dev &amp;&amp; npm run build</w:t>
      </w:r>
      <w:r>
        <w:rPr>
          <w:b w:val="0"/>
        </w:rPr>
        <w:t xml:space="preserve">, start </w:t>
      </w:r>
      <w:r>
        <w:rPr>
          <w:rFonts w:ascii="Consolas" w:hAnsi="Consolas"/>
          <w:b w:val="0"/>
          <w:color w:val="115E59"/>
          <w:sz w:val="19"/>
        </w:rPr>
        <w:t>npm start</w:t>
      </w:r>
      <w:r>
        <w:rPr>
          <w:b w:val="0"/>
        </w:rPr>
        <w:t xml:space="preserve">), deploy with </w:t>
      </w:r>
      <w:r>
        <w:rPr>
          <w:rFonts w:ascii="Consolas" w:hAnsi="Consolas"/>
          <w:b w:val="0"/>
          <w:color w:val="115E59"/>
          <w:sz w:val="19"/>
        </w:rPr>
        <w:t>--min-instances=1 --max-instances=1</w:t>
      </w:r>
      <w:r>
        <w:rPr>
          <w:b w:val="0"/>
        </w:rPr>
        <w:t>, secrets from Secret Manager, and run migrations from your Mac or a Cloud Run job.</w:t>
      </w:r>
    </w:p>
    <w:p>
      <w:pPr>
        <w:pStyle w:val="Heading3"/>
      </w:pPr>
      <w:r>
        <w:t>9.3 Frontend on Vercel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1. </w:t>
      </w:r>
      <w:r>
        <w:rPr>
          <w:b w:val="0"/>
        </w:rPr>
        <w:t xml:space="preserve">Vercel → </w:t>
      </w:r>
      <w:r>
        <w:rPr>
          <w:b/>
        </w:rPr>
        <w:t>Add New → Project</w:t>
      </w:r>
      <w:r>
        <w:rPr>
          <w:b w:val="0"/>
        </w:rPr>
        <w:t xml:space="preserve"> → import the repository.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2. </w:t>
      </w:r>
      <w:r>
        <w:rPr>
          <w:b/>
        </w:rPr>
        <w:t>Root Directory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115E59"/>
          <w:sz w:val="19"/>
        </w:rPr>
        <w:t>frontend</w:t>
      </w:r>
      <w:r>
        <w:rPr>
          <w:b w:val="0"/>
        </w:rPr>
        <w:t>. Framework preset: Next.js (detected). Keep the default build command and output. Node.js version 22.x or 24.x (Project Settings → General).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3. </w:t>
      </w:r>
      <w:r>
        <w:rPr>
          <w:b w:val="0"/>
        </w:rPr>
        <w:t>Environment variables (Project Settings → Environment Variables):</w:t>
      </w:r>
    </w:p>
    <w:p>
      <w:pPr>
        <w:pStyle w:val="ListBullet2"/>
      </w:pPr>
      <w:r>
        <w:rPr>
          <w:rFonts w:ascii="Consolas" w:hAnsi="Consolas"/>
          <w:b w:val="0"/>
          <w:color w:val="115E59"/>
          <w:sz w:val="19"/>
        </w:rPr>
        <w:t>BACKEND_URL</w:t>
      </w:r>
      <w:r>
        <w:rPr>
          <w:b w:val="0"/>
        </w:rPr>
        <w:t xml:space="preserve"> = </w:t>
      </w:r>
      <w:r>
        <w:rPr>
          <w:rFonts w:ascii="Consolas" w:hAnsi="Consolas"/>
          <w:b w:val="0"/>
          <w:color w:val="115E59"/>
          <w:sz w:val="19"/>
        </w:rPr>
        <w:t>https://&lt;service&gt;.onrender.com</w:t>
      </w:r>
      <w:r>
        <w:rPr>
          <w:b w:val="0"/>
        </w:rPr>
        <w:t xml:space="preserve"> for </w:t>
      </w:r>
      <w:r>
        <w:rPr>
          <w:b/>
        </w:rPr>
        <w:t>Production</w:t>
      </w:r>
      <w:r>
        <w:rPr>
          <w:b w:val="0"/>
        </w:rPr>
        <w:t>.</w:t>
      </w:r>
    </w:p>
    <w:p>
      <w:pPr>
        <w:pStyle w:val="ListBullet2"/>
      </w:pPr>
      <w:r>
        <w:rPr>
          <w:b w:val="0"/>
        </w:rPr>
        <w:t xml:space="preserve">For </w:t>
      </w:r>
      <w:r>
        <w:rPr>
          <w:b/>
        </w:rPr>
        <w:t>Preview</w:t>
      </w:r>
      <w:r>
        <w:rPr>
          <w:b w:val="0"/>
        </w:rPr>
        <w:t xml:space="preserve">, point at a separate staging backend or do not use previews. A preview pointing at the production backend acts on production data, and its preview origin is not in </w:t>
      </w:r>
      <w:r>
        <w:rPr>
          <w:rFonts w:ascii="Consolas" w:hAnsi="Consolas"/>
          <w:b w:val="0"/>
          <w:color w:val="115E59"/>
          <w:sz w:val="19"/>
        </w:rPr>
        <w:t>WEBSITE_DOMAIN</w:t>
      </w:r>
      <w:r>
        <w:rPr>
          <w:b w:val="0"/>
        </w:rPr>
        <w:t>, so writes would be blocked anyway.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4. </w:t>
      </w:r>
      <w:r>
        <w:rPr>
          <w:b w:val="0"/>
        </w:rPr>
        <w:t xml:space="preserve">Deploy. </w:t>
      </w:r>
      <w:r>
        <w:rPr>
          <w:rFonts w:ascii="Consolas" w:hAnsi="Consolas"/>
          <w:b w:val="0"/>
          <w:color w:val="115E59"/>
          <w:sz w:val="19"/>
        </w:rPr>
        <w:t>BACKEND_URL</w:t>
      </w:r>
      <w:r>
        <w:rPr>
          <w:b w:val="0"/>
        </w:rPr>
        <w:t xml:space="preserve"> is read when </w:t>
      </w:r>
      <w:r>
        <w:rPr>
          <w:rFonts w:ascii="Consolas" w:hAnsi="Consolas"/>
          <w:b w:val="0"/>
          <w:color w:val="115E59"/>
          <w:sz w:val="19"/>
        </w:rPr>
        <w:t>next.config.ts</w:t>
      </w:r>
      <w:r>
        <w:rPr>
          <w:b w:val="0"/>
        </w:rPr>
        <w:t xml:space="preserve"> is evaluated at build time, so </w:t>
      </w:r>
      <w:r>
        <w:rPr>
          <w:b/>
        </w:rPr>
        <w:t>redeploy after any change to it</w:t>
      </w:r>
      <w:r>
        <w:rPr>
          <w:b w:val="0"/>
        </w:rPr>
        <w:t>. This rewrite is what keeps the cookie first-party: the browser never calls the Render URL directly.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5. </w:t>
      </w:r>
      <w:r>
        <w:rPr>
          <w:b/>
        </w:rPr>
        <w:t>Vercel Blob</w:t>
      </w:r>
      <w:r>
        <w:rPr>
          <w:b w:val="0"/>
        </w:rPr>
        <w:t xml:space="preserve"> for uploads: Project → </w:t>
      </w:r>
      <w:r>
        <w:rPr>
          <w:b/>
        </w:rPr>
        <w:t>Storage → Create → Blob</w:t>
      </w:r>
      <w:r>
        <w:rPr>
          <w:b w:val="0"/>
        </w:rPr>
        <w:t xml:space="preserve">, connect it to the project, copy </w:t>
      </w:r>
      <w:r>
        <w:rPr>
          <w:rFonts w:ascii="Consolas" w:hAnsi="Consolas"/>
          <w:b w:val="0"/>
          <w:color w:val="115E59"/>
          <w:sz w:val="19"/>
        </w:rPr>
        <w:t>BLOB_READ_WRITE_TOKEN</w:t>
      </w:r>
      <w:r>
        <w:rPr>
          <w:b w:val="0"/>
        </w:rPr>
        <w:t xml:space="preserve"> and set it on the </w:t>
      </w:r>
      <w:r>
        <w:rPr>
          <w:b/>
        </w:rPr>
        <w:t>Render backend</w:t>
      </w:r>
      <w:r>
        <w:rPr>
          <w:b w:val="0"/>
        </w:rPr>
        <w:t xml:space="preserve"> (the frontend does not use it).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6. </w:t>
      </w:r>
      <w:r>
        <w:rPr>
          <w:b/>
        </w:rPr>
        <w:t>Custom domain</w:t>
      </w:r>
      <w:r>
        <w:rPr>
          <w:b w:val="0"/>
        </w:rPr>
        <w:t xml:space="preserve">: Project Settings → Domains → add e.g. </w:t>
      </w:r>
      <w:r>
        <w:rPr>
          <w:rFonts w:ascii="Consolas" w:hAnsi="Consolas"/>
          <w:b w:val="0"/>
          <w:color w:val="115E59"/>
          <w:sz w:val="19"/>
        </w:rPr>
        <w:t>devhub.example.com</w:t>
      </w:r>
      <w:r>
        <w:rPr>
          <w:b w:val="0"/>
        </w:rPr>
        <w:t xml:space="preserve">, create the DNS record Vercel shows (for a subdomain usually a CNAME), and wait for the certificate. Then set </w:t>
      </w:r>
      <w:r>
        <w:rPr>
          <w:rFonts w:ascii="Consolas" w:hAnsi="Consolas"/>
          <w:b w:val="0"/>
          <w:color w:val="115E59"/>
          <w:sz w:val="19"/>
        </w:rPr>
        <w:t>WEBSITE_DOMAIN=https://devhub.example.com</w:t>
      </w:r>
      <w:r>
        <w:rPr>
          <w:b w:val="0"/>
        </w:rPr>
        <w:t xml:space="preserve"> on Render and redeploy the backend. Sessions on the old </w:t>
      </w:r>
      <w:r>
        <w:rPr>
          <w:rFonts w:ascii="Consolas" w:hAnsi="Consolas"/>
          <w:b w:val="0"/>
          <w:color w:val="115E59"/>
          <w:sz w:val="19"/>
        </w:rPr>
        <w:t>vercel.app</w:t>
      </w:r>
      <w:r>
        <w:rPr>
          <w:b w:val="0"/>
        </w:rPr>
        <w:t xml:space="preserve"> URL are separate cookies, so users sign in again on the new domain.</w:t>
      </w:r>
    </w:p>
    <w:p>
      <w:pPr>
        <w:pStyle w:val="Heading3"/>
      </w:pPr>
      <w:r>
        <w:t>9.4 Secrets checklist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93"/>
        <w:gridCol w:w="1793"/>
        <w:gridCol w:w="1942"/>
        <w:gridCol w:w="4109"/>
      </w:tblGrid>
      <w:tr>
        <w:trPr>
          <w:tblHeader w:val="true"/>
        </w:trPr>
        <w:tc>
          <w:tcPr>
            <w:tcW w:type="dxa" w:w="1793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Secret</w:t>
            </w:r>
          </w:p>
        </w:tc>
        <w:tc>
          <w:tcPr>
            <w:tcW w:type="dxa" w:w="1793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Where</w:t>
            </w:r>
          </w:p>
        </w:tc>
        <w:tc>
          <w:tcPr>
            <w:tcW w:type="dxa" w:w="1943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How</w:t>
            </w:r>
          </w:p>
        </w:tc>
        <w:tc>
          <w:tcPr>
            <w:tcW w:type="dxa" w:w="4109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9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TOTP_ENCRYPTION_KEY</w:t>
            </w:r>
          </w:p>
        </w:tc>
        <w:tc>
          <w:tcPr>
            <w:tcW w:type="dxa" w:w="179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Render</w:t>
            </w:r>
          </w:p>
        </w:tc>
        <w:tc>
          <w:tcPr>
            <w:tcW w:type="dxa" w:w="194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openssl rand -base64 32</w:t>
            </w:r>
          </w:p>
        </w:tc>
        <w:tc>
          <w:tcPr>
            <w:tcW w:type="dxa" w:w="41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Keep a copy in a password manager. </w:t>
            </w:r>
            <w:r>
              <w:rPr>
                <w:b/>
                <w:sz w:val="18"/>
              </w:rPr>
              <w:t>Never rotate it</w:t>
            </w:r>
            <w:r>
              <w:rPr>
                <w:b w:val="0"/>
                <w:sz w:val="18"/>
              </w:rPr>
              <w:t xml:space="preserve"> unless every user's two-factor is reset and re-enrolled (the admin via the SQL in 8.8). Use a different key per environment</w:t>
            </w:r>
          </w:p>
        </w:tc>
      </w:tr>
      <w:tr>
        <w:tc>
          <w:tcPr>
            <w:tcW w:type="dxa" w:w="179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DATABASE_URL</w:t>
            </w:r>
          </w:p>
        </w:tc>
        <w:tc>
          <w:tcPr>
            <w:tcW w:type="dxa" w:w="179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Render, password manager</w:t>
            </w:r>
          </w:p>
        </w:tc>
        <w:tc>
          <w:tcPr>
            <w:tcW w:type="dxa" w:w="19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Neon or Supabase dashboard</w:t>
            </w:r>
          </w:p>
        </w:tc>
        <w:tc>
          <w:tcPr>
            <w:tcW w:type="dxa" w:w="41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Contains the DB password; reset it in the provider if leaked</w:t>
            </w:r>
          </w:p>
        </w:tc>
      </w:tr>
      <w:tr>
        <w:tc>
          <w:tcPr>
            <w:tcW w:type="dxa" w:w="179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LLM_API_KEY</w:t>
            </w:r>
          </w:p>
        </w:tc>
        <w:tc>
          <w:tcPr>
            <w:tcW w:type="dxa" w:w="179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Render only</w:t>
            </w:r>
          </w:p>
        </w:tc>
        <w:tc>
          <w:tcPr>
            <w:tcW w:type="dxa" w:w="19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Provider dashboard</w:t>
            </w:r>
          </w:p>
        </w:tc>
        <w:tc>
          <w:tcPr>
            <w:tcW w:type="dxa" w:w="41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Set a monthly spend limit at the provider. Never put it in the frontend</w:t>
            </w:r>
          </w:p>
        </w:tc>
      </w:tr>
      <w:tr>
        <w:tc>
          <w:tcPr>
            <w:tcW w:type="dxa" w:w="1793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BLOB_READ_WRITE_TOKEN</w:t>
            </w:r>
          </w:p>
        </w:tc>
        <w:tc>
          <w:tcPr>
            <w:tcW w:type="dxa" w:w="179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Render only</w:t>
            </w:r>
          </w:p>
        </w:tc>
        <w:tc>
          <w:tcPr>
            <w:tcW w:type="dxa" w:w="19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Vercel → Storage → Blob</w:t>
            </w:r>
          </w:p>
        </w:tc>
        <w:tc>
          <w:tcPr>
            <w:tcW w:type="dxa" w:w="41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Grants write access to the store</w:t>
            </w:r>
          </w:p>
        </w:tc>
      </w:tr>
      <w:tr>
        <w:tc>
          <w:tcPr>
            <w:tcW w:type="dxa" w:w="179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 temporary password</w:t>
            </w:r>
          </w:p>
        </w:tc>
        <w:tc>
          <w:tcPr>
            <w:tcW w:type="dxa" w:w="179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Nowhere after first use</w:t>
            </w:r>
          </w:p>
        </w:tc>
        <w:tc>
          <w:tcPr>
            <w:tcW w:type="dxa" w:w="19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You choose</w:t>
            </w:r>
          </w:p>
        </w:tc>
        <w:tc>
          <w:tcPr>
            <w:tcW w:type="dxa" w:w="41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Replaced at first sign-in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Never commit </w:t>
      </w:r>
      <w:r>
        <w:rPr>
          <w:rFonts w:ascii="Consolas" w:hAnsi="Consolas"/>
          <w:b w:val="0"/>
          <w:color w:val="115E59"/>
          <w:sz w:val="19"/>
        </w:rPr>
        <w:t>.env</w:t>
      </w:r>
      <w:r>
        <w:rPr>
          <w:b w:val="0"/>
        </w:rPr>
        <w:t xml:space="preserve"> or </w:t>
      </w:r>
      <w:r>
        <w:rPr>
          <w:rFonts w:ascii="Consolas" w:hAnsi="Consolas"/>
          <w:b w:val="0"/>
          <w:color w:val="115E59"/>
          <w:sz w:val="19"/>
        </w:rPr>
        <w:t>.env.local</w:t>
      </w:r>
      <w:r>
        <w:rPr>
          <w:b w:val="0"/>
        </w:rPr>
        <w:t xml:space="preserve"> (both are git-ignored).</w:t>
      </w:r>
    </w:p>
    <w:p>
      <w:pPr>
        <w:pStyle w:val="Heading3"/>
      </w:pPr>
      <w:r>
        <w:t>9.5 Post-deploy checklist and smoke test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1. </w:t>
      </w:r>
      <w:r>
        <w:rPr>
          <w:rFonts w:ascii="Consolas" w:hAnsi="Consolas"/>
          <w:b w:val="0"/>
          <w:color w:val="115E59"/>
          <w:sz w:val="19"/>
        </w:rPr>
        <w:t>curl https://&lt;backend&gt;/api/health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115E59"/>
          <w:sz w:val="19"/>
        </w:rPr>
        <w:t>{"ok":true}</w:t>
      </w:r>
      <w:r>
        <w:rPr>
          <w:b w:val="0"/>
        </w:rPr>
        <w:t>; the Render log shows the TOTP key, Secure cookie, AI and Blob lines from 9.2.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2. </w:t>
      </w:r>
      <w:r>
        <w:rPr>
          <w:rFonts w:ascii="Consolas" w:hAnsi="Consolas"/>
          <w:b w:val="0"/>
          <w:color w:val="115E59"/>
          <w:sz w:val="19"/>
        </w:rPr>
        <w:t>curl -i https://&lt;frontend&gt;/api/me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115E59"/>
          <w:sz w:val="19"/>
        </w:rPr>
        <w:t>401 {"error":"Not signed in"}</w:t>
      </w:r>
      <w:r>
        <w:rPr>
          <w:b w:val="0"/>
        </w:rPr>
        <w:t xml:space="preserve"> (proves the rewrite reaches the backend).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3. </w:t>
      </w:r>
      <w:r>
        <w:rPr>
          <w:b w:val="0"/>
        </w:rPr>
        <w:t>Open the frontend and sign in as the admin with the temporary password → QR code → scan → code → new password → Dashboard.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4. </w:t>
      </w:r>
      <w:r>
        <w:rPr>
          <w:b w:val="0"/>
        </w:rPr>
        <w:t xml:space="preserve">In the browser developer tools, check that the </w:t>
      </w:r>
      <w:r>
        <w:rPr>
          <w:rFonts w:ascii="Consolas" w:hAnsi="Consolas"/>
          <w:b w:val="0"/>
          <w:color w:val="115E59"/>
          <w:sz w:val="19"/>
        </w:rPr>
        <w:t>devhub_session</w:t>
      </w:r>
      <w:r>
        <w:rPr>
          <w:b w:val="0"/>
        </w:rPr>
        <w:t xml:space="preserve"> cookie is on the frontend domain and is </w:t>
      </w:r>
      <w:r>
        <w:rPr>
          <w:rFonts w:ascii="Consolas" w:hAnsi="Consolas"/>
          <w:b w:val="0"/>
          <w:color w:val="115E59"/>
          <w:sz w:val="19"/>
        </w:rPr>
        <w:t>HttpOnly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15E59"/>
          <w:sz w:val="19"/>
        </w:rPr>
        <w:t>Secure</w:t>
      </w:r>
      <w:r>
        <w:rPr>
          <w:b w:val="0"/>
        </w:rPr>
        <w:t xml:space="preserve"> and </w:t>
      </w:r>
      <w:r>
        <w:rPr>
          <w:rFonts w:ascii="Consolas" w:hAnsi="Consolas"/>
          <w:b w:val="0"/>
          <w:color w:val="115E59"/>
          <w:sz w:val="19"/>
        </w:rPr>
        <w:t>SameSite=Lax</w:t>
      </w:r>
      <w:r>
        <w:rPr>
          <w:b w:val="0"/>
        </w:rPr>
        <w:t>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5. </w:t>
      </w:r>
      <w:r>
        <w:rPr>
          <w:b w:val="0"/>
        </w:rPr>
        <w:t>Sign out and in again (password, then code). Re-using the same code within 30 s must fail.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6. </w:t>
      </w:r>
      <w:r>
        <w:rPr>
          <w:b w:val="0"/>
        </w:rPr>
        <w:t>Create a project and a task by hand; try the AI prompt in Tasks if a key is set, then confirm and save.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7. </w:t>
      </w:r>
      <w:r>
        <w:rPr>
          <w:b w:val="0"/>
        </w:rPr>
        <w:t xml:space="preserve">Create a doc with a Mermaid block, upload an image, reload, and check the image still shows (its URL should be on </w:t>
      </w:r>
      <w:r>
        <w:rPr>
          <w:rFonts w:ascii="Consolas" w:hAnsi="Consolas"/>
          <w:b w:val="0"/>
          <w:color w:val="115E59"/>
          <w:sz w:val="19"/>
        </w:rPr>
        <w:t>blob.vercel-storage.com</w:t>
      </w:r>
      <w:r>
        <w:rPr>
          <w:b w:val="0"/>
        </w:rPr>
        <w:t>). Try an image close to 5 MB to confirm the proxy passes it.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8. </w:t>
      </w:r>
      <w:r>
        <w:rPr>
          <w:b w:val="0"/>
        </w:rPr>
        <w:t xml:space="preserve">Add a Viewer on the Users page, sign in as them in a private window, enrol TOTP and set a password. Confirm they see no add, edit or delete controls, </w:t>
      </w:r>
      <w:r>
        <w:rPr>
          <w:b/>
        </w:rPr>
        <w:t>can</w:t>
      </w:r>
      <w:r>
        <w:rPr>
          <w:b w:val="0"/>
        </w:rPr>
        <w:t xml:space="preserve"> change a task's status, and cannot open another user's dashboard.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9. </w:t>
      </w:r>
      <w:r>
        <w:rPr>
          <w:b w:val="0"/>
        </w:rPr>
        <w:t>Deactivate the test Viewer and confirm their session ends.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10. </w:t>
      </w:r>
      <w:r>
        <w:rPr>
          <w:b w:val="0"/>
        </w:rPr>
        <w:t>Confirm the database provider's backups or restore window (see 10.5).</w:t>
      </w:r>
    </w:p>
    <w:p>
      <w:pPr>
        <w:pStyle w:val="Heading3"/>
      </w:pPr>
      <w:r>
        <w:t>9.6 Rough monthly cost at 10–20 users</w:t>
      </w:r>
    </w:p>
    <w:p>
      <w:r>
        <w:rPr>
          <w:b/>
        </w:rPr>
        <w:t>Approximate only (October 2026). Check each provider's pricing page before deciding.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4016"/>
        <w:gridCol w:w="4016"/>
      </w:tblGrid>
      <w:tr>
        <w:trPr>
          <w:tblHeader w:val="true"/>
        </w:trPr>
        <w:tc>
          <w:tcPr>
            <w:tcW w:type="dxa" w:w="1606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4016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Likely plan</w:t>
            </w:r>
          </w:p>
        </w:tc>
        <w:tc>
          <w:tcPr>
            <w:tcW w:type="dxa" w:w="4016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Approx. per month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Render web service</w:t>
            </w:r>
          </w:p>
        </w:tc>
        <w:tc>
          <w:tcPr>
            <w:tcW w:type="dxa" w:w="4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Starter (0.5 CPU, 512 MB)</w:t>
            </w:r>
          </w:p>
        </w:tc>
        <w:tc>
          <w:tcPr>
            <w:tcW w:type="dxa" w:w="4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about US$7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Neon Postgres</w:t>
            </w:r>
          </w:p>
        </w:tc>
        <w:tc>
          <w:tcPr>
            <w:tcW w:type="dxa" w:w="4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Free tier (0.5 GB) may be enough; paid plans are usage-based with a small minimum</w:t>
            </w:r>
          </w:p>
        </w:tc>
        <w:tc>
          <w:tcPr>
            <w:tcW w:type="dxa" w:w="4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US$0 to about US$20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Vercel</w:t>
            </w:r>
          </w:p>
        </w:tc>
        <w:tc>
          <w:tcPr>
            <w:tcW w:type="dxa" w:w="4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Hobby is free but limited to personal, non-commercial use; a company team should use Pro (charged per member)</w:t>
            </w:r>
          </w:p>
        </w:tc>
        <w:tc>
          <w:tcPr>
            <w:tcW w:type="dxa" w:w="4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US$0 (Hobby) or about US$20 per seat (Pro)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Vercel Blob</w:t>
            </w:r>
          </w:p>
        </w:tc>
        <w:tc>
          <w:tcPr>
            <w:tcW w:type="dxa" w:w="4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few hundred MB of wireframes</w:t>
            </w:r>
          </w:p>
        </w:tc>
        <w:tc>
          <w:tcPr>
            <w:tcW w:type="dxa" w:w="4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Usually within included usage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LLM (e.g.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gpt-4o-mini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4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Occasional admin prompts</w:t>
            </w:r>
          </w:p>
        </w:tc>
        <w:tc>
          <w:tcPr>
            <w:tcW w:type="dxa" w:w="4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few US$ at most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4016"/>
          </w:tcPr>
          <w:p>
            <w:pPr>
              <w:spacing w:after="0"/>
            </w:pPr>
            <w:r/>
          </w:p>
        </w:tc>
        <w:tc>
          <w:tcPr>
            <w:tcW w:type="dxa" w:w="401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roughly US$7–50</w:t>
            </w:r>
            <w:r>
              <w:rPr>
                <w:b w:val="0"/>
                <w:sz w:val="18"/>
              </w:rPr>
              <w:t>, mainly depending on the Vercel plan and Neon tier</w:t>
            </w:r>
          </w:p>
        </w:tc>
      </w:tr>
    </w:tbl>
    <w:p>
      <w:pPr>
        <w:spacing w:after="40"/>
      </w:pPr>
    </w:p>
    <w:p>
      <w:r>
        <w:rPr>
          <w:b w:val="0"/>
        </w:rPr>
        <w:t>Supabase as the database: the free tier pauses inactive projects; Pro is about US$25 per month.</w:t>
      </w:r>
    </w:p>
    <w:p>
      <w:pPr>
        <w:pStyle w:val="Heading3"/>
      </w:pPr>
      <w:r>
        <w:t>9.7 Optional CI (suggestion only, not in the repo)</w:t>
      </w:r>
    </w:p>
    <w:p>
      <w:r>
        <w:rPr>
          <w:b w:val="0"/>
        </w:rPr>
        <w:t xml:space="preserve">A GitHub Actions workflow, for example </w:t>
      </w:r>
      <w:r>
        <w:rPr>
          <w:rFonts w:ascii="Consolas" w:hAnsi="Consolas"/>
          <w:b w:val="0"/>
          <w:color w:val="115E59"/>
          <w:sz w:val="19"/>
        </w:rPr>
        <w:t>.github/workflows/ci.yml</w:t>
      </w:r>
      <w:r>
        <w:rPr>
          <w:b w:val="0"/>
        </w:rPr>
        <w:t>, could run the same checks on every push and pull request:</w:t>
      </w:r>
    </w:p>
    <w:p>
      <w:pPr>
        <w:spacing w:after="120"/>
        <w:shd w:val="clear" w:fill="F1F5F9"/>
      </w:pPr>
      <w:r>
        <w:rPr>
          <w:rFonts w:ascii="Consolas" w:hAnsi="Consolas" w:eastAsia="Consolas"/>
          <w:sz w:val="16"/>
        </w:rPr>
        <w:t>name: CI</w:t>
        <w:br/>
      </w:r>
      <w:r>
        <w:rPr>
          <w:rFonts w:ascii="Consolas" w:hAnsi="Consolas" w:eastAsia="Consolas"/>
          <w:sz w:val="16"/>
        </w:rPr>
        <w:t>on: [push, pull_request]</w:t>
        <w:br/>
      </w:r>
      <w:r>
        <w:rPr>
          <w:rFonts w:ascii="Consolas" w:hAnsi="Consolas" w:eastAsia="Consolas"/>
          <w:sz w:val="16"/>
        </w:rPr>
        <w:t>jobs:</w:t>
        <w:br/>
      </w:r>
      <w:r>
        <w:rPr>
          <w:rFonts w:ascii="Consolas" w:hAnsi="Consolas" w:eastAsia="Consolas"/>
          <w:sz w:val="16"/>
        </w:rPr>
        <w:t xml:space="preserve">  backend:</w:t>
        <w:br/>
      </w:r>
      <w:r>
        <w:rPr>
          <w:rFonts w:ascii="Consolas" w:hAnsi="Consolas" w:eastAsia="Consolas"/>
          <w:sz w:val="16"/>
        </w:rPr>
        <w:t xml:space="preserve">    runs-on: ubuntu-latest</w:t>
        <w:br/>
      </w:r>
      <w:r>
        <w:rPr>
          <w:rFonts w:ascii="Consolas" w:hAnsi="Consolas" w:eastAsia="Consolas"/>
          <w:sz w:val="16"/>
        </w:rPr>
        <w:t xml:space="preserve">    defaults: { run: { working-directory: backend } }</w:t>
        <w:br/>
      </w:r>
      <w:r>
        <w:rPr>
          <w:rFonts w:ascii="Consolas" w:hAnsi="Consolas" w:eastAsia="Consolas"/>
          <w:sz w:val="16"/>
        </w:rPr>
        <w:t xml:space="preserve">    services:</w:t>
        <w:br/>
      </w:r>
      <w:r>
        <w:rPr>
          <w:rFonts w:ascii="Consolas" w:hAnsi="Consolas" w:eastAsia="Consolas"/>
          <w:sz w:val="16"/>
        </w:rPr>
        <w:t xml:space="preserve">      postgres:</w:t>
        <w:br/>
      </w:r>
      <w:r>
        <w:rPr>
          <w:rFonts w:ascii="Consolas" w:hAnsi="Consolas" w:eastAsia="Consolas"/>
          <w:sz w:val="16"/>
        </w:rPr>
        <w:t xml:space="preserve">        image: postgres:16-alpine</w:t>
        <w:br/>
      </w:r>
      <w:r>
        <w:rPr>
          <w:rFonts w:ascii="Consolas" w:hAnsi="Consolas" w:eastAsia="Consolas"/>
          <w:sz w:val="16"/>
        </w:rPr>
        <w:t xml:space="preserve">        env: { POSTGRES_USER: devhub, POSTGRES_PASSWORD: devhub, POSTGRES_DB: devhub }</w:t>
        <w:br/>
      </w:r>
      <w:r>
        <w:rPr>
          <w:rFonts w:ascii="Consolas" w:hAnsi="Consolas" w:eastAsia="Consolas"/>
          <w:sz w:val="16"/>
        </w:rPr>
        <w:t xml:space="preserve">        ports: ["5432:5432"]</w:t>
        <w:br/>
      </w:r>
      <w:r>
        <w:rPr>
          <w:rFonts w:ascii="Consolas" w:hAnsi="Consolas" w:eastAsia="Consolas"/>
          <w:sz w:val="16"/>
        </w:rPr>
        <w:t xml:space="preserve">        options: --health-cmd "pg_isready -U devhub" --health-interval 5s --health-retries 10</w:t>
        <w:br/>
      </w:r>
      <w:r>
        <w:rPr>
          <w:rFonts w:ascii="Consolas" w:hAnsi="Consolas" w:eastAsia="Consolas"/>
          <w:sz w:val="16"/>
        </w:rPr>
        <w:t xml:space="preserve">    env:</w:t>
        <w:br/>
      </w:r>
      <w:r>
        <w:rPr>
          <w:rFonts w:ascii="Consolas" w:hAnsi="Consolas" w:eastAsia="Consolas"/>
          <w:sz w:val="16"/>
        </w:rPr>
        <w:t xml:space="preserve">      DATABASE_URL: postgresql://devhub:devhub@localhost:5432/devhub</w:t>
        <w:br/>
      </w:r>
      <w:r>
        <w:rPr>
          <w:rFonts w:ascii="Consolas" w:hAnsi="Consolas" w:eastAsia="Consolas"/>
          <w:sz w:val="16"/>
        </w:rPr>
        <w:t xml:space="preserve">    steps:</w:t>
        <w:br/>
      </w:r>
      <w:r>
        <w:rPr>
          <w:rFonts w:ascii="Consolas" w:hAnsi="Consolas" w:eastAsia="Consolas"/>
          <w:sz w:val="16"/>
        </w:rPr>
        <w:t xml:space="preserve">      - uses: actions/checkout@v4</w:t>
        <w:br/>
      </w:r>
      <w:r>
        <w:rPr>
          <w:rFonts w:ascii="Consolas" w:hAnsi="Consolas" w:eastAsia="Consolas"/>
          <w:sz w:val="16"/>
        </w:rPr>
        <w:t xml:space="preserve">      - uses: actions/setup-node@v4</w:t>
        <w:br/>
      </w:r>
      <w:r>
        <w:rPr>
          <w:rFonts w:ascii="Consolas" w:hAnsi="Consolas" w:eastAsia="Consolas"/>
          <w:sz w:val="16"/>
        </w:rPr>
        <w:t xml:space="preserve">        with: { node-version: 22, cache: npm, cache-dependency-path: backend/package-lock.json }</w:t>
        <w:br/>
      </w:r>
      <w:r>
        <w:rPr>
          <w:rFonts w:ascii="Consolas" w:hAnsi="Consolas" w:eastAsia="Consolas"/>
          <w:sz w:val="16"/>
        </w:rPr>
        <w:t xml:space="preserve">      - run: npm ci</w:t>
        <w:br/>
      </w:r>
      <w:r>
        <w:rPr>
          <w:rFonts w:ascii="Consolas" w:hAnsi="Consolas" w:eastAsia="Consolas"/>
          <w:sz w:val="16"/>
        </w:rPr>
        <w:t xml:space="preserve">      - run: npx prisma migrate deploy</w:t>
        <w:br/>
      </w:r>
      <w:r>
        <w:rPr>
          <w:rFonts w:ascii="Consolas" w:hAnsi="Consolas" w:eastAsia="Consolas"/>
          <w:sz w:val="16"/>
        </w:rPr>
        <w:t xml:space="preserve">      - run: npm run lint</w:t>
        <w:br/>
      </w:r>
      <w:r>
        <w:rPr>
          <w:rFonts w:ascii="Consolas" w:hAnsi="Consolas" w:eastAsia="Consolas"/>
          <w:sz w:val="16"/>
        </w:rPr>
        <w:t xml:space="preserve">      - run: npm run typecheck</w:t>
        <w:br/>
      </w:r>
      <w:r>
        <w:rPr>
          <w:rFonts w:ascii="Consolas" w:hAnsi="Consolas" w:eastAsia="Consolas"/>
          <w:sz w:val="16"/>
        </w:rPr>
        <w:t xml:space="preserve">      - run: npm test</w:t>
        <w:br/>
      </w:r>
      <w:r>
        <w:rPr>
          <w:rFonts w:ascii="Consolas" w:hAnsi="Consolas" w:eastAsia="Consolas"/>
          <w:sz w:val="16"/>
        </w:rPr>
        <w:t xml:space="preserve">      - run: npm run build</w:t>
        <w:br/>
      </w:r>
      <w:r>
        <w:rPr>
          <w:rFonts w:ascii="Consolas" w:hAnsi="Consolas" w:eastAsia="Consolas"/>
          <w:sz w:val="16"/>
        </w:rPr>
        <w:t xml:space="preserve">  frontend:</w:t>
        <w:br/>
      </w:r>
      <w:r>
        <w:rPr>
          <w:rFonts w:ascii="Consolas" w:hAnsi="Consolas" w:eastAsia="Consolas"/>
          <w:sz w:val="16"/>
        </w:rPr>
        <w:t xml:space="preserve">    runs-on: ubuntu-latest</w:t>
        <w:br/>
      </w:r>
      <w:r>
        <w:rPr>
          <w:rFonts w:ascii="Consolas" w:hAnsi="Consolas" w:eastAsia="Consolas"/>
          <w:sz w:val="16"/>
        </w:rPr>
        <w:t xml:space="preserve">    defaults: { run: { working-directory: frontend } }</w:t>
        <w:br/>
      </w:r>
      <w:r>
        <w:rPr>
          <w:rFonts w:ascii="Consolas" w:hAnsi="Consolas" w:eastAsia="Consolas"/>
          <w:sz w:val="16"/>
        </w:rPr>
        <w:t xml:space="preserve">    steps:</w:t>
        <w:br/>
      </w:r>
      <w:r>
        <w:rPr>
          <w:rFonts w:ascii="Consolas" w:hAnsi="Consolas" w:eastAsia="Consolas"/>
          <w:sz w:val="16"/>
        </w:rPr>
        <w:t xml:space="preserve">      - uses: actions/checkout@v4</w:t>
        <w:br/>
      </w:r>
      <w:r>
        <w:rPr>
          <w:rFonts w:ascii="Consolas" w:hAnsi="Consolas" w:eastAsia="Consolas"/>
          <w:sz w:val="16"/>
        </w:rPr>
        <w:t xml:space="preserve">      - uses: actions/setup-node@v4</w:t>
        <w:br/>
      </w:r>
      <w:r>
        <w:rPr>
          <w:rFonts w:ascii="Consolas" w:hAnsi="Consolas" w:eastAsia="Consolas"/>
          <w:sz w:val="16"/>
        </w:rPr>
        <w:t xml:space="preserve">        with: { node-version: 22, cache: npm, cache-dependency-path: frontend/package-lock.json }</w:t>
        <w:br/>
      </w:r>
      <w:r>
        <w:rPr>
          <w:rFonts w:ascii="Consolas" w:hAnsi="Consolas" w:eastAsia="Consolas"/>
          <w:sz w:val="16"/>
        </w:rPr>
        <w:t xml:space="preserve">      - run: npm ci</w:t>
        <w:br/>
      </w:r>
      <w:r>
        <w:rPr>
          <w:rFonts w:ascii="Consolas" w:hAnsi="Consolas" w:eastAsia="Consolas"/>
          <w:sz w:val="16"/>
        </w:rPr>
        <w:t xml:space="preserve">      - run: npm run lint</w:t>
        <w:br/>
      </w:r>
      <w:r>
        <w:rPr>
          <w:rFonts w:ascii="Consolas" w:hAnsi="Consolas" w:eastAsia="Consolas"/>
          <w:sz w:val="16"/>
        </w:rPr>
        <w:t xml:space="preserve">      - run: npm run typecheck</w:t>
        <w:br/>
      </w:r>
      <w:r>
        <w:rPr>
          <w:rFonts w:ascii="Consolas" w:hAnsi="Consolas" w:eastAsia="Consolas"/>
          <w:sz w:val="16"/>
        </w:rPr>
        <w:t xml:space="preserve">      - run: npm run build</w:t>
        <w:br/>
      </w:r>
      <w:r>
        <w:rPr>
          <w:rFonts w:ascii="Consolas" w:hAnsi="Consolas" w:eastAsia="Consolas"/>
          <w:sz w:val="16"/>
        </w:rPr>
        <w:t xml:space="preserve">        env: { BACKEND_URL: "http://localhost:4000" }</w:t>
      </w:r>
    </w:p>
    <w:p>
      <w:pPr>
        <w:pStyle w:val="Heading3"/>
      </w:pPr>
      <w:r>
        <w:t>9.8 Before going live</w:t>
      </w:r>
    </w:p>
    <w:p>
      <w:r>
        <w:rPr>
          <w:b w:val="0"/>
        </w:rPr>
        <w:t>Found while reading the code. None of these has been changed in the code; each needs a setting or a decision.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1. </w:t>
      </w:r>
      <w:r>
        <w:rPr>
          <w:rFonts w:ascii="Consolas" w:hAnsi="Consolas"/>
          <w:b/>
          <w:color w:val="115E59"/>
          <w:sz w:val="19"/>
        </w:rPr>
        <w:t>NODE_ENV=production</w:t>
      </w:r>
      <w:r>
        <w:rPr>
          <w:b/>
        </w:rPr>
        <w:t xml:space="preserve"> is essential on the backend.</w:t>
      </w:r>
      <w:r>
        <w:rPr>
          <w:b w:val="0"/>
        </w:rPr>
        <w:t xml:space="preserve"> The fail-fast check for </w:t>
      </w:r>
      <w:r>
        <w:rPr>
          <w:rFonts w:ascii="Consolas" w:hAnsi="Consolas"/>
          <w:b w:val="0"/>
          <w:color w:val="115E59"/>
          <w:sz w:val="19"/>
        </w:rPr>
        <w:t>TOTP_ENCRYPTION_KEY</w:t>
      </w:r>
      <w:r>
        <w:rPr>
          <w:b w:val="0"/>
        </w:rPr>
        <w:t xml:space="preserve"> only runs when </w:t>
      </w:r>
      <w:r>
        <w:rPr>
          <w:rFonts w:ascii="Consolas" w:hAnsi="Consolas"/>
          <w:b w:val="0"/>
          <w:color w:val="115E59"/>
          <w:sz w:val="19"/>
        </w:rPr>
        <w:t>NODE_ENV=production</w:t>
      </w:r>
      <w:r>
        <w:rPr>
          <w:b w:val="0"/>
        </w:rPr>
        <w:t xml:space="preserve">. Without it the backend silently uses the built-in </w:t>
      </w:r>
      <w:r>
        <w:rPr>
          <w:b/>
        </w:rPr>
        <w:t>dev TOTP key</w:t>
      </w:r>
      <w:r>
        <w:rPr>
          <w:b w:val="0"/>
        </w:rPr>
        <w:t xml:space="preserve">, the cookie is </w:t>
      </w:r>
      <w:r>
        <w:rPr>
          <w:b/>
        </w:rPr>
        <w:t>not Secure</w:t>
      </w:r>
      <w:r>
        <w:rPr>
          <w:b w:val="0"/>
        </w:rPr>
        <w:t xml:space="preserve">, and the AI </w:t>
      </w:r>
      <w:r>
        <w:rPr>
          <w:b/>
        </w:rPr>
        <w:t>mock</w:t>
      </w:r>
      <w:r>
        <w:rPr>
          <w:b w:val="0"/>
        </w:rPr>
        <w:t xml:space="preserve"> can be active.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2. </w:t>
      </w:r>
      <w:r>
        <w:rPr>
          <w:b/>
        </w:rPr>
        <w:t>Localhost defaults.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115E59"/>
          <w:sz w:val="19"/>
        </w:rPr>
        <w:t>WEBSITE_DOMAIN</w:t>
      </w:r>
      <w:r>
        <w:rPr>
          <w:b w:val="0"/>
        </w:rPr>
        <w:t xml:space="preserve"> defaults to </w:t>
      </w:r>
      <w:r>
        <w:rPr>
          <w:rFonts w:ascii="Consolas" w:hAnsi="Consolas"/>
          <w:b w:val="0"/>
          <w:color w:val="115E59"/>
          <w:sz w:val="19"/>
        </w:rPr>
        <w:t>http://localhost:3000</w:t>
      </w:r>
      <w:r>
        <w:rPr>
          <w:b w:val="0"/>
        </w:rPr>
        <w:t xml:space="preserve"> and the frontend's </w:t>
      </w:r>
      <w:r>
        <w:rPr>
          <w:rFonts w:ascii="Consolas" w:hAnsi="Consolas"/>
          <w:b w:val="0"/>
          <w:color w:val="115E59"/>
          <w:sz w:val="19"/>
        </w:rPr>
        <w:t>BACKEND_URL</w:t>
      </w:r>
      <w:r>
        <w:rPr>
          <w:b w:val="0"/>
        </w:rPr>
        <w:t xml:space="preserve"> to </w:t>
      </w:r>
      <w:r>
        <w:rPr>
          <w:rFonts w:ascii="Consolas" w:hAnsi="Consolas"/>
          <w:b w:val="0"/>
          <w:color w:val="115E59"/>
          <w:sz w:val="19"/>
        </w:rPr>
        <w:t>http://localhost:4000</w:t>
      </w:r>
      <w:r>
        <w:rPr>
          <w:b w:val="0"/>
        </w:rPr>
        <w:t xml:space="preserve">. If either is missing in production, sign-in fails (403 from the Origin check, or the proxy cannot reach the API). </w:t>
      </w:r>
      <w:r>
        <w:rPr>
          <w:rFonts w:ascii="Consolas" w:hAnsi="Consolas"/>
          <w:b w:val="0"/>
          <w:color w:val="115E59"/>
          <w:sz w:val="19"/>
        </w:rPr>
        <w:t>BACKEND_URL</w:t>
      </w:r>
      <w:r>
        <w:rPr>
          <w:b w:val="0"/>
        </w:rPr>
        <w:t xml:space="preserve"> is fixed at build time.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3. </w:t>
      </w:r>
      <w:r>
        <w:rPr>
          <w:b/>
        </w:rPr>
        <w:t>Local-disk uploads are not persistent</w:t>
      </w:r>
      <w:r>
        <w:rPr>
          <w:b w:val="0"/>
        </w:rPr>
        <w:t xml:space="preserve"> on Render, Railway, Fly.io or Cloud Run (ephemeral filesystems, wiped on each deploy). Set </w:t>
      </w:r>
      <w:r>
        <w:rPr>
          <w:rFonts w:ascii="Consolas" w:hAnsi="Consolas"/>
          <w:b w:val="0"/>
          <w:color w:val="115E59"/>
          <w:sz w:val="19"/>
        </w:rPr>
        <w:t>BLOB_READ_WRITE_TOKEN</w:t>
      </w:r>
      <w:r>
        <w:rPr>
          <w:b w:val="0"/>
        </w:rPr>
        <w:t xml:space="preserve"> before anyone uploads.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4. </w:t>
      </w:r>
      <w:r>
        <w:rPr>
          <w:b/>
        </w:rPr>
        <w:t>Blob uploads are public.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115E59"/>
          <w:sz w:val="19"/>
        </w:rPr>
        <w:t>lib/storage.ts</w:t>
      </w:r>
      <w:r>
        <w:rPr>
          <w:b w:val="0"/>
        </w:rPr>
        <w:t xml:space="preserve"> uploads with </w:t>
      </w:r>
      <w:r>
        <w:rPr>
          <w:rFonts w:ascii="Consolas" w:hAnsi="Consolas"/>
          <w:b w:val="0"/>
          <w:color w:val="115E59"/>
          <w:sz w:val="19"/>
        </w:rPr>
        <w:t>access: "public"</w:t>
      </w:r>
      <w:r>
        <w:rPr>
          <w:b w:val="0"/>
        </w:rPr>
        <w:t>, so anyone with an image URL can open it without signing in (URLs contain random UUIDs). Local-disk files are only served to signed-in users. Decide whether this is acceptable for wireframes.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5. </w:t>
      </w:r>
      <w:r>
        <w:rPr>
          <w:b/>
        </w:rPr>
        <w:t>Single instance only.</w:t>
      </w:r>
      <w:r>
        <w:rPr>
          <w:b w:val="0"/>
        </w:rPr>
        <w:t xml:space="preserve"> The rate limiter is in memory: per process, reset on restart. Do not scale out without moving it to Redis or the database.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6. </w:t>
      </w:r>
      <w:r>
        <w:rPr>
          <w:rFonts w:ascii="Consolas" w:hAnsi="Consolas"/>
          <w:b/>
          <w:color w:val="115E59"/>
          <w:sz w:val="19"/>
        </w:rPr>
        <w:t>trust proxy</w:t>
      </w:r>
      <w:r>
        <w:rPr>
          <w:b/>
        </w:rPr>
        <w:t xml:space="preserve"> is </w:t>
      </w:r>
      <w:r>
        <w:rPr>
          <w:rFonts w:ascii="Consolas" w:hAnsi="Consolas"/>
          <w:b/>
          <w:color w:val="115E59"/>
          <w:sz w:val="19"/>
        </w:rPr>
        <w:t>true</w:t>
      </w:r>
      <w:r>
        <w:rPr>
          <w:b w:val="0"/>
        </w:rPr>
        <w:t xml:space="preserve"> in </w:t>
      </w:r>
      <w:r>
        <w:rPr>
          <w:rFonts w:ascii="Consolas" w:hAnsi="Consolas"/>
          <w:b w:val="0"/>
          <w:color w:val="115E59"/>
          <w:sz w:val="19"/>
        </w:rPr>
        <w:t>app.ts</w:t>
      </w:r>
      <w:r>
        <w:rPr>
          <w:b w:val="0"/>
        </w:rPr>
        <w:t xml:space="preserve">, so </w:t>
      </w:r>
      <w:r>
        <w:rPr>
          <w:rFonts w:ascii="Consolas" w:hAnsi="Consolas"/>
          <w:b w:val="0"/>
          <w:color w:val="115E59"/>
          <w:sz w:val="19"/>
        </w:rPr>
        <w:t>req.ip</w:t>
      </w:r>
      <w:r>
        <w:rPr>
          <w:b w:val="0"/>
        </w:rPr>
        <w:t xml:space="preserve"> comes from the left-most </w:t>
      </w:r>
      <w:r>
        <w:rPr>
          <w:rFonts w:ascii="Consolas" w:hAnsi="Consolas"/>
          <w:b w:val="0"/>
          <w:color w:val="115E59"/>
          <w:sz w:val="19"/>
        </w:rPr>
        <w:t>X-Forwarded-For</w:t>
      </w:r>
      <w:r>
        <w:rPr>
          <w:b w:val="0"/>
        </w:rPr>
        <w:t xml:space="preserve"> value, which a client can set. The per-IP login limit can therefore be bypassed (the per-email and per-user TOTP limits still apply). Consider setting </w:t>
      </w:r>
      <w:r>
        <w:rPr>
          <w:rFonts w:ascii="Consolas" w:hAnsi="Consolas"/>
          <w:b w:val="0"/>
          <w:color w:val="115E59"/>
          <w:sz w:val="19"/>
        </w:rPr>
        <w:t>trust proxy</w:t>
      </w:r>
      <w:r>
        <w:rPr>
          <w:b w:val="0"/>
        </w:rPr>
        <w:t xml:space="preserve"> to the real number of proxy hops for the chosen host.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7. </w:t>
      </w:r>
      <w:r>
        <w:rPr>
          <w:b/>
        </w:rPr>
        <w:t>Node version mismatch.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115E59"/>
          <w:sz w:val="19"/>
        </w:rPr>
        <w:t>engines</w:t>
      </w:r>
      <w:r>
        <w:rPr>
          <w:b w:val="0"/>
        </w:rPr>
        <w:t xml:space="preserve"> says </w:t>
      </w:r>
      <w:r>
        <w:rPr>
          <w:rFonts w:ascii="Consolas" w:hAnsi="Consolas"/>
          <w:b w:val="0"/>
          <w:color w:val="115E59"/>
          <w:sz w:val="19"/>
        </w:rPr>
        <w:t>&gt;=20.9</w:t>
      </w:r>
      <w:r>
        <w:rPr>
          <w:b w:val="0"/>
        </w:rPr>
        <w:t xml:space="preserve">, but </w:t>
      </w:r>
      <w:r>
        <w:rPr>
          <w:rFonts w:ascii="Consolas" w:hAnsi="Consolas"/>
          <w:b w:val="0"/>
          <w:color w:val="115E59"/>
          <w:sz w:val="19"/>
        </w:rPr>
        <w:t>npm run dev</w:t>
      </w:r>
      <w:r>
        <w:rPr>
          <w:b w:val="0"/>
        </w:rPr>
        <w:t xml:space="preserve"> and </w:t>
      </w:r>
      <w:r>
        <w:rPr>
          <w:rFonts w:ascii="Consolas" w:hAnsi="Consolas"/>
          <w:b w:val="0"/>
          <w:color w:val="115E59"/>
          <w:sz w:val="19"/>
        </w:rPr>
        <w:t>npm start</w:t>
      </w:r>
      <w:r>
        <w:rPr>
          <w:b w:val="0"/>
        </w:rPr>
        <w:t xml:space="preserve"> use </w:t>
      </w:r>
      <w:r>
        <w:rPr>
          <w:rFonts w:ascii="Consolas" w:hAnsi="Consolas"/>
          <w:b w:val="0"/>
          <w:color w:val="115E59"/>
          <w:sz w:val="19"/>
        </w:rPr>
        <w:t>--env-file-if-exists</w:t>
      </w:r>
      <w:r>
        <w:rPr>
          <w:b w:val="0"/>
        </w:rPr>
        <w:t xml:space="preserve"> (Node 22.9+). Pin Node 22 or 24 everywhere.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8. </w:t>
      </w:r>
      <w:r>
        <w:rPr>
          <w:b/>
        </w:rPr>
        <w:t>Build needs devDependencies.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115E59"/>
          <w:sz w:val="19"/>
        </w:rPr>
        <w:t>typescript</w:t>
      </w:r>
      <w:r>
        <w:rPr>
          <w:b w:val="0"/>
        </w:rPr>
        <w:t xml:space="preserve"> and the </w:t>
      </w:r>
      <w:r>
        <w:rPr>
          <w:rFonts w:ascii="Consolas" w:hAnsi="Consolas"/>
          <w:b w:val="0"/>
          <w:color w:val="115E59"/>
          <w:sz w:val="19"/>
        </w:rPr>
        <w:t>prisma</w:t>
      </w:r>
      <w:r>
        <w:rPr>
          <w:b w:val="0"/>
        </w:rPr>
        <w:t xml:space="preserve"> CLI are devDependencies; use </w:t>
      </w:r>
      <w:r>
        <w:rPr>
          <w:rFonts w:ascii="Consolas" w:hAnsi="Consolas"/>
          <w:b w:val="0"/>
          <w:color w:val="115E59"/>
          <w:sz w:val="19"/>
        </w:rPr>
        <w:t>npm ci --include=dev</w:t>
      </w:r>
      <w:r>
        <w:rPr>
          <w:b w:val="0"/>
        </w:rPr>
        <w:t xml:space="preserve"> when </w:t>
      </w:r>
      <w:r>
        <w:rPr>
          <w:rFonts w:ascii="Consolas" w:hAnsi="Consolas"/>
          <w:b w:val="0"/>
          <w:color w:val="115E59"/>
          <w:sz w:val="19"/>
        </w:rPr>
        <w:t>NODE_ENV=production</w:t>
      </w:r>
      <w:r>
        <w:rPr>
          <w:b w:val="0"/>
        </w:rPr>
        <w:t xml:space="preserve"> is set during the build.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9. </w:t>
      </w:r>
      <w:r>
        <w:rPr>
          <w:b/>
        </w:rPr>
        <w:t>No production admin bootstrap.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115E59"/>
          <w:sz w:val="19"/>
        </w:rPr>
        <w:t>prisma/seed.ts</w:t>
      </w:r>
      <w:r>
        <w:rPr>
          <w:b w:val="0"/>
        </w:rPr>
        <w:t xml:space="preserve"> wipes every table and creates known passwords, so it must never run against production. Create the first admin with the SQL in 9.1.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10. </w:t>
      </w:r>
      <w:r>
        <w:rPr>
          <w:b/>
        </w:rPr>
        <w:t>Pooled connection strings.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115E59"/>
          <w:sz w:val="19"/>
        </w:rPr>
        <w:t>schema.prisma</w:t>
      </w:r>
      <w:r>
        <w:rPr>
          <w:b w:val="0"/>
        </w:rPr>
        <w:t xml:space="preserve"> has no </w:t>
      </w:r>
      <w:r>
        <w:rPr>
          <w:rFonts w:ascii="Consolas" w:hAnsi="Consolas"/>
          <w:b w:val="0"/>
          <w:color w:val="115E59"/>
          <w:sz w:val="19"/>
        </w:rPr>
        <w:t>directUrl</w:t>
      </w:r>
      <w:r>
        <w:rPr>
          <w:b w:val="0"/>
        </w:rPr>
        <w:t xml:space="preserve">; if </w:t>
      </w:r>
      <w:r>
        <w:rPr>
          <w:rFonts w:ascii="Consolas" w:hAnsi="Consolas"/>
          <w:b w:val="0"/>
          <w:color w:val="115E59"/>
          <w:sz w:val="19"/>
        </w:rPr>
        <w:t>DATABASE_URL</w:t>
      </w:r>
      <w:r>
        <w:rPr>
          <w:b w:val="0"/>
        </w:rPr>
        <w:t xml:space="preserve"> is pooled, run </w:t>
      </w:r>
      <w:r>
        <w:rPr>
          <w:rFonts w:ascii="Consolas" w:hAnsi="Consolas"/>
          <w:b w:val="0"/>
          <w:color w:val="115E59"/>
          <w:sz w:val="19"/>
        </w:rPr>
        <w:t>migrate deploy</w:t>
      </w:r>
      <w:r>
        <w:rPr>
          <w:b w:val="0"/>
        </w:rPr>
        <w:t xml:space="preserve"> with the direct URL.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11. </w:t>
      </w:r>
      <w:r>
        <w:rPr>
          <w:b/>
        </w:rPr>
        <w:t>Single admin with no self-recovery in the UI.</w:t>
      </w:r>
      <w:r>
        <w:rPr>
          <w:b w:val="0"/>
        </w:rPr>
        <w:t xml:space="preserve"> If the admin loses their authenticator, recovery is the SQL in 8.8 run against production. Keep console access and a tested procedure, and consider giving a second trusted person database console access.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12. </w:t>
      </w:r>
      <w:r>
        <w:rPr>
          <w:b/>
        </w:rPr>
        <w:t>Expired sessions are only removed when looked up again.</w:t>
      </w:r>
      <w:r>
        <w:rPr>
          <w:b w:val="0"/>
        </w:rPr>
        <w:t xml:space="preserve"> Abandoned rows slowly accumulate in </w:t>
      </w:r>
      <w:r>
        <w:rPr>
          <w:rFonts w:ascii="Consolas" w:hAnsi="Consolas"/>
          <w:b w:val="0"/>
          <w:color w:val="115E59"/>
          <w:sz w:val="19"/>
        </w:rPr>
        <w:t>sessions</w:t>
      </w:r>
      <w:r>
        <w:rPr>
          <w:b w:val="0"/>
        </w:rPr>
        <w:t xml:space="preserve">. Harmless at this scale; optionally run </w:t>
      </w:r>
      <w:r>
        <w:rPr>
          <w:rFonts w:ascii="Consolas" w:hAnsi="Consolas"/>
          <w:b w:val="0"/>
          <w:color w:val="115E59"/>
          <w:sz w:val="19"/>
        </w:rPr>
        <w:t>DELETE FROM sessions WHERE expires_at &lt; now();</w:t>
      </w:r>
      <w:r>
        <w:rPr>
          <w:b w:val="0"/>
        </w:rPr>
        <w:t xml:space="preserve"> now and then.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13. </w:t>
      </w:r>
      <w:r>
        <w:rPr>
          <w:b/>
        </w:rPr>
        <w:t>The health check does not touch the database.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115E59"/>
          <w:sz w:val="19"/>
        </w:rPr>
        <w:t>/api/health</w:t>
      </w:r>
      <w:r>
        <w:rPr>
          <w:b w:val="0"/>
        </w:rPr>
        <w:t xml:space="preserve"> reports OK even if Postgres is unreachable. Use the smoke test (or add a database ping later) for real monitoring.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14. </w:t>
      </w:r>
      <w:r>
        <w:rPr>
          <w:b/>
        </w:rPr>
        <w:t>Preview deployments.</w:t>
      </w:r>
      <w:r>
        <w:rPr>
          <w:b w:val="0"/>
        </w:rPr>
        <w:t xml:space="preserve"> Vercel preview URLs are not allowed origins and would proxy to whatever </w:t>
      </w:r>
      <w:r>
        <w:rPr>
          <w:rFonts w:ascii="Consolas" w:hAnsi="Consolas"/>
          <w:b w:val="0"/>
          <w:color w:val="115E59"/>
          <w:sz w:val="19"/>
        </w:rPr>
        <w:t>BACKEND_URL</w:t>
      </w:r>
      <w:r>
        <w:rPr>
          <w:b w:val="0"/>
        </w:rPr>
        <w:t xml:space="preserve"> Preview has. Point Preview at a staging backend or avoid previews with production data.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15. </w:t>
      </w:r>
      <w:r>
        <w:rPr>
          <w:b/>
        </w:rPr>
        <w:t>No security headers</w:t>
      </w:r>
      <w:r>
        <w:rPr>
          <w:b w:val="0"/>
        </w:rPr>
        <w:t xml:space="preserve"> (CSP, </w:t>
      </w:r>
      <w:r>
        <w:rPr>
          <w:rFonts w:ascii="Consolas" w:hAnsi="Consolas"/>
          <w:b w:val="0"/>
          <w:color w:val="115E59"/>
          <w:sz w:val="19"/>
        </w:rPr>
        <w:t>X-Frame-Options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15E59"/>
          <w:sz w:val="19"/>
        </w:rPr>
        <w:t>Referrer-Policy</w:t>
      </w:r>
      <w:r>
        <w:rPr>
          <w:b w:val="0"/>
        </w:rPr>
        <w:t xml:space="preserve">) are set in </w:t>
      </w:r>
      <w:r>
        <w:rPr>
          <w:rFonts w:ascii="Consolas" w:hAnsi="Consolas"/>
          <w:b w:val="0"/>
          <w:color w:val="115E59"/>
          <w:sz w:val="19"/>
        </w:rPr>
        <w:t>next.config.ts</w:t>
      </w:r>
      <w:r>
        <w:rPr>
          <w:b w:val="0"/>
        </w:rPr>
        <w:t xml:space="preserve">. Consider adding a </w:t>
      </w:r>
      <w:r>
        <w:rPr>
          <w:rFonts w:ascii="Consolas" w:hAnsi="Consolas"/>
          <w:b w:val="0"/>
          <w:color w:val="115E59"/>
          <w:sz w:val="19"/>
        </w:rPr>
        <w:t>headers()</w:t>
      </w:r>
      <w:r>
        <w:rPr>
          <w:b w:val="0"/>
        </w:rPr>
        <w:t xml:space="preserve"> block.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16. </w:t>
      </w:r>
      <w:r>
        <w:rPr>
          <w:b/>
        </w:rPr>
        <w:t>Minor:</w:t>
      </w:r>
      <w:r>
        <w:rPr>
          <w:b w:val="0"/>
        </w:rPr>
        <w:t xml:space="preserve"> the upload error says "max 5 MB" whatever </w:t>
      </w:r>
      <w:r>
        <w:rPr>
          <w:rFonts w:ascii="Consolas" w:hAnsi="Consolas"/>
          <w:b w:val="0"/>
          <w:color w:val="115E59"/>
          <w:sz w:val="19"/>
        </w:rPr>
        <w:t>UPLOAD_MAX_BYTES</w:t>
      </w:r>
      <w:r>
        <w:rPr>
          <w:b w:val="0"/>
        </w:rPr>
        <w:t xml:space="preserve"> is; </w:t>
      </w:r>
      <w:r>
        <w:rPr>
          <w:rFonts w:ascii="Consolas" w:hAnsi="Consolas"/>
          <w:b w:val="0"/>
          <w:color w:val="115E59"/>
          <w:sz w:val="19"/>
        </w:rPr>
        <w:t>NEXT_PUBLIC_APP_NAME</w:t>
      </w:r>
      <w:r>
        <w:rPr>
          <w:b w:val="0"/>
        </w:rPr>
        <w:t xml:space="preserve"> is documented but unused; the </w:t>
      </w:r>
      <w:r>
        <w:rPr>
          <w:rFonts w:ascii="Consolas" w:hAnsi="Consolas"/>
          <w:b w:val="0"/>
          <w:color w:val="115E59"/>
          <w:sz w:val="19"/>
        </w:rPr>
        <w:t>docker-compose.yml</w:t>
      </w:r>
      <w:r>
        <w:rPr>
          <w:b w:val="0"/>
        </w:rPr>
        <w:t xml:space="preserve"> defaults (port 5432, Postgres 17) differ from the owner's Mac (5433, Postgres 16), which the root </w:t>
      </w:r>
      <w:r>
        <w:rPr>
          <w:rFonts w:ascii="Consolas" w:hAnsi="Consolas"/>
          <w:b w:val="0"/>
          <w:color w:val="115E59"/>
          <w:sz w:val="19"/>
        </w:rPr>
        <w:t>.env</w:t>
      </w:r>
      <w:r>
        <w:rPr>
          <w:b w:val="0"/>
        </w:rPr>
        <w:t xml:space="preserve"> handles.</w:t>
      </w:r>
    </w:p>
    <w:p>
      <w:r>
        <w:br w:type="page"/>
      </w:r>
    </w:p>
    <w:p>
      <w:pPr>
        <w:pStyle w:val="Heading2"/>
      </w:pPr>
      <w:r>
        <w:t>10. Accessing database data</w:t>
      </w:r>
    </w:p>
    <w:p>
      <w:pPr>
        <w:pStyle w:val="Heading3"/>
      </w:pPr>
      <w:r>
        <w:t>10.1 Local connection details</w:t>
      </w:r>
    </w:p>
    <w:p>
      <w:r>
        <w:rPr>
          <w:b w:val="0"/>
        </w:rPr>
        <w:t xml:space="preserve">From </w:t>
      </w:r>
      <w:r>
        <w:rPr>
          <w:rFonts w:ascii="Consolas" w:hAnsi="Consolas"/>
          <w:b w:val="0"/>
          <w:color w:val="115E59"/>
          <w:sz w:val="19"/>
        </w:rPr>
        <w:t>docker-compose.yml</w:t>
      </w:r>
      <w:r>
        <w:rPr>
          <w:b w:val="0"/>
        </w:rPr>
        <w:t xml:space="preserve"> and the owner's </w:t>
      </w:r>
      <w:r>
        <w:rPr>
          <w:rFonts w:ascii="Consolas" w:hAnsi="Consolas"/>
          <w:b w:val="0"/>
          <w:color w:val="115E59"/>
          <w:sz w:val="19"/>
        </w:rPr>
        <w:t>backend/.env</w:t>
      </w:r>
      <w:r>
        <w:rPr>
          <w:b w:val="0"/>
        </w:rPr>
        <w:t>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3"/>
        <w:gridCol w:w="8395"/>
      </w:tblGrid>
      <w:tr>
        <w:trPr>
          <w:tblHeader w:val="true"/>
        </w:trPr>
        <w:tc>
          <w:tcPr>
            <w:tcW w:type="dxa" w:w="1244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8394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124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Host</w:t>
            </w:r>
          </w:p>
        </w:tc>
        <w:tc>
          <w:tcPr>
            <w:tcW w:type="dxa" w:w="839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localhost</w:t>
            </w:r>
          </w:p>
        </w:tc>
      </w:tr>
      <w:tr>
        <w:tc>
          <w:tcPr>
            <w:tcW w:type="dxa" w:w="124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Port</w:t>
            </w:r>
          </w:p>
        </w:tc>
        <w:tc>
          <w:tcPr>
            <w:tcW w:type="dxa" w:w="839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5433</w:t>
            </w:r>
            <w:r>
              <w:rPr>
                <w:b w:val="0"/>
                <w:sz w:val="18"/>
              </w:rPr>
              <w:t xml:space="preserve"> (Compose default 5432 when there is no root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.env</w:t>
            </w:r>
            <w:r>
              <w:rPr>
                <w:b w:val="0"/>
                <w:sz w:val="18"/>
              </w:rPr>
              <w:t>)</w:t>
            </w:r>
          </w:p>
        </w:tc>
      </w:tr>
      <w:tr>
        <w:tc>
          <w:tcPr>
            <w:tcW w:type="dxa" w:w="124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839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devhub</w:t>
            </w:r>
          </w:p>
        </w:tc>
      </w:tr>
      <w:tr>
        <w:tc>
          <w:tcPr>
            <w:tcW w:type="dxa" w:w="124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839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devhub</w:t>
            </w:r>
          </w:p>
        </w:tc>
      </w:tr>
      <w:tr>
        <w:tc>
          <w:tcPr>
            <w:tcW w:type="dxa" w:w="124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Password</w:t>
            </w:r>
          </w:p>
        </w:tc>
        <w:tc>
          <w:tcPr>
            <w:tcW w:type="dxa" w:w="839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devhub</w:t>
            </w:r>
            <w:r>
              <w:rPr>
                <w:b w:val="0"/>
                <w:sz w:val="18"/>
              </w:rPr>
              <w:t xml:space="preserve"> (local development only)</w:t>
            </w:r>
          </w:p>
        </w:tc>
      </w:tr>
      <w:tr>
        <w:tc>
          <w:tcPr>
            <w:tcW w:type="dxa" w:w="124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SSL</w:t>
            </w:r>
          </w:p>
        </w:tc>
        <w:tc>
          <w:tcPr>
            <w:tcW w:type="dxa" w:w="83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Off</w:t>
            </w:r>
          </w:p>
        </w:tc>
      </w:tr>
      <w:tr>
        <w:tc>
          <w:tcPr>
            <w:tcW w:type="dxa" w:w="124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URL</w:t>
            </w:r>
          </w:p>
        </w:tc>
        <w:tc>
          <w:tcPr>
            <w:tcW w:type="dxa" w:w="839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postgresql://devhub:devhub@localhost:5433/devhub</w:t>
            </w:r>
          </w:p>
        </w:tc>
      </w:tr>
    </w:tbl>
    <w:p>
      <w:pPr>
        <w:spacing w:after="40"/>
      </w:pPr>
    </w:p>
    <w:p>
      <w:pPr>
        <w:pStyle w:val="Heading3"/>
      </w:pPr>
      <w:r>
        <w:t>10.2 Local options</w:t>
      </w:r>
    </w:p>
    <w:p>
      <w:r>
        <w:rPr>
          <w:b/>
        </w:rPr>
        <w:t>Prisma Studio</w:t>
      </w:r>
      <w:r>
        <w:rPr>
          <w:b w:val="0"/>
        </w:rPr>
        <w:t xml:space="preserve">, a table editor in the browser that uses </w:t>
      </w:r>
      <w:r>
        <w:rPr>
          <w:rFonts w:ascii="Consolas" w:hAnsi="Consolas"/>
          <w:b w:val="0"/>
          <w:color w:val="115E59"/>
          <w:sz w:val="19"/>
        </w:rPr>
        <w:t>DATABASE_URL</w:t>
      </w:r>
      <w:r>
        <w:rPr>
          <w:b w:val="0"/>
        </w:rPr>
        <w:t xml:space="preserve"> from </w:t>
      </w:r>
      <w:r>
        <w:rPr>
          <w:rFonts w:ascii="Consolas" w:hAnsi="Consolas"/>
          <w:b w:val="0"/>
          <w:color w:val="115E59"/>
          <w:sz w:val="19"/>
        </w:rPr>
        <w:t>backend/.env</w:t>
      </w:r>
      <w:r>
        <w:rPr>
          <w:b w:val="0"/>
        </w:rPr>
        <w:t>:</w:t>
      </w:r>
    </w:p>
    <w:p>
      <w:pPr>
        <w:spacing w:after="120"/>
        <w:shd w:val="clear" w:fill="F1F5F9"/>
      </w:pPr>
      <w:r>
        <w:rPr>
          <w:rFonts w:ascii="Consolas" w:hAnsi="Consolas" w:eastAsia="Consolas"/>
          <w:sz w:val="16"/>
        </w:rPr>
        <w:t>cd ~/Desktop/devhub/backend</w:t>
        <w:br/>
      </w:r>
      <w:r>
        <w:rPr>
          <w:rFonts w:ascii="Consolas" w:hAnsi="Consolas" w:eastAsia="Consolas"/>
          <w:sz w:val="16"/>
        </w:rPr>
        <w:t>npx prisma studio            # opens http://localhost:5555</w:t>
      </w:r>
    </w:p>
    <w:p>
      <w:r>
        <w:rPr>
          <w:b/>
        </w:rPr>
        <w:t>psql inside the container</w:t>
      </w:r>
      <w:r>
        <w:rPr>
          <w:b w:val="0"/>
        </w:rPr>
        <w:t xml:space="preserve"> (nothing to install on the Mac):</w:t>
      </w:r>
    </w:p>
    <w:p>
      <w:pPr>
        <w:spacing w:after="120"/>
        <w:shd w:val="clear" w:fill="F1F5F9"/>
      </w:pPr>
      <w:r>
        <w:rPr>
          <w:rFonts w:ascii="Consolas" w:hAnsi="Consolas" w:eastAsia="Consolas"/>
          <w:sz w:val="16"/>
        </w:rPr>
        <w:t>docker exec -it devhub-db-1 psql -U devhub -d devhub</w:t>
        <w:br/>
      </w:r>
      <w:r>
        <w:rPr>
          <w:rFonts w:ascii="Consolas" w:hAnsi="Consolas" w:eastAsia="Consolas"/>
          <w:sz w:val="16"/>
        </w:rPr>
        <w:t># inside psql: \dt (tables), \d users (columns), \x (expanded rows), \q (quit)</w:t>
      </w:r>
    </w:p>
    <w:p>
      <w:r>
        <w:rPr>
          <w:b w:val="0"/>
        </w:rPr>
        <w:t xml:space="preserve">From the repo root, </w:t>
      </w:r>
      <w:r>
        <w:rPr>
          <w:rFonts w:ascii="Consolas" w:hAnsi="Consolas"/>
          <w:b w:val="0"/>
          <w:color w:val="115E59"/>
          <w:sz w:val="19"/>
        </w:rPr>
        <w:t>docker compose exec db psql -U devhub -d devhub</w:t>
      </w:r>
      <w:r>
        <w:rPr>
          <w:b w:val="0"/>
        </w:rPr>
        <w:t xml:space="preserve"> does the same. With </w:t>
      </w:r>
      <w:r>
        <w:rPr>
          <w:rFonts w:ascii="Consolas" w:hAnsi="Consolas"/>
          <w:b w:val="0"/>
          <w:color w:val="115E59"/>
          <w:sz w:val="19"/>
        </w:rPr>
        <w:t>libpq</w:t>
      </w:r>
      <w:r>
        <w:rPr>
          <w:b w:val="0"/>
        </w:rPr>
        <w:t xml:space="preserve"> installed on the Mac: </w:t>
      </w:r>
      <w:r>
        <w:rPr>
          <w:rFonts w:ascii="Consolas" w:hAnsi="Consolas"/>
          <w:b w:val="0"/>
          <w:color w:val="115E59"/>
          <w:sz w:val="19"/>
        </w:rPr>
        <w:t>psql postgresql://devhub:devhub@localhost:5433/devhub</w:t>
      </w:r>
      <w:r>
        <w:rPr>
          <w:b w:val="0"/>
        </w:rPr>
        <w:t>.</w:t>
      </w:r>
    </w:p>
    <w:p>
      <w:r>
        <w:rPr>
          <w:b/>
        </w:rPr>
        <w:t>GUI clients</w:t>
      </w:r>
      <w:r>
        <w:rPr>
          <w:b w:val="0"/>
        </w:rPr>
        <w:t xml:space="preserve">: TablePlus, DBeaver, pgAdmin or Postico. Create a PostgreSQL connection with host </w:t>
      </w:r>
      <w:r>
        <w:rPr>
          <w:rFonts w:ascii="Consolas" w:hAnsi="Consolas"/>
          <w:b w:val="0"/>
          <w:color w:val="115E59"/>
          <w:sz w:val="19"/>
        </w:rPr>
        <w:t>localhost</w:t>
      </w:r>
      <w:r>
        <w:rPr>
          <w:b w:val="0"/>
        </w:rPr>
        <w:t xml:space="preserve">, port </w:t>
      </w:r>
      <w:r>
        <w:rPr>
          <w:rFonts w:ascii="Consolas" w:hAnsi="Consolas"/>
          <w:b w:val="0"/>
          <w:color w:val="115E59"/>
          <w:sz w:val="19"/>
        </w:rPr>
        <w:t>5433</w:t>
      </w:r>
      <w:r>
        <w:rPr>
          <w:b w:val="0"/>
        </w:rPr>
        <w:t xml:space="preserve">, user </w:t>
      </w:r>
      <w:r>
        <w:rPr>
          <w:rFonts w:ascii="Consolas" w:hAnsi="Consolas"/>
          <w:b w:val="0"/>
          <w:color w:val="115E59"/>
          <w:sz w:val="19"/>
        </w:rPr>
        <w:t>devhub</w:t>
      </w:r>
      <w:r>
        <w:rPr>
          <w:b w:val="0"/>
        </w:rPr>
        <w:t xml:space="preserve">, password </w:t>
      </w:r>
      <w:r>
        <w:rPr>
          <w:rFonts w:ascii="Consolas" w:hAnsi="Consolas"/>
          <w:b w:val="0"/>
          <w:color w:val="115E59"/>
          <w:sz w:val="19"/>
        </w:rPr>
        <w:t>devhub</w:t>
      </w:r>
      <w:r>
        <w:rPr>
          <w:b w:val="0"/>
        </w:rPr>
        <w:t xml:space="preserve">, database </w:t>
      </w:r>
      <w:r>
        <w:rPr>
          <w:rFonts w:ascii="Consolas" w:hAnsi="Consolas"/>
          <w:b w:val="0"/>
          <w:color w:val="115E59"/>
          <w:sz w:val="19"/>
        </w:rPr>
        <w:t>devhub</w:t>
      </w:r>
      <w:r>
        <w:rPr>
          <w:b w:val="0"/>
        </w:rPr>
        <w:t>, SSL off.</w:t>
      </w:r>
    </w:p>
    <w:p>
      <w:pPr>
        <w:pStyle w:val="Heading3"/>
      </w:pPr>
      <w:r>
        <w:t>10.3 Production options</w:t>
      </w:r>
    </w:p>
    <w:p>
      <w:pPr>
        <w:pStyle w:val="ListBullet"/>
      </w:pPr>
      <w:r>
        <w:rPr>
          <w:b/>
        </w:rPr>
        <w:t>Neon console</w:t>
      </w:r>
      <w:r>
        <w:rPr>
          <w:b w:val="0"/>
        </w:rPr>
        <w:t xml:space="preserve">: project → </w:t>
      </w:r>
      <w:r>
        <w:rPr>
          <w:b/>
        </w:rPr>
        <w:t>Tables</w:t>
      </w:r>
      <w:r>
        <w:rPr>
          <w:b w:val="0"/>
        </w:rPr>
        <w:t xml:space="preserve"> to browse and edit rows, </w:t>
      </w:r>
      <w:r>
        <w:rPr>
          <w:b/>
        </w:rPr>
        <w:t>SQL Editor</w:t>
      </w:r>
      <w:r>
        <w:rPr>
          <w:b w:val="0"/>
        </w:rPr>
        <w:t xml:space="preserve"> to run queries. Supabase has the same as </w:t>
      </w:r>
      <w:r>
        <w:rPr>
          <w:b/>
        </w:rPr>
        <w:t>Table Editor</w:t>
      </w:r>
      <w:r>
        <w:rPr>
          <w:b w:val="0"/>
        </w:rPr>
        <w:t xml:space="preserve"> and </w:t>
      </w:r>
      <w:r>
        <w:rPr>
          <w:b/>
        </w:rPr>
        <w:t>SQL Editor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Prisma Studio pointed at production</w:t>
      </w:r>
      <w:r>
        <w:rPr>
          <w:b w:val="0"/>
        </w:rPr>
        <w:t>, from your Mac, with read-only caution:</w:t>
      </w:r>
    </w:p>
    <w:p>
      <w:pPr>
        <w:spacing w:after="120"/>
        <w:ind w:left="340"/>
        <w:shd w:val="clear" w:fill="F1F5F9"/>
      </w:pPr>
      <w:r>
        <w:rPr>
          <w:rFonts w:ascii="Consolas" w:hAnsi="Consolas" w:eastAsia="Consolas"/>
          <w:sz w:val="16"/>
        </w:rPr>
        <w:t>cd ~/Desktop/devhub/backend</w:t>
        <w:br/>
      </w:r>
      <w:r>
        <w:rPr>
          <w:rFonts w:ascii="Consolas" w:hAnsi="Consolas" w:eastAsia="Consolas"/>
          <w:sz w:val="16"/>
        </w:rPr>
        <w:t>DATABASE_URL='&lt;production direct URL with sslmode=require&gt;' npx prisma studio</w:t>
      </w:r>
    </w:p>
    <w:p>
      <w:pPr>
        <w:ind w:left="510"/>
      </w:pPr>
      <w:r>
        <w:rPr>
          <w:b w:val="0"/>
        </w:rPr>
        <w:t>Prisma Studio edits and deletes rows with a click and has no undo. Prefer the console for reading, close Studio when done, and for routine browsing create a read-only database role in Neon or Supabase and use its URL.</w:t>
      </w:r>
    </w:p>
    <w:p>
      <w:pPr>
        <w:pStyle w:val="ListBullet"/>
      </w:pPr>
      <w:r>
        <w:rPr>
          <w:b/>
        </w:rPr>
        <w:t>GUI clients</w:t>
      </w:r>
      <w:r>
        <w:rPr>
          <w:b w:val="0"/>
        </w:rPr>
        <w:t xml:space="preserve"> with the provider's host, user and password, and SSL </w:t>
      </w:r>
      <w:r>
        <w:rPr>
          <w:b/>
        </w:rPr>
        <w:t>required</w:t>
      </w:r>
      <w:r>
        <w:rPr>
          <w:b w:val="0"/>
        </w:rPr>
        <w:t>.</w:t>
      </w:r>
    </w:p>
    <w:p>
      <w:pPr>
        <w:pStyle w:val="Heading3"/>
      </w:pPr>
      <w:r>
        <w:t>10.4 Useful queries</w:t>
      </w:r>
    </w:p>
    <w:p>
      <w:pPr>
        <w:spacing w:after="120"/>
        <w:shd w:val="clear" w:fill="F1F5F9"/>
      </w:pPr>
      <w:r>
        <w:rPr>
          <w:rFonts w:ascii="Consolas" w:hAnsi="Consolas" w:eastAsia="Consolas"/>
          <w:sz w:val="16"/>
        </w:rPr>
        <w:t>-- Users with role and two-factor state</w:t>
        <w:br/>
      </w:r>
      <w:r>
        <w:rPr>
          <w:rFonts w:ascii="Consolas" w:hAnsi="Consolas" w:eastAsia="Consolas"/>
          <w:sz w:val="16"/>
        </w:rPr>
        <w:t>SELECT u.name, u.email, r.name AS role, u.active, u.totp_enabled, u.must_change_password, u.last_login_at</w:t>
        <w:br/>
      </w:r>
      <w:r>
        <w:rPr>
          <w:rFonts w:ascii="Consolas" w:hAnsi="Consolas" w:eastAsia="Consolas"/>
          <w:sz w:val="16"/>
        </w:rPr>
        <w:t>FROM users u JOIN "Role" r ON r.id = u.role_id</w:t>
        <w:br/>
      </w:r>
      <w:r>
        <w:rPr>
          <w:rFonts w:ascii="Consolas" w:hAnsi="Consolas" w:eastAsia="Consolas"/>
          <w:sz w:val="16"/>
        </w:rPr>
        <w:t>ORDER BY r.name, u.name;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-- Work items by section and status</w:t>
        <w:br/>
      </w:r>
      <w:r>
        <w:rPr>
          <w:rFonts w:ascii="Consolas" w:hAnsi="Consolas" w:eastAsia="Consolas"/>
          <w:sz w:val="16"/>
        </w:rPr>
        <w:t>SELECT type, status, count(*) FROM work_items GROUP BY type, status ORDER BY type, status;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-- Open POCs with outcome and time box</w:t>
        <w:br/>
      </w:r>
      <w:r>
        <w:rPr>
          <w:rFonts w:ascii="Consolas" w:hAnsi="Consolas" w:eastAsia="Consolas"/>
          <w:sz w:val="16"/>
        </w:rPr>
        <w:t>SELECT title, status, outcome, timebox_end FROM work_items</w:t>
        <w:br/>
      </w:r>
      <w:r>
        <w:rPr>
          <w:rFonts w:ascii="Consolas" w:hAnsi="Consolas" w:eastAsia="Consolas"/>
          <w:sz w:val="16"/>
        </w:rPr>
        <w:t>WHERE type = 'POC' AND status NOT IN ('DONE', 'REJECT') ORDER BY timebox_end NULLS LAST;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-- Roadmap by target period</w:t>
        <w:br/>
      </w:r>
      <w:r>
        <w:rPr>
          <w:rFonts w:ascii="Consolas" w:hAnsi="Consolas" w:eastAsia="Consolas"/>
          <w:sz w:val="16"/>
        </w:rPr>
        <w:t>SELECT target_period, title, status FROM work_items WHERE type = 'ROADMAP' ORDER BY target_period, title;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-- Project progress inputs (the UI shows Done divided by all items except Reject)</w:t>
        <w:br/>
      </w:r>
      <w:r>
        <w:rPr>
          <w:rFonts w:ascii="Consolas" w:hAnsi="Consolas" w:eastAsia="Consolas"/>
          <w:sz w:val="16"/>
        </w:rPr>
        <w:t>SELECT p.name,</w:t>
        <w:br/>
      </w:r>
      <w:r>
        <w:rPr>
          <w:rFonts w:ascii="Consolas" w:hAnsi="Consolas" w:eastAsia="Consolas"/>
          <w:sz w:val="16"/>
        </w:rPr>
        <w:t xml:space="preserve">       count(w.id) FILTER (WHERE w.status = 'DONE') AS done,</w:t>
        <w:br/>
      </w:r>
      <w:r>
        <w:rPr>
          <w:rFonts w:ascii="Consolas" w:hAnsi="Consolas" w:eastAsia="Consolas"/>
          <w:sz w:val="16"/>
        </w:rPr>
        <w:t xml:space="preserve">       count(w.id) FILTER (WHERE w.status &lt;&gt; 'REJECT') AS counted</w:t>
        <w:br/>
      </w:r>
      <w:r>
        <w:rPr>
          <w:rFonts w:ascii="Consolas" w:hAnsi="Consolas" w:eastAsia="Consolas"/>
          <w:sz w:val="16"/>
        </w:rPr>
        <w:t>FROM projects p LEFT JOIN work_items w ON w.project_id = p.id</w:t>
        <w:br/>
      </w:r>
      <w:r>
        <w:rPr>
          <w:rFonts w:ascii="Consolas" w:hAnsi="Consolas" w:eastAsia="Consolas"/>
          <w:sz w:val="16"/>
        </w:rPr>
        <w:t>GROUP BY p.name ORDER BY p.name;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-- Recent activity</w:t>
        <w:br/>
      </w:r>
      <w:r>
        <w:rPr>
          <w:rFonts w:ascii="Consolas" w:hAnsi="Consolas" w:eastAsia="Consolas"/>
          <w:sz w:val="16"/>
        </w:rPr>
        <w:t>SELECT a.created_at, u.name, a.entity_type, a.action, a.summary</w:t>
        <w:br/>
      </w:r>
      <w:r>
        <w:rPr>
          <w:rFonts w:ascii="Consolas" w:hAnsi="Consolas" w:eastAsia="Consolas"/>
          <w:sz w:val="16"/>
        </w:rPr>
        <w:t>FROM activity_logs a JOIN users u ON u.id = a.user_id</w:t>
        <w:br/>
      </w:r>
      <w:r>
        <w:rPr>
          <w:rFonts w:ascii="Consolas" w:hAnsi="Consolas" w:eastAsia="Consolas"/>
          <w:sz w:val="16"/>
        </w:rPr>
        <w:t>ORDER BY a.created_at DESC LIMIT 20;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-- Active full sessions per user</w:t>
        <w:br/>
      </w:r>
      <w:r>
        <w:rPr>
          <w:rFonts w:ascii="Consolas" w:hAnsi="Consolas" w:eastAsia="Consolas"/>
          <w:sz w:val="16"/>
        </w:rPr>
        <w:t>SELECT u.email, count(*) FROM sessions s JOIN users u ON u.id = s.user_id</w:t>
        <w:br/>
      </w:r>
      <w:r>
        <w:rPr>
          <w:rFonts w:ascii="Consolas" w:hAnsi="Consolas" w:eastAsia="Consolas"/>
          <w:sz w:val="16"/>
        </w:rPr>
        <w:t>WHERE s.expires_at &gt; now() AND s.mfa_verified GROUP BY u.email;</w:t>
      </w:r>
    </w:p>
    <w:p>
      <w:pPr>
        <w:pStyle w:val="Heading3"/>
      </w:pPr>
      <w:r>
        <w:t>10.5 Backups and restore</w:t>
      </w:r>
    </w:p>
    <w:p>
      <w:pPr>
        <w:pStyle w:val="ListBullet"/>
      </w:pPr>
      <w:r>
        <w:rPr>
          <w:b/>
        </w:rPr>
        <w:t>Local dump</w:t>
      </w:r>
      <w:r>
        <w:rPr>
          <w:b w:val="0"/>
        </w:rPr>
        <w:t xml:space="preserve"> (from the container):</w:t>
      </w:r>
    </w:p>
    <w:p>
      <w:pPr>
        <w:spacing w:after="120"/>
        <w:ind w:left="340"/>
        <w:shd w:val="clear" w:fill="F1F5F9"/>
      </w:pPr>
      <w:r>
        <w:rPr>
          <w:rFonts w:ascii="Consolas" w:hAnsi="Consolas" w:eastAsia="Consolas"/>
          <w:sz w:val="16"/>
        </w:rPr>
        <w:t>docker exec devhub-db-1 pg_dump -U devhub -d devhub -Fc &gt; devhub-$(date +%F).dump</w:t>
        <w:br/>
      </w:r>
      <w:r>
        <w:rPr>
          <w:rFonts w:ascii="Consolas" w:hAnsi="Consolas" w:eastAsia="Consolas"/>
          <w:sz w:val="16"/>
        </w:rPr>
        <w:t># restore into the local database (replaces existing objects):</w:t>
        <w:br/>
      </w:r>
      <w:r>
        <w:rPr>
          <w:rFonts w:ascii="Consolas" w:hAnsi="Consolas" w:eastAsia="Consolas"/>
          <w:sz w:val="16"/>
        </w:rPr>
        <w:t>docker exec -i devhub-db-1 pg_restore -U devhub -d devhub --clean --if-exists &lt; devhub-2026-10-14.dump</w:t>
      </w:r>
    </w:p>
    <w:p>
      <w:pPr>
        <w:pStyle w:val="ListBullet"/>
      </w:pPr>
      <w:r>
        <w:rPr>
          <w:b/>
        </w:rPr>
        <w:t>Production dump</w:t>
      </w:r>
      <w:r>
        <w:rPr>
          <w:b w:val="0"/>
        </w:rPr>
        <w:t xml:space="preserve"> (needs a </w:t>
      </w:r>
      <w:r>
        <w:rPr>
          <w:rFonts w:ascii="Consolas" w:hAnsi="Consolas"/>
          <w:b w:val="0"/>
          <w:color w:val="115E59"/>
          <w:sz w:val="19"/>
        </w:rPr>
        <w:t>pg_dump</w:t>
      </w:r>
      <w:r>
        <w:rPr>
          <w:b w:val="0"/>
        </w:rPr>
        <w:t xml:space="preserve"> whose major version is at least the server's, e.g. from </w:t>
      </w:r>
      <w:r>
        <w:rPr>
          <w:rFonts w:ascii="Consolas" w:hAnsi="Consolas"/>
          <w:b w:val="0"/>
          <w:color w:val="115E59"/>
          <w:sz w:val="19"/>
        </w:rPr>
        <w:t>brew install libpq</w:t>
      </w:r>
      <w:r>
        <w:rPr>
          <w:b w:val="0"/>
        </w:rPr>
        <w:t>):</w:t>
      </w:r>
    </w:p>
    <w:p>
      <w:pPr>
        <w:spacing w:after="120"/>
        <w:ind w:left="340"/>
        <w:shd w:val="clear" w:fill="F1F5F9"/>
      </w:pPr>
      <w:r>
        <w:rPr>
          <w:rFonts w:ascii="Consolas" w:hAnsi="Consolas" w:eastAsia="Consolas"/>
          <w:sz w:val="16"/>
        </w:rPr>
        <w:t>pg_dump 'postgresql://USER:PASSWORD@HOST/devhub?sslmode=require' -Fc -f devhub-prod-$(date +%F).dump</w:t>
      </w:r>
    </w:p>
    <w:p>
      <w:pPr>
        <w:ind w:left="510"/>
      </w:pPr>
      <w:r>
        <w:rPr>
          <w:b w:val="0"/>
        </w:rPr>
        <w:t xml:space="preserve">The dump contains password hashes and encrypted TOTP secrets, so store it as carefully as the database. Restored into another environment, TOTP only works if that environment uses the same </w:t>
      </w:r>
      <w:r>
        <w:rPr>
          <w:rFonts w:ascii="Consolas" w:hAnsi="Consolas"/>
          <w:b w:val="0"/>
          <w:color w:val="115E59"/>
          <w:sz w:val="19"/>
        </w:rPr>
        <w:t>TOTP_ENCRYPTION_KEY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Neon</w:t>
      </w:r>
      <w:r>
        <w:rPr>
          <w:b w:val="0"/>
        </w:rPr>
        <w:t xml:space="preserve">: point-in-time restore within the plan's history window, and </w:t>
      </w:r>
      <w:r>
        <w:rPr>
          <w:b/>
        </w:rPr>
        <w:t>branches</w:t>
      </w:r>
      <w:r>
        <w:rPr>
          <w:b w:val="0"/>
        </w:rPr>
        <w:t xml:space="preserve"> (instant copy-on-write copies). Before a risky migration, create a branch as a restore point; to look at old data, create a branch from a past timestamp and connect to it. Supabase has daily backups, and point-in-time recovery as a paid add-on.</w:t>
      </w:r>
    </w:p>
    <w:p>
      <w:pPr>
        <w:pStyle w:val="Heading3"/>
      </w:pPr>
      <w:r>
        <w:t>10.6 Warning about sensitive columns</w:t>
      </w:r>
    </w:p>
    <w:p>
      <w:r>
        <w:rPr>
          <w:b w:val="0"/>
        </w:rPr>
        <w:t xml:space="preserve">Do not edit </w:t>
      </w:r>
      <w:r>
        <w:rPr>
          <w:rFonts w:ascii="Consolas" w:hAnsi="Consolas"/>
          <w:b w:val="0"/>
          <w:color w:val="115E59"/>
          <w:sz w:val="19"/>
        </w:rPr>
        <w:t>users.password_hash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15E59"/>
          <w:sz w:val="19"/>
        </w:rPr>
        <w:t>users.totp_secret_enc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15E59"/>
          <w:sz w:val="19"/>
        </w:rPr>
        <w:t>users.totp_last_step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15E59"/>
          <w:sz w:val="19"/>
        </w:rPr>
        <w:t>sessions.token_hash</w:t>
      </w:r>
      <w:r>
        <w:rPr>
          <w:b w:val="0"/>
        </w:rPr>
        <w:t xml:space="preserve"> or </w:t>
      </w:r>
      <w:r>
        <w:rPr>
          <w:rFonts w:ascii="Consolas" w:hAnsi="Consolas"/>
          <w:b w:val="0"/>
          <w:color w:val="115E59"/>
          <w:sz w:val="19"/>
        </w:rPr>
        <w:t>sessions.pending_totp_secret_enc</w:t>
      </w:r>
      <w:r>
        <w:rPr>
          <w:b w:val="0"/>
        </w:rPr>
        <w:t xml:space="preserve"> by hand. A wrong value locks users out or breaks decryption. The only supported manual changes are the documented resets in 8.8: clearing the TOTP columns together with </w:t>
      </w:r>
      <w:r>
        <w:rPr>
          <w:rFonts w:ascii="Consolas" w:hAnsi="Consolas"/>
          <w:b w:val="0"/>
          <w:color w:val="115E59"/>
          <w:sz w:val="19"/>
        </w:rPr>
        <w:t>totp_enabled=false</w:t>
      </w:r>
      <w:r>
        <w:rPr>
          <w:b w:val="0"/>
        </w:rPr>
        <w:t xml:space="preserve">, and setting a freshly generated argon2id hash with </w:t>
      </w:r>
      <w:r>
        <w:rPr>
          <w:rFonts w:ascii="Consolas" w:hAnsi="Consolas"/>
          <w:b w:val="0"/>
          <w:color w:val="115E59"/>
          <w:sz w:val="19"/>
        </w:rPr>
        <w:t>must_change_password=true</w:t>
      </w:r>
      <w:r>
        <w:rPr>
          <w:b w:val="0"/>
        </w:rPr>
        <w:t xml:space="preserve">. Do not change a user's </w:t>
      </w:r>
      <w:r>
        <w:rPr>
          <w:rFonts w:ascii="Consolas" w:hAnsi="Consolas"/>
          <w:b w:val="0"/>
          <w:color w:val="115E59"/>
          <w:sz w:val="19"/>
        </w:rPr>
        <w:t>role_id</w:t>
      </w:r>
      <w:r>
        <w:rPr>
          <w:b w:val="0"/>
        </w:rPr>
        <w:t xml:space="preserve"> to create a second admin; the product assumes a single admin.</w:t>
      </w:r>
    </w:p>
    <w:p>
      <w:r>
        <w:br w:type="page"/>
      </w:r>
    </w:p>
    <w:p>
      <w:pPr>
        <w:pStyle w:val="Heading2"/>
      </w:pPr>
      <w:r>
        <w:t>11. Maintenance</w:t>
      </w:r>
    </w:p>
    <w:p>
      <w:pPr>
        <w:pStyle w:val="Heading3"/>
      </w:pPr>
      <w:r>
        <w:t>11.1 Adding a migration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1. </w:t>
      </w:r>
      <w:r>
        <w:rPr>
          <w:b w:val="0"/>
        </w:rPr>
        <w:t xml:space="preserve">Edit </w:t>
      </w:r>
      <w:r>
        <w:rPr>
          <w:rFonts w:ascii="Consolas" w:hAnsi="Consolas"/>
          <w:b w:val="0"/>
          <w:color w:val="115E59"/>
          <w:sz w:val="19"/>
        </w:rPr>
        <w:t>backend/prisma/schema.prisma</w:t>
      </w:r>
      <w:r>
        <w:rPr>
          <w:b w:val="0"/>
        </w:rPr>
        <w:t>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2. </w:t>
      </w:r>
      <w:r>
        <w:rPr>
          <w:rFonts w:ascii="Consolas" w:hAnsi="Consolas"/>
          <w:b w:val="0"/>
          <w:color w:val="115E59"/>
          <w:sz w:val="19"/>
        </w:rPr>
        <w:t>cd backend &amp;&amp; npm run db:migrate -- --name short_description</w:t>
      </w:r>
      <w:r>
        <w:rPr>
          <w:b w:val="0"/>
        </w:rPr>
        <w:t xml:space="preserve">. This runs </w:t>
      </w:r>
      <w:r>
        <w:rPr>
          <w:rFonts w:ascii="Consolas" w:hAnsi="Consolas"/>
          <w:b w:val="0"/>
          <w:color w:val="115E59"/>
          <w:sz w:val="19"/>
        </w:rPr>
        <w:t>prisma migrate dev</w:t>
      </w:r>
      <w:r>
        <w:rPr>
          <w:b w:val="0"/>
        </w:rPr>
        <w:t xml:space="preserve">: it creates </w:t>
      </w:r>
      <w:r>
        <w:rPr>
          <w:rFonts w:ascii="Consolas" w:hAnsi="Consolas"/>
          <w:b w:val="0"/>
          <w:color w:val="115E59"/>
          <w:sz w:val="19"/>
        </w:rPr>
        <w:t>prisma/migrations/&lt;timestamp&gt;_short_description/migration.sql</w:t>
      </w:r>
      <w:r>
        <w:rPr>
          <w:b w:val="0"/>
        </w:rPr>
        <w:t>, applies it to the local database and regenerates the client.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3. </w:t>
      </w:r>
      <w:r>
        <w:rPr>
          <w:b w:val="0"/>
        </w:rPr>
        <w:t xml:space="preserve">Review the SQL. For renames or type changes, edit it so existing data is kept (see </w:t>
      </w:r>
      <w:r>
        <w:rPr>
          <w:rFonts w:ascii="Consolas" w:hAnsi="Consolas"/>
          <w:b w:val="0"/>
          <w:color w:val="115E59"/>
          <w:sz w:val="19"/>
        </w:rPr>
        <w:t>20261013090000_work_items</w:t>
      </w:r>
      <w:r>
        <w:rPr>
          <w:b w:val="0"/>
        </w:rPr>
        <w:t xml:space="preserve"> for an in-place rename and an enum conversion). That migration avoids </w:t>
      </w:r>
      <w:r>
        <w:rPr>
          <w:rFonts w:ascii="Consolas" w:hAnsi="Consolas"/>
          <w:b w:val="0"/>
          <w:color w:val="115E59"/>
          <w:sz w:val="19"/>
        </w:rPr>
        <w:t>ALTER TYPE ... ADD VALUE</w:t>
      </w:r>
      <w:r>
        <w:rPr>
          <w:b w:val="0"/>
        </w:rPr>
        <w:t xml:space="preserve"> inside a transaction by creating a new enum and converting the column; follow the same pattern.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4. </w:t>
      </w:r>
      <w:r>
        <w:rPr>
          <w:b w:val="0"/>
        </w:rPr>
        <w:t>Update zod schemas (</w:t>
      </w:r>
      <w:r>
        <w:rPr>
          <w:rFonts w:ascii="Consolas" w:hAnsi="Consolas"/>
          <w:b w:val="0"/>
          <w:color w:val="115E59"/>
          <w:sz w:val="19"/>
        </w:rPr>
        <w:t>lib/schemas.ts</w:t>
      </w:r>
      <w:r>
        <w:rPr>
          <w:b w:val="0"/>
        </w:rPr>
        <w:t>), DTOs (</w:t>
      </w:r>
      <w:r>
        <w:rPr>
          <w:rFonts w:ascii="Consolas" w:hAnsi="Consolas"/>
          <w:b w:val="0"/>
          <w:color w:val="115E59"/>
          <w:sz w:val="19"/>
        </w:rPr>
        <w:t>lib/dto.ts</w:t>
      </w:r>
      <w:r>
        <w:rPr>
          <w:b w:val="0"/>
        </w:rPr>
        <w:t>), frontend types (</w:t>
      </w:r>
      <w:r>
        <w:rPr>
          <w:rFonts w:ascii="Consolas" w:hAnsi="Consolas"/>
          <w:b w:val="0"/>
          <w:color w:val="115E59"/>
          <w:sz w:val="19"/>
        </w:rPr>
        <w:t>lib/types.ts</w:t>
      </w:r>
      <w:r>
        <w:rPr>
          <w:b w:val="0"/>
        </w:rPr>
        <w:t>) and the seed if needed. Run lint, type-check and tests.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5. </w:t>
      </w:r>
      <w:r>
        <w:rPr>
          <w:b w:val="0"/>
        </w:rPr>
        <w:t xml:space="preserve">Commit the migration folder. In production </w:t>
      </w:r>
      <w:r>
        <w:rPr>
          <w:rFonts w:ascii="Consolas" w:hAnsi="Consolas"/>
          <w:b w:val="0"/>
          <w:color w:val="115E59"/>
          <w:sz w:val="19"/>
        </w:rPr>
        <w:t>npx prisma migrate deploy</w:t>
      </w:r>
      <w:r>
        <w:rPr>
          <w:b w:val="0"/>
        </w:rPr>
        <w:t xml:space="preserve"> (the Render pre-deploy command) applies it. Create a Neon branch first as a restore point for anything destructive.</w:t>
      </w:r>
    </w:p>
    <w:p>
      <w:pPr>
        <w:pStyle w:val="Heading3"/>
      </w:pPr>
      <w:r>
        <w:t>11.2 Adding a new work section (WorkItem type pattern)</w:t>
      </w:r>
    </w:p>
    <w:p>
      <w:r>
        <w:rPr>
          <w:b w:val="0"/>
        </w:rPr>
        <w:t xml:space="preserve">Example: a new </w:t>
      </w:r>
      <w:r>
        <w:rPr>
          <w:b/>
        </w:rPr>
        <w:t>Spikes</w:t>
      </w:r>
      <w:r>
        <w:rPr>
          <w:b w:val="0"/>
        </w:rPr>
        <w:t xml:space="preserve"> section. The four existing sections are driven by small configuration tables, so most of the work is configuration: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1. </w:t>
      </w:r>
      <w:r>
        <w:rPr>
          <w:b/>
        </w:rPr>
        <w:t>Schema</w:t>
      </w:r>
      <w:r>
        <w:rPr>
          <w:b w:val="0"/>
        </w:rPr>
        <w:t xml:space="preserve">: add </w:t>
      </w:r>
      <w:r>
        <w:rPr>
          <w:rFonts w:ascii="Consolas" w:hAnsi="Consolas"/>
          <w:b w:val="0"/>
          <w:color w:val="115E59"/>
          <w:sz w:val="19"/>
        </w:rPr>
        <w:t>SPIKE</w:t>
      </w:r>
      <w:r>
        <w:rPr>
          <w:b w:val="0"/>
        </w:rPr>
        <w:t xml:space="preserve"> to </w:t>
      </w:r>
      <w:r>
        <w:rPr>
          <w:rFonts w:ascii="Consolas" w:hAnsi="Consolas"/>
          <w:b w:val="0"/>
          <w:color w:val="115E59"/>
          <w:sz w:val="19"/>
        </w:rPr>
        <w:t>enum WorkItemType</w:t>
      </w:r>
      <w:r>
        <w:rPr>
          <w:b w:val="0"/>
        </w:rPr>
        <w:t xml:space="preserve"> (plus any new nullable columns on </w:t>
      </w:r>
      <w:r>
        <w:rPr>
          <w:rFonts w:ascii="Consolas" w:hAnsi="Consolas"/>
          <w:b w:val="0"/>
          <w:color w:val="115E59"/>
          <w:sz w:val="19"/>
        </w:rPr>
        <w:t>WorkItem</w:t>
      </w:r>
      <w:r>
        <w:rPr>
          <w:b w:val="0"/>
        </w:rPr>
        <w:t>), and create a migration (11.1).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2. </w:t>
      </w:r>
      <w:r>
        <w:rPr>
          <w:rFonts w:ascii="Consolas" w:hAnsi="Consolas"/>
          <w:b/>
          <w:color w:val="115E59"/>
          <w:sz w:val="19"/>
        </w:rPr>
        <w:t>backend/src/lib/workTypes.ts</w:t>
      </w:r>
      <w:r>
        <w:rPr>
          <w:b w:val="0"/>
        </w:rPr>
        <w:t xml:space="preserve">: add </w:t>
      </w:r>
      <w:r>
        <w:rPr>
          <w:rFonts w:ascii="Consolas" w:hAnsi="Consolas"/>
          <w:b w:val="0"/>
          <w:color w:val="115E59"/>
          <w:sz w:val="19"/>
        </w:rPr>
        <w:t>"SPIKE"</w:t>
      </w:r>
      <w:r>
        <w:rPr>
          <w:b w:val="0"/>
        </w:rPr>
        <w:t xml:space="preserve"> to </w:t>
      </w:r>
      <w:r>
        <w:rPr>
          <w:rFonts w:ascii="Consolas" w:hAnsi="Consolas"/>
          <w:b w:val="0"/>
          <w:color w:val="115E59"/>
          <w:sz w:val="19"/>
        </w:rPr>
        <w:t>WORK_TYPES</w:t>
      </w:r>
      <w:r>
        <w:rPr>
          <w:b w:val="0"/>
        </w:rPr>
        <w:t xml:space="preserve"> and an entry in </w:t>
      </w:r>
      <w:r>
        <w:rPr>
          <w:rFonts w:ascii="Consolas" w:hAnsi="Consolas"/>
          <w:b w:val="0"/>
          <w:color w:val="115E59"/>
          <w:sz w:val="19"/>
        </w:rPr>
        <w:t>WORK_TYPE_META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115E59"/>
          <w:sz w:val="19"/>
        </w:rPr>
        <w:t>path: "spikes"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15E59"/>
          <w:sz w:val="19"/>
        </w:rPr>
        <w:t>entity: "spike"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15E59"/>
          <w:sz w:val="19"/>
        </w:rPr>
        <w:t>label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15E59"/>
          <w:sz w:val="19"/>
        </w:rPr>
        <w:t>noun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15E59"/>
          <w:sz w:val="19"/>
        </w:rPr>
        <w:t>extras</w:t>
      </w:r>
      <w:r>
        <w:rPr>
          <w:b w:val="0"/>
        </w:rPr>
        <w:t xml:space="preserve">). The router is mounted from this table in </w:t>
      </w:r>
      <w:r>
        <w:rPr>
          <w:rFonts w:ascii="Consolas" w:hAnsi="Consolas"/>
          <w:b w:val="0"/>
          <w:color w:val="115E59"/>
          <w:sz w:val="19"/>
        </w:rPr>
        <w:t>app.ts</w:t>
      </w:r>
      <w:r>
        <w:rPr>
          <w:b w:val="0"/>
        </w:rPr>
        <w:t xml:space="preserve">, and the viewer status allow-list regex is built from the same paths, so both follow automatically. New extra fields also go into </w:t>
      </w:r>
      <w:r>
        <w:rPr>
          <w:rFonts w:ascii="Consolas" w:hAnsi="Consolas"/>
          <w:b w:val="0"/>
          <w:color w:val="115E59"/>
          <w:sz w:val="19"/>
        </w:rPr>
        <w:t>ExtraField</w:t>
      </w:r>
      <w:r>
        <w:rPr>
          <w:b w:val="0"/>
        </w:rPr>
        <w:t xml:space="preserve"> and </w:t>
      </w:r>
      <w:r>
        <w:rPr>
          <w:rFonts w:ascii="Consolas" w:hAnsi="Consolas"/>
          <w:b w:val="0"/>
          <w:color w:val="115E59"/>
          <w:sz w:val="19"/>
        </w:rPr>
        <w:t>EXTRA_FIELDS</w:t>
      </w:r>
      <w:r>
        <w:rPr>
          <w:b w:val="0"/>
        </w:rPr>
        <w:t>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3. </w:t>
      </w:r>
      <w:r>
        <w:rPr>
          <w:rFonts w:ascii="Consolas" w:hAnsi="Consolas"/>
          <w:b/>
          <w:color w:val="115E59"/>
          <w:sz w:val="19"/>
        </w:rPr>
        <w:t>backend/src/lib/activity.ts</w:t>
      </w:r>
      <w:r>
        <w:rPr>
          <w:b w:val="0"/>
        </w:rPr>
        <w:t xml:space="preserve">: add </w:t>
      </w:r>
      <w:r>
        <w:rPr>
          <w:rFonts w:ascii="Consolas" w:hAnsi="Consolas"/>
          <w:b w:val="0"/>
          <w:color w:val="115E59"/>
          <w:sz w:val="19"/>
        </w:rPr>
        <w:t>"spike"</w:t>
      </w:r>
      <w:r>
        <w:rPr>
          <w:b w:val="0"/>
        </w:rPr>
        <w:t xml:space="preserve"> to the </w:t>
      </w:r>
      <w:r>
        <w:rPr>
          <w:rFonts w:ascii="Consolas" w:hAnsi="Consolas"/>
          <w:b w:val="0"/>
          <w:color w:val="115E59"/>
          <w:sz w:val="19"/>
        </w:rPr>
        <w:t>EntityType</w:t>
      </w:r>
      <w:r>
        <w:rPr>
          <w:b w:val="0"/>
        </w:rPr>
        <w:t xml:space="preserve"> union. Dashboard queries use </w:t>
      </w:r>
      <w:r>
        <w:rPr>
          <w:rFonts w:ascii="Consolas" w:hAnsi="Consolas"/>
          <w:b w:val="0"/>
          <w:color w:val="115E59"/>
          <w:sz w:val="19"/>
        </w:rPr>
        <w:t>WORK_ENTITY_TYPES</w:t>
      </w:r>
      <w:r>
        <w:rPr>
          <w:b w:val="0"/>
        </w:rPr>
        <w:t>, which is derived automatically.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4. </w:t>
      </w:r>
      <w:r>
        <w:rPr>
          <w:rFonts w:ascii="Consolas" w:hAnsi="Consolas"/>
          <w:b/>
          <w:color w:val="115E59"/>
          <w:sz w:val="19"/>
        </w:rPr>
        <w:t>backend/src/lib/schemas.ts</w:t>
      </w:r>
      <w:r>
        <w:rPr>
          <w:b w:val="0"/>
        </w:rPr>
        <w:t xml:space="preserve">: add any new extra fields to the </w:t>
      </w:r>
      <w:r>
        <w:rPr>
          <w:rFonts w:ascii="Consolas" w:hAnsi="Consolas"/>
          <w:b w:val="0"/>
          <w:color w:val="115E59"/>
          <w:sz w:val="19"/>
        </w:rPr>
        <w:t>extra</w:t>
      </w:r>
      <w:r>
        <w:rPr>
          <w:b w:val="0"/>
        </w:rPr>
        <w:t xml:space="preserve"> object.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5. </w:t>
      </w:r>
      <w:r>
        <w:rPr>
          <w:rFonts w:ascii="Consolas" w:hAnsi="Consolas"/>
          <w:b/>
          <w:color w:val="115E59"/>
          <w:sz w:val="19"/>
        </w:rPr>
        <w:t>backend/src/lib/draft.ts</w:t>
      </w:r>
      <w:r>
        <w:rPr>
          <w:b w:val="0"/>
        </w:rPr>
        <w:t xml:space="preserve">: add entries to </w:t>
      </w:r>
      <w:r>
        <w:rPr>
          <w:rFonts w:ascii="Consolas" w:hAnsi="Consolas"/>
          <w:b w:val="0"/>
          <w:color w:val="115E59"/>
          <w:sz w:val="19"/>
        </w:rPr>
        <w:t>SECTION_HELP</w:t>
      </w:r>
      <w:r>
        <w:rPr>
          <w:b w:val="0"/>
        </w:rPr>
        <w:t xml:space="preserve"> (prompt guidance) and </w:t>
      </w:r>
      <w:r>
        <w:rPr>
          <w:rFonts w:ascii="Consolas" w:hAnsi="Consolas"/>
          <w:b w:val="0"/>
          <w:color w:val="115E59"/>
          <w:sz w:val="19"/>
        </w:rPr>
        <w:t>IDEAS</w:t>
      </w:r>
      <w:r>
        <w:rPr>
          <w:b w:val="0"/>
        </w:rPr>
        <w:t xml:space="preserve"> (mock titles), and extend the type-specific handling if the section has extras.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6. </w:t>
      </w:r>
      <w:r>
        <w:rPr>
          <w:rFonts w:ascii="Consolas" w:hAnsi="Consolas"/>
          <w:b/>
          <w:color w:val="115E59"/>
          <w:sz w:val="19"/>
        </w:rPr>
        <w:t>frontend/lib/types.ts</w:t>
      </w:r>
      <w:r>
        <w:rPr>
          <w:b w:val="0"/>
        </w:rPr>
        <w:t xml:space="preserve">: add </w:t>
      </w:r>
      <w:r>
        <w:rPr>
          <w:rFonts w:ascii="Consolas" w:hAnsi="Consolas"/>
          <w:b w:val="0"/>
          <w:color w:val="115E59"/>
          <w:sz w:val="19"/>
        </w:rPr>
        <w:t>"SPIKE"</w:t>
      </w:r>
      <w:r>
        <w:rPr>
          <w:b w:val="0"/>
        </w:rPr>
        <w:t xml:space="preserve"> to </w:t>
      </w:r>
      <w:r>
        <w:rPr>
          <w:rFonts w:ascii="Consolas" w:hAnsi="Consolas"/>
          <w:b w:val="0"/>
          <w:color w:val="115E59"/>
          <w:sz w:val="19"/>
        </w:rPr>
        <w:t>WorkType</w:t>
      </w:r>
      <w:r>
        <w:rPr>
          <w:b w:val="0"/>
        </w:rPr>
        <w:t xml:space="preserve"> (and new fields to the item type).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7. </w:t>
      </w:r>
      <w:r>
        <w:rPr>
          <w:rFonts w:ascii="Consolas" w:hAnsi="Consolas"/>
          <w:b/>
          <w:color w:val="115E59"/>
          <w:sz w:val="19"/>
        </w:rPr>
        <w:t>frontend/lib/workTypes.ts</w:t>
      </w:r>
      <w:r>
        <w:rPr>
          <w:b w:val="0"/>
        </w:rPr>
        <w:t xml:space="preserve">: add to </w:t>
      </w:r>
      <w:r>
        <w:rPr>
          <w:rFonts w:ascii="Consolas" w:hAnsi="Consolas"/>
          <w:b w:val="0"/>
          <w:color w:val="115E59"/>
          <w:sz w:val="19"/>
        </w:rPr>
        <w:t>WORK_TYPES</w:t>
      </w:r>
      <w:r>
        <w:rPr>
          <w:b w:val="0"/>
        </w:rPr>
        <w:t xml:space="preserve"> and </w:t>
      </w:r>
      <w:r>
        <w:rPr>
          <w:rFonts w:ascii="Consolas" w:hAnsi="Consolas"/>
          <w:b w:val="0"/>
          <w:color w:val="115E59"/>
          <w:sz w:val="19"/>
        </w:rPr>
        <w:t>WORK</w:t>
      </w:r>
      <w:r>
        <w:rPr>
          <w:b w:val="0"/>
        </w:rPr>
        <w:t xml:space="preserve"> (path, label, lucide icon, subtitle, extras, empty-state texts, AI placeholder and examples, tint).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8. </w:t>
      </w:r>
      <w:r>
        <w:rPr>
          <w:rFonts w:ascii="Consolas" w:hAnsi="Consolas"/>
          <w:b/>
          <w:color w:val="115E59"/>
          <w:sz w:val="19"/>
        </w:rPr>
        <w:t>frontend/lib/nav.ts</w:t>
      </w:r>
      <w:r>
        <w:rPr>
          <w:b w:val="0"/>
        </w:rPr>
        <w:t xml:space="preserve">: add </w:t>
      </w:r>
      <w:r>
        <w:rPr>
          <w:rFonts w:ascii="Consolas" w:hAnsi="Consolas"/>
          <w:b w:val="0"/>
          <w:color w:val="115E59"/>
          <w:sz w:val="19"/>
        </w:rPr>
        <w:t>"SPIKE"</w:t>
      </w:r>
      <w:r>
        <w:rPr>
          <w:b w:val="0"/>
        </w:rPr>
        <w:t xml:space="preserve"> to the type list in </w:t>
      </w:r>
      <w:r>
        <w:rPr>
          <w:rFonts w:ascii="Consolas" w:hAnsi="Consolas"/>
          <w:b w:val="0"/>
          <w:color w:val="115E59"/>
          <w:sz w:val="19"/>
        </w:rPr>
        <w:t>NAV</w:t>
      </w:r>
      <w:r>
        <w:rPr>
          <w:b w:val="0"/>
        </w:rPr>
        <w:t xml:space="preserve"> (the sidebar order follows the requirements).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9. </w:t>
      </w:r>
      <w:r>
        <w:rPr>
          <w:b/>
        </w:rPr>
        <w:t>Frontend page</w:t>
      </w:r>
      <w:r>
        <w:rPr>
          <w:b w:val="0"/>
        </w:rPr>
        <w:t xml:space="preserve">: create </w:t>
      </w:r>
      <w:r>
        <w:rPr>
          <w:rFonts w:ascii="Consolas" w:hAnsi="Consolas"/>
          <w:b w:val="0"/>
          <w:color w:val="115E59"/>
          <w:sz w:val="19"/>
        </w:rPr>
        <w:t>frontend/app/(app)/spikes/page.tsx</w:t>
      </w:r>
      <w:r>
        <w:rPr>
          <w:b w:val="0"/>
        </w:rPr>
        <w:t xml:space="preserve"> returning </w:t>
      </w:r>
      <w:r>
        <w:rPr>
          <w:rFonts w:ascii="Consolas" w:hAnsi="Consolas"/>
          <w:b w:val="0"/>
          <w:color w:val="115E59"/>
          <w:sz w:val="19"/>
        </w:rPr>
        <w:t>&lt;WorkSectionPage type="SPIKE" /&gt;</w:t>
      </w:r>
      <w:r>
        <w:rPr>
          <w:b w:val="0"/>
        </w:rPr>
        <w:t>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10. </w:t>
      </w:r>
      <w:r>
        <w:rPr>
          <w:b/>
        </w:rPr>
        <w:t>Tests</w:t>
      </w:r>
      <w:r>
        <w:rPr>
          <w:b w:val="0"/>
        </w:rPr>
        <w:t xml:space="preserve">: add </w:t>
      </w:r>
      <w:r>
        <w:rPr>
          <w:rFonts w:ascii="Consolas" w:hAnsi="Consolas"/>
          <w:b w:val="0"/>
          <w:color w:val="115E59"/>
          <w:sz w:val="19"/>
        </w:rPr>
        <w:t>"spikes"</w:t>
      </w:r>
      <w:r>
        <w:rPr>
          <w:b w:val="0"/>
        </w:rPr>
        <w:t xml:space="preserve"> to </w:t>
      </w:r>
      <w:r>
        <w:rPr>
          <w:rFonts w:ascii="Consolas" w:hAnsi="Consolas"/>
          <w:b w:val="0"/>
          <w:color w:val="115E59"/>
          <w:sz w:val="19"/>
        </w:rPr>
        <w:t>SECTIONS</w:t>
      </w:r>
      <w:r>
        <w:rPr>
          <w:b w:val="0"/>
        </w:rPr>
        <w:t xml:space="preserve"> in </w:t>
      </w:r>
      <w:r>
        <w:rPr>
          <w:rFonts w:ascii="Consolas" w:hAnsi="Consolas"/>
          <w:b w:val="0"/>
          <w:color w:val="115E59"/>
          <w:sz w:val="19"/>
        </w:rPr>
        <w:t>backend/tests/permissions.test.ts</w:t>
      </w:r>
      <w:r>
        <w:rPr>
          <w:b w:val="0"/>
        </w:rPr>
        <w:t xml:space="preserve"> so the status allow-list is checked, and add draft-parser cases for new extras.</w:t>
      </w:r>
    </w:p>
    <w:p>
      <w:pPr>
        <w:pStyle w:val="ListParagraph"/>
        <w:spacing w:after="60"/>
        <w:ind w:left="510" w:hanging="340"/>
      </w:pPr>
      <w:r>
        <w:rPr>
          <w:b/>
          <w:color w:val="0F766E"/>
        </w:rPr>
        <w:t xml:space="preserve">11. </w:t>
      </w:r>
      <w:r>
        <w:rPr>
          <w:b w:val="0"/>
        </w:rPr>
        <w:t xml:space="preserve">Run </w:t>
      </w:r>
      <w:r>
        <w:rPr>
          <w:rFonts w:ascii="Consolas" w:hAnsi="Consolas"/>
          <w:b w:val="0"/>
          <w:color w:val="115E59"/>
          <w:sz w:val="19"/>
        </w:rPr>
        <w:t>npm run lint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15E59"/>
          <w:sz w:val="19"/>
        </w:rPr>
        <w:t>npm run typecheck</w:t>
      </w:r>
      <w:r>
        <w:rPr>
          <w:b w:val="0"/>
        </w:rPr>
        <w:t xml:space="preserve"> and </w:t>
      </w:r>
      <w:r>
        <w:rPr>
          <w:rFonts w:ascii="Consolas" w:hAnsi="Consolas"/>
          <w:b w:val="0"/>
          <w:color w:val="115E59"/>
          <w:sz w:val="19"/>
        </w:rPr>
        <w:t>npm test</w:t>
      </w:r>
      <w:r>
        <w:rPr>
          <w:b w:val="0"/>
        </w:rPr>
        <w:t xml:space="preserve"> in the backend, and </w:t>
      </w:r>
      <w:r>
        <w:rPr>
          <w:rFonts w:ascii="Consolas" w:hAnsi="Consolas"/>
          <w:b w:val="0"/>
          <w:color w:val="115E59"/>
          <w:sz w:val="19"/>
        </w:rPr>
        <w:t>npm run lint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15E59"/>
          <w:sz w:val="19"/>
        </w:rPr>
        <w:t>npm run typecheck</w:t>
      </w:r>
      <w:r>
        <w:rPr>
          <w:b w:val="0"/>
        </w:rPr>
        <w:t xml:space="preserve"> and </w:t>
      </w:r>
      <w:r>
        <w:rPr>
          <w:rFonts w:ascii="Consolas" w:hAnsi="Consolas"/>
          <w:b w:val="0"/>
          <w:color w:val="115E59"/>
          <w:sz w:val="19"/>
        </w:rPr>
        <w:t>npm run build</w:t>
      </w:r>
      <w:r>
        <w:rPr>
          <w:b w:val="0"/>
        </w:rPr>
        <w:t xml:space="preserve"> in the frontend.</w:t>
      </w:r>
    </w:p>
    <w:p>
      <w:pPr>
        <w:pStyle w:val="Heading3"/>
      </w:pPr>
      <w:r>
        <w:t>11.3 Updating theme tokens</w:t>
      </w:r>
    </w:p>
    <w:p>
      <w:pPr>
        <w:pStyle w:val="ListBullet"/>
      </w:pPr>
      <w:r>
        <w:rPr>
          <w:b w:val="0"/>
        </w:rPr>
        <w:t xml:space="preserve">All colours live in </w:t>
      </w:r>
      <w:r>
        <w:rPr>
          <w:rFonts w:ascii="Consolas" w:hAnsi="Consolas"/>
          <w:b w:val="0"/>
          <w:color w:val="115E59"/>
          <w:sz w:val="19"/>
        </w:rPr>
        <w:t>frontend/app/globals.css</w:t>
      </w:r>
      <w:r>
        <w:rPr>
          <w:b w:val="0"/>
        </w:rPr>
        <w:t xml:space="preserve">: light values in </w:t>
      </w:r>
      <w:r>
        <w:rPr>
          <w:rFonts w:ascii="Consolas" w:hAnsi="Consolas"/>
          <w:b w:val="0"/>
          <w:color w:val="115E59"/>
          <w:sz w:val="19"/>
        </w:rPr>
        <w:t>@theme { --color-* }</w:t>
      </w:r>
      <w:r>
        <w:rPr>
          <w:b w:val="0"/>
        </w:rPr>
        <w:t xml:space="preserve">, dark overrides in </w:t>
      </w:r>
      <w:r>
        <w:rPr>
          <w:rFonts w:ascii="Consolas" w:hAnsi="Consolas"/>
          <w:b w:val="0"/>
          <w:color w:val="115E59"/>
          <w:sz w:val="19"/>
        </w:rPr>
        <w:t>.dark { ... }</w:t>
      </w:r>
      <w:r>
        <w:rPr>
          <w:b w:val="0"/>
        </w:rPr>
        <w:t xml:space="preserve">, and pill colours as </w:t>
      </w:r>
      <w:r>
        <w:rPr>
          <w:rFonts w:ascii="Consolas" w:hAnsi="Consolas"/>
          <w:b w:val="0"/>
          <w:color w:val="115E59"/>
          <w:sz w:val="19"/>
        </w:rPr>
        <w:t>--tone-&lt;name&gt;-bg|fg|dot</w:t>
      </w:r>
      <w:r>
        <w:rPr>
          <w:b w:val="0"/>
        </w:rPr>
        <w:t xml:space="preserve"> in both. Components only use token utilities (</w:t>
      </w:r>
      <w:r>
        <w:rPr>
          <w:rFonts w:ascii="Consolas" w:hAnsi="Consolas"/>
          <w:b w:val="0"/>
          <w:color w:val="115E59"/>
          <w:sz w:val="19"/>
        </w:rPr>
        <w:t>bg-surface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15E59"/>
          <w:sz w:val="19"/>
        </w:rPr>
        <w:t>text-ink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15E59"/>
          <w:sz w:val="19"/>
        </w:rPr>
        <w:t>text-accent-600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15E59"/>
          <w:sz w:val="19"/>
        </w:rPr>
        <w:t>bg-ai</w:t>
      </w:r>
      <w:r>
        <w:rPr>
          <w:b w:val="0"/>
        </w:rPr>
        <w:t xml:space="preserve"> and so on) or </w:t>
      </w:r>
      <w:r>
        <w:rPr>
          <w:rFonts w:ascii="Consolas" w:hAnsi="Consolas"/>
          <w:b w:val="0"/>
          <w:color w:val="115E59"/>
          <w:sz w:val="19"/>
        </w:rPr>
        <w:t>var(--tone-*)</w:t>
      </w:r>
      <w:r>
        <w:rPr>
          <w:b w:val="0"/>
        </w:rPr>
        <w:t>, so change values here only.</w:t>
      </w:r>
    </w:p>
    <w:p>
      <w:pPr>
        <w:pStyle w:val="ListBullet"/>
      </w:pPr>
      <w:r>
        <w:rPr>
          <w:b w:val="0"/>
        </w:rPr>
        <w:t>Current "Lagoon" core values: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29"/>
        <w:gridCol w:w="3135"/>
        <w:gridCol w:w="1974"/>
      </w:tblGrid>
      <w:tr>
        <w:trPr>
          <w:tblHeader w:val="true"/>
        </w:trPr>
        <w:tc>
          <w:tcPr>
            <w:tcW w:type="dxa" w:w="4529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Token</w:t>
            </w:r>
          </w:p>
        </w:tc>
        <w:tc>
          <w:tcPr>
            <w:tcW w:type="dxa" w:w="3135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Light</w:t>
            </w:r>
          </w:p>
        </w:tc>
        <w:tc>
          <w:tcPr>
            <w:tcW w:type="dxa" w:w="1974"/>
            <w:shd w:val="clear" w:color="auto" w:fill="CCFB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Dark</w:t>
            </w:r>
          </w:p>
        </w:tc>
      </w:tr>
      <w:tr>
        <w:tc>
          <w:tcPr>
            <w:tcW w:type="dxa" w:w="4529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--color-canvas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--color-surface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#f8fafc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#ffffff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#070d17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#0f1724</w:t>
            </w:r>
          </w:p>
        </w:tc>
      </w:tr>
      <w:tr>
        <w:tc>
          <w:tcPr>
            <w:tcW w:type="dxa" w:w="4529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--color-ink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--color-muted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#0f172a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#596a7f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#e7eef7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#8a9ab2</w:t>
            </w:r>
          </w:p>
        </w:tc>
      </w:tr>
      <w:tr>
        <w:tc>
          <w:tcPr>
            <w:tcW w:type="dxa" w:w="4529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--color-accent-600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--color-accent-500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#0f766e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#0d9488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#5eead4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115E59"/>
                <w:sz w:val="16"/>
              </w:rPr>
              <w:t>#2dd4bf</w:t>
            </w:r>
          </w:p>
        </w:tc>
      </w:tr>
      <w:tr>
        <w:tc>
          <w:tcPr>
            <w:tcW w:type="dxa" w:w="4529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--color-highlight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#f59e0b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#fbbf24</w:t>
            </w:r>
          </w:p>
        </w:tc>
      </w:tr>
      <w:tr>
        <w:tc>
          <w:tcPr>
            <w:tcW w:type="dxa" w:w="45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/ primary gradient</w:t>
            </w:r>
          </w:p>
        </w:tc>
        <w:tc>
          <w:tcPr>
            <w:tcW w:type="dxa" w:w="3135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color w:val="115E59"/>
                <w:sz w:val="16"/>
              </w:rPr>
              <w:t>#047857 → #0F766E → #0E7490</w:t>
            </w:r>
          </w:p>
        </w:tc>
        <w:tc>
          <w:tcPr>
            <w:tcW w:type="dxa" w:w="19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same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 w:val="0"/>
        </w:rPr>
        <w:t>Mermaid and Recharts colours are set in JavaScript per theme (</w:t>
      </w:r>
      <w:r>
        <w:rPr>
          <w:rFonts w:ascii="Consolas" w:hAnsi="Consolas"/>
          <w:b w:val="0"/>
          <w:color w:val="115E59"/>
          <w:sz w:val="19"/>
        </w:rPr>
        <w:t>components/MermaidView.tsx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15E59"/>
          <w:sz w:val="19"/>
        </w:rPr>
        <w:t>components/ChartBlock.tsx</w:t>
      </w:r>
      <w:r>
        <w:rPr>
          <w:b w:val="0"/>
        </w:rPr>
        <w:t xml:space="preserve">); update them to match when the palette changes. The browser theme colours are in </w:t>
      </w:r>
      <w:r>
        <w:rPr>
          <w:rFonts w:ascii="Consolas" w:hAnsi="Consolas"/>
          <w:b w:val="0"/>
          <w:color w:val="115E59"/>
          <w:sz w:val="19"/>
        </w:rPr>
        <w:t>app/layout.tsx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115E59"/>
          <w:sz w:val="19"/>
        </w:rPr>
        <w:t>viewport.themeColor</w:t>
      </w:r>
      <w:r>
        <w:rPr>
          <w:b w:val="0"/>
        </w:rPr>
        <w:t>).</w:t>
      </w:r>
    </w:p>
    <w:p>
      <w:pPr>
        <w:pStyle w:val="ListBullet"/>
      </w:pPr>
      <w:r>
        <w:rPr>
          <w:b w:val="0"/>
        </w:rPr>
        <w:t>Keep text and background pairs at WCAG AA contrast in both themes (the current pill pairs pass).</w:t>
      </w:r>
    </w:p>
    <w:p>
      <w:pPr>
        <w:pStyle w:val="ListBullet"/>
      </w:pPr>
      <w:r>
        <w:rPr>
          <w:b w:val="0"/>
        </w:rPr>
        <w:t xml:space="preserve">The theme choice is stored in </w:t>
      </w:r>
      <w:r>
        <w:rPr>
          <w:rFonts w:ascii="Consolas" w:hAnsi="Consolas"/>
          <w:b w:val="0"/>
          <w:color w:val="115E59"/>
          <w:sz w:val="19"/>
        </w:rPr>
        <w:t>localStorage</w:t>
      </w:r>
      <w:r>
        <w:rPr>
          <w:b w:val="0"/>
        </w:rPr>
        <w:t xml:space="preserve"> as </w:t>
      </w:r>
      <w:r>
        <w:rPr>
          <w:rFonts w:ascii="Consolas" w:hAnsi="Consolas"/>
          <w:b w:val="0"/>
          <w:color w:val="115E59"/>
          <w:sz w:val="19"/>
        </w:rPr>
        <w:t>devhub.theme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115E59"/>
          <w:sz w:val="19"/>
        </w:rPr>
        <w:t>ThemeProvider</w:t>
      </w:r>
      <w:r>
        <w:rPr>
          <w:b w:val="0"/>
        </w:rPr>
        <w:t xml:space="preserve"> in </w:t>
      </w:r>
      <w:r>
        <w:rPr>
          <w:rFonts w:ascii="Consolas" w:hAnsi="Consolas"/>
          <w:b w:val="0"/>
          <w:color w:val="115E59"/>
          <w:sz w:val="19"/>
        </w:rPr>
        <w:t>app/providers.tsx</w:t>
      </w:r>
      <w:r>
        <w:rPr>
          <w:b w:val="0"/>
        </w:rPr>
        <w:t xml:space="preserve">, default </w:t>
      </w:r>
      <w:r>
        <w:rPr>
          <w:rFonts w:ascii="Consolas" w:hAnsi="Consolas"/>
          <w:b w:val="0"/>
          <w:color w:val="115E59"/>
          <w:sz w:val="19"/>
        </w:rPr>
        <w:t>system</w:t>
      </w:r>
      <w:r>
        <w:rPr>
          <w:b w:val="0"/>
        </w:rPr>
        <w:t>).</w:t>
      </w:r>
    </w:p>
    <w:p>
      <w:pPr>
        <w:pStyle w:val="Heading3"/>
      </w:pPr>
      <w:r>
        <w:t>11.4 Running tests</w:t>
      </w:r>
    </w:p>
    <w:p>
      <w:pPr>
        <w:spacing w:after="120"/>
        <w:shd w:val="clear" w:fill="F1F5F9"/>
      </w:pPr>
      <w:r>
        <w:rPr>
          <w:rFonts w:ascii="Consolas" w:hAnsi="Consolas" w:eastAsia="Consolas"/>
          <w:sz w:val="16"/>
        </w:rPr>
        <w:t>cd ~/Desktop/devhub/backend</w:t>
        <w:br/>
      </w:r>
      <w:r>
        <w:rPr>
          <w:rFonts w:ascii="Consolas" w:hAnsi="Consolas" w:eastAsia="Consolas"/>
          <w:sz w:val="16"/>
        </w:rPr>
        <w:t>npm test                                   # all tests; auth-flow needs the local DB running</w:t>
        <w:br/>
      </w:r>
      <w:r>
        <w:rPr>
          <w:rFonts w:ascii="Consolas" w:hAnsi="Consolas" w:eastAsia="Consolas"/>
          <w:sz w:val="16"/>
        </w:rPr>
        <w:t>npx vitest run tests/permissions.test.ts   # one file</w:t>
        <w:br/>
      </w:r>
      <w:r>
        <w:rPr>
          <w:rFonts w:ascii="Consolas" w:hAnsi="Consolas" w:eastAsia="Consolas"/>
          <w:sz w:val="16"/>
        </w:rPr>
        <w:t>npx vitest                                 # watch mode</w:t>
      </w:r>
    </w:p>
    <w:p>
      <w:r>
        <w:rPr>
          <w:rFonts w:ascii="Consolas" w:hAnsi="Consolas"/>
          <w:b w:val="0"/>
          <w:color w:val="115E59"/>
          <w:sz w:val="19"/>
        </w:rPr>
        <w:t>auth-flow.test.ts</w:t>
      </w:r>
      <w:r>
        <w:rPr>
          <w:b w:val="0"/>
        </w:rPr>
        <w:t xml:space="preserve"> creates a temporary user in the database named by </w:t>
      </w:r>
      <w:r>
        <w:rPr>
          <w:rFonts w:ascii="Consolas" w:hAnsi="Consolas"/>
          <w:b w:val="0"/>
          <w:color w:val="115E59"/>
          <w:sz w:val="19"/>
        </w:rPr>
        <w:t>DATABASE_URL</w:t>
      </w:r>
      <w:r>
        <w:rPr>
          <w:b w:val="0"/>
        </w:rPr>
        <w:t xml:space="preserve"> and removes it afterwards; it is skipped when no database is reachable. Never run tests with </w:t>
      </w:r>
      <w:r>
        <w:rPr>
          <w:rFonts w:ascii="Consolas" w:hAnsi="Consolas"/>
          <w:b w:val="0"/>
          <w:color w:val="115E59"/>
          <w:sz w:val="19"/>
        </w:rPr>
        <w:t>DATABASE_URL</w:t>
      </w:r>
      <w:r>
        <w:rPr>
          <w:b w:val="0"/>
        </w:rPr>
        <w:t xml:space="preserve"> pointing at production. The frontend has no unit tests; rely on </w:t>
      </w:r>
      <w:r>
        <w:rPr>
          <w:rFonts w:ascii="Consolas" w:hAnsi="Consolas"/>
          <w:b w:val="0"/>
          <w:color w:val="115E59"/>
          <w:sz w:val="19"/>
        </w:rPr>
        <w:t>npm run lint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15E59"/>
          <w:sz w:val="19"/>
        </w:rPr>
        <w:t>npm run typecheck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15E59"/>
          <w:sz w:val="19"/>
        </w:rPr>
        <w:t>npm run build</w:t>
      </w:r>
      <w:r>
        <w:rPr>
          <w:b w:val="0"/>
        </w:rPr>
        <w:t xml:space="preserve"> and the smoke test in 9.5.</w:t>
      </w:r>
    </w:p>
    <w:p>
      <w:pPr>
        <w:pStyle w:val="Heading3"/>
      </w:pPr>
      <w:r>
        <w:t>11.5 Routine upkeep</w:t>
      </w:r>
    </w:p>
    <w:p>
      <w:pPr>
        <w:pStyle w:val="ListBullet"/>
      </w:pPr>
      <w:r>
        <w:rPr>
          <w:b w:val="0"/>
        </w:rPr>
        <w:t xml:space="preserve">Dependencies: </w:t>
      </w:r>
      <w:r>
        <w:rPr>
          <w:rFonts w:ascii="Consolas" w:hAnsi="Consolas"/>
          <w:b w:val="0"/>
          <w:color w:val="115E59"/>
          <w:sz w:val="19"/>
        </w:rPr>
        <w:t>npm outdated</w:t>
      </w:r>
      <w:r>
        <w:rPr>
          <w:b w:val="0"/>
        </w:rPr>
        <w:t xml:space="preserve"> in each app; update, then run all checks. Read the upgrade guide before a Prisma or Next.js major upgrade.</w:t>
      </w:r>
    </w:p>
    <w:p>
      <w:pPr>
        <w:pStyle w:val="ListBullet"/>
      </w:pPr>
      <w:r>
        <w:rPr>
          <w:b w:val="0"/>
        </w:rPr>
        <w:t xml:space="preserve">After pulling changes: </w:t>
      </w:r>
      <w:r>
        <w:rPr>
          <w:rFonts w:ascii="Consolas" w:hAnsi="Consolas"/>
          <w:b w:val="0"/>
          <w:color w:val="115E59"/>
          <w:sz w:val="19"/>
        </w:rPr>
        <w:t>npm install</w:t>
      </w:r>
      <w:r>
        <w:rPr>
          <w:b w:val="0"/>
        </w:rPr>
        <w:t xml:space="preserve"> in both apps and </w:t>
      </w:r>
      <w:r>
        <w:rPr>
          <w:rFonts w:ascii="Consolas" w:hAnsi="Consolas"/>
          <w:b w:val="0"/>
          <w:color w:val="115E59"/>
          <w:sz w:val="19"/>
        </w:rPr>
        <w:t>npm run db:deploy</w:t>
      </w:r>
      <w:r>
        <w:rPr>
          <w:b w:val="0"/>
        </w:rPr>
        <w:t xml:space="preserve"> in the backend.</w:t>
      </w:r>
    </w:p>
    <w:p>
      <w:pPr>
        <w:pStyle w:val="ListBullet"/>
      </w:pPr>
      <w:r>
        <w:rPr>
          <w:b w:val="0"/>
        </w:rPr>
        <w:t xml:space="preserve">If the Next.js dev server shows odd module errors, delete </w:t>
      </w:r>
      <w:r>
        <w:rPr>
          <w:rFonts w:ascii="Consolas" w:hAnsi="Consolas"/>
          <w:b w:val="0"/>
          <w:color w:val="115E59"/>
          <w:sz w:val="19"/>
        </w:rPr>
        <w:t>frontend/.next</w:t>
      </w:r>
      <w:r>
        <w:rPr>
          <w:b w:val="0"/>
        </w:rPr>
        <w:t xml:space="preserve"> (8.10).</w:t>
      </w:r>
    </w:p>
    <w:p>
      <w:pPr>
        <w:pStyle w:val="ListBullet"/>
      </w:pPr>
      <w:r>
        <w:rPr>
          <w:b w:val="0"/>
        </w:rPr>
        <w:t>Keep this document in step with the code (</w:t>
      </w:r>
      <w:r>
        <w:rPr>
          <w:rFonts w:ascii="Consolas" w:hAnsi="Consolas"/>
          <w:b w:val="0"/>
          <w:color w:val="115E59"/>
          <w:sz w:val="19"/>
        </w:rPr>
        <w:t>docs/TECHNICAL.md</w:t>
      </w:r>
      <w:r>
        <w:rPr>
          <w:b w:val="0"/>
        </w:rPr>
        <w:t>).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6A7F"/>
        <w:sz w:val="16"/>
      </w:rPr>
      <w:t xml:space="preserve">DevHub (FE Panel) technical documentation · page </w:t>
    </w:r>
    <w:r>
      <w:rPr>
        <w:color w:val="596A7F"/>
        <w:sz w:val="16"/>
      </w:rPr>
      <w:fldChar w:fldCharType="begin"/>
    </w:r>
    <w:r>
      <w:rPr>
        <w:color w:val="596A7F"/>
        <w:sz w:val="16"/>
      </w:rPr>
      <w:instrText xml:space="preserve">PAGE</w:instrText>
    </w:r>
    <w:r>
      <w:rPr>
        <w:color w:val="596A7F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76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766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F172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DevHub (FE Panel): Technical Documentation</dc:title>
  <dc:subject/>
  <dc:creator>Chandrakiran Sisodia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