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5034" w14:textId="031CFCAE" w:rsidR="004359B2" w:rsidRDefault="006B2B69" w:rsidP="006B2B69">
      <w:pPr>
        <w:jc w:val="center"/>
        <w:rPr>
          <w:b/>
          <w:bCs/>
          <w:u w:val="single"/>
        </w:rPr>
      </w:pPr>
      <w:r>
        <w:rPr>
          <w:b/>
          <w:bCs/>
          <w:u w:val="single"/>
        </w:rPr>
        <w:t>Casey Levy - CS 325 – HW 7</w:t>
      </w:r>
    </w:p>
    <w:p w14:paraId="0A1644AE" w14:textId="1AAA30D6" w:rsidR="006B2B69" w:rsidRDefault="006B2B69" w:rsidP="006B2B69">
      <w:pPr>
        <w:rPr>
          <w:b/>
          <w:bCs/>
        </w:rPr>
      </w:pPr>
      <w:r>
        <w:rPr>
          <w:b/>
          <w:bCs/>
        </w:rPr>
        <w:t>Problem 1</w:t>
      </w:r>
    </w:p>
    <w:p w14:paraId="0E20391E" w14:textId="06045F15" w:rsidR="006B2B69" w:rsidRPr="006B2B69" w:rsidRDefault="0076242A" w:rsidP="006B2B69">
      <w:pPr>
        <w:pStyle w:val="ListParagraph"/>
        <w:numPr>
          <w:ilvl w:val="0"/>
          <w:numId w:val="2"/>
        </w:numPr>
        <w:rPr>
          <w:b/>
          <w:bCs/>
        </w:rPr>
      </w:pPr>
      <w:r>
        <w:t xml:space="preserve">No. </w:t>
      </w:r>
      <w:r w:rsidR="006B2B69">
        <w:t>X can be NP-complete, NP, or P since we can’t infer it is NP-complete if Y is</w:t>
      </w:r>
    </w:p>
    <w:p w14:paraId="492E1989" w14:textId="03120552" w:rsidR="006B2B69" w:rsidRPr="006B2B69" w:rsidRDefault="0076242A" w:rsidP="006B2B69">
      <w:pPr>
        <w:pStyle w:val="ListParagraph"/>
        <w:numPr>
          <w:ilvl w:val="0"/>
          <w:numId w:val="2"/>
        </w:numPr>
        <w:rPr>
          <w:b/>
          <w:bCs/>
        </w:rPr>
      </w:pPr>
      <w:r>
        <w:t xml:space="preserve">No. </w:t>
      </w:r>
      <w:r w:rsidR="00E11D0A">
        <w:t xml:space="preserve">Y </w:t>
      </w:r>
      <w:r w:rsidR="00AD6F72">
        <w:t>can’t be NP-complete since Y is not reducible to X, but X is to Y</w:t>
      </w:r>
    </w:p>
    <w:p w14:paraId="0E17D41E" w14:textId="70AAF619" w:rsidR="006B2B69" w:rsidRPr="006B2B69" w:rsidRDefault="0076242A" w:rsidP="006B2B69">
      <w:pPr>
        <w:pStyle w:val="ListParagraph"/>
        <w:numPr>
          <w:ilvl w:val="0"/>
          <w:numId w:val="2"/>
        </w:numPr>
        <w:rPr>
          <w:b/>
          <w:bCs/>
        </w:rPr>
      </w:pPr>
      <w:r>
        <w:t xml:space="preserve">No. </w:t>
      </w:r>
      <w:r w:rsidR="00DA484A">
        <w:t xml:space="preserve">X can be solved by </w:t>
      </w:r>
      <w:proofErr w:type="gramStart"/>
      <w:r w:rsidR="00DA484A">
        <w:t>Y</w:t>
      </w:r>
      <w:proofErr w:type="gramEnd"/>
      <w:r w:rsidR="00DA484A">
        <w:t xml:space="preserve"> but Y cannot be solved by X. This is because</w:t>
      </w:r>
      <w:r w:rsidR="0069515C">
        <w:t xml:space="preserve"> X can be reduced to Y</w:t>
      </w:r>
    </w:p>
    <w:p w14:paraId="747F2C02" w14:textId="1526C7E6" w:rsidR="006B2B69" w:rsidRPr="006B2B69" w:rsidRDefault="0076242A" w:rsidP="006B2B69">
      <w:pPr>
        <w:pStyle w:val="ListParagraph"/>
        <w:numPr>
          <w:ilvl w:val="0"/>
          <w:numId w:val="2"/>
        </w:numPr>
        <w:rPr>
          <w:b/>
          <w:bCs/>
        </w:rPr>
      </w:pPr>
      <w:r>
        <w:t xml:space="preserve">Yes. </w:t>
      </w:r>
      <w:r w:rsidR="006B2B69">
        <w:t>Y is NP-complete</w:t>
      </w:r>
    </w:p>
    <w:p w14:paraId="323878ED" w14:textId="65C335E7" w:rsidR="006B2B69" w:rsidRPr="006B2B69" w:rsidRDefault="00BC4B87" w:rsidP="006B2B69">
      <w:pPr>
        <w:pStyle w:val="ListParagraph"/>
        <w:numPr>
          <w:ilvl w:val="0"/>
          <w:numId w:val="2"/>
        </w:numPr>
        <w:rPr>
          <w:b/>
          <w:bCs/>
        </w:rPr>
      </w:pPr>
      <w:r>
        <w:t xml:space="preserve">No. </w:t>
      </w:r>
      <w:r w:rsidR="00E61FFA">
        <w:t>If Y is P, then X is in P as well since X can be reduced to Y</w:t>
      </w:r>
    </w:p>
    <w:p w14:paraId="641571FF" w14:textId="3201AD84" w:rsidR="006B2B69" w:rsidRPr="00AE0ECF" w:rsidRDefault="0076242A" w:rsidP="006B2B69">
      <w:pPr>
        <w:pStyle w:val="ListParagraph"/>
        <w:numPr>
          <w:ilvl w:val="0"/>
          <w:numId w:val="2"/>
        </w:numPr>
        <w:rPr>
          <w:b/>
          <w:bCs/>
        </w:rPr>
      </w:pPr>
      <w:r>
        <w:t>Yes. X must be in P since X reduces to Y</w:t>
      </w:r>
      <w:r w:rsidR="00AE0ECF">
        <w:t>.</w:t>
      </w:r>
    </w:p>
    <w:p w14:paraId="056A70FB" w14:textId="40DFC4E1" w:rsidR="00AE0ECF" w:rsidRDefault="00AE0ECF" w:rsidP="00AE0ECF">
      <w:pPr>
        <w:pStyle w:val="ListParagraph"/>
        <w:rPr>
          <w:b/>
          <w:bCs/>
        </w:rPr>
      </w:pPr>
      <w:r>
        <w:rPr>
          <w:b/>
          <w:bCs/>
        </w:rPr>
        <w:t>We can infer d and f</w:t>
      </w:r>
    </w:p>
    <w:p w14:paraId="21D822ED" w14:textId="6F62C6B5" w:rsidR="00AE0ECF" w:rsidRDefault="00AE0ECF" w:rsidP="00AE0ECF"/>
    <w:p w14:paraId="3B6E0797" w14:textId="6AD7572D" w:rsidR="00AE0ECF" w:rsidRDefault="00AE0ECF" w:rsidP="00AE0ECF">
      <w:pPr>
        <w:rPr>
          <w:b/>
          <w:bCs/>
        </w:rPr>
      </w:pPr>
      <w:r>
        <w:rPr>
          <w:b/>
          <w:bCs/>
        </w:rPr>
        <w:t>Problem 2</w:t>
      </w:r>
    </w:p>
    <w:p w14:paraId="4691F68D" w14:textId="62F45817" w:rsidR="00594F90" w:rsidRDefault="00594F90" w:rsidP="0011754D">
      <w:pPr>
        <w:pStyle w:val="ListParagraph"/>
        <w:numPr>
          <w:ilvl w:val="0"/>
          <w:numId w:val="3"/>
        </w:numPr>
      </w:pPr>
      <w:r w:rsidRPr="0097169D">
        <w:t>Invalid</w:t>
      </w:r>
      <w:r w:rsidR="0097169D">
        <w:t xml:space="preserve">. </w:t>
      </w:r>
      <w:r w:rsidR="0005239B">
        <w:t>An NP-complete problem isn’t guaranteed to re</w:t>
      </w:r>
      <w:r w:rsidR="005D054B">
        <w:t xml:space="preserve">duce to a problem in NP. </w:t>
      </w:r>
    </w:p>
    <w:p w14:paraId="52E44BB0" w14:textId="229BA891" w:rsidR="005D054B" w:rsidRDefault="005D054B" w:rsidP="0011754D">
      <w:pPr>
        <w:pStyle w:val="ListParagraph"/>
        <w:numPr>
          <w:ilvl w:val="0"/>
          <w:numId w:val="3"/>
        </w:numPr>
      </w:pPr>
      <w:r>
        <w:t xml:space="preserve">Valid. </w:t>
      </w:r>
      <w:r w:rsidR="00C00779">
        <w:t>SUBSET-SUM is in NP</w:t>
      </w:r>
      <w:r w:rsidR="00BD168D">
        <w:t xml:space="preserve"> </w:t>
      </w:r>
      <w:r w:rsidR="00D45E49">
        <w:t xml:space="preserve">since </w:t>
      </w:r>
      <w:r w:rsidR="00E23D5B">
        <w:t>it is NP-complete</w:t>
      </w:r>
      <w:r w:rsidR="00FB53A9">
        <w:t>. All problems in NP reduce to SUBSET-SUM</w:t>
      </w:r>
      <w:r w:rsidR="00A94321">
        <w:t xml:space="preserve">, therefore, all problems in NP bound to poly algorithm. </w:t>
      </w:r>
      <w:r w:rsidR="009D107A">
        <w:t>There is a poly-time algorithm f</w:t>
      </w:r>
      <w:r w:rsidR="000C5014">
        <w:t xml:space="preserve">or </w:t>
      </w:r>
      <w:r w:rsidR="009D107A">
        <w:t>COMPOSIT</w:t>
      </w:r>
      <w:r w:rsidR="000C5014">
        <w:t>E.</w:t>
      </w:r>
    </w:p>
    <w:p w14:paraId="32A6F9AB" w14:textId="73337088" w:rsidR="0011754D" w:rsidRDefault="0042439A" w:rsidP="00C63BCA">
      <w:pPr>
        <w:pStyle w:val="ListParagraph"/>
        <w:numPr>
          <w:ilvl w:val="0"/>
          <w:numId w:val="3"/>
        </w:numPr>
      </w:pPr>
      <w:r>
        <w:t>Invalid.</w:t>
      </w:r>
      <w:r w:rsidR="00C63BCA">
        <w:t xml:space="preserve"> C</w:t>
      </w:r>
      <w:r w:rsidR="00AB2928">
        <w:t xml:space="preserve">OMPOSITE </w:t>
      </w:r>
      <w:r w:rsidR="00C63BCA">
        <w:t>is</w:t>
      </w:r>
      <w:r w:rsidR="006B459E">
        <w:t xml:space="preserve"> one instance of problems</w:t>
      </w:r>
      <w:r w:rsidR="00C63BCA">
        <w:t xml:space="preserve"> in NP</w:t>
      </w:r>
      <w:r w:rsidR="000814AE">
        <w:t>. Even though COMPOSITE can be solved in poly-time,</w:t>
      </w:r>
      <w:r w:rsidR="00820A3D">
        <w:t xml:space="preserve"> this doesn’t guarantee all other problems in NP can also be solved in poly-time. </w:t>
      </w:r>
      <w:r w:rsidR="00031406">
        <w:t>This results in P = NP being untrue</w:t>
      </w:r>
      <w:r w:rsidR="00A812CC">
        <w:t xml:space="preserve"> if COMPOSITE has poly</w:t>
      </w:r>
      <w:r w:rsidR="0016194D">
        <w:t xml:space="preserve">nomial </w:t>
      </w:r>
      <w:r w:rsidR="00A812CC">
        <w:t>algo</w:t>
      </w:r>
      <w:r w:rsidR="0016194D">
        <w:t>rithm</w:t>
      </w:r>
      <w:r w:rsidR="00A812CC">
        <w:t xml:space="preserve">. </w:t>
      </w:r>
    </w:p>
    <w:p w14:paraId="29354DA0" w14:textId="7E3AC6F2" w:rsidR="00A812CC" w:rsidRDefault="00A812CC" w:rsidP="00C63BCA">
      <w:pPr>
        <w:pStyle w:val="ListParagraph"/>
        <w:numPr>
          <w:ilvl w:val="0"/>
          <w:numId w:val="3"/>
        </w:numPr>
      </w:pPr>
      <w:r>
        <w:t xml:space="preserve">Invalid. </w:t>
      </w:r>
      <w:r w:rsidR="00BA6AC0">
        <w:t>Problems in NP-complete can have polynomial time</w:t>
      </w:r>
      <w:r w:rsidR="0007125E">
        <w:t xml:space="preserve">. </w:t>
      </w:r>
    </w:p>
    <w:p w14:paraId="2FEF2993" w14:textId="0BEC685E" w:rsidR="00B95A6E" w:rsidRDefault="00B95A6E" w:rsidP="00B95A6E"/>
    <w:p w14:paraId="076C9AFE" w14:textId="2B3F8FBA" w:rsidR="00B95A6E" w:rsidRDefault="00B95A6E" w:rsidP="00B95A6E">
      <w:pPr>
        <w:rPr>
          <w:b/>
          <w:bCs/>
        </w:rPr>
      </w:pPr>
      <w:r>
        <w:rPr>
          <w:b/>
          <w:bCs/>
        </w:rPr>
        <w:t>Problem 3</w:t>
      </w:r>
    </w:p>
    <w:p w14:paraId="11FCF0B5" w14:textId="4340D957" w:rsidR="00E10824" w:rsidRDefault="000B1402" w:rsidP="00B95A6E">
      <w:r>
        <w:t>We first need to prove</w:t>
      </w:r>
      <w:r w:rsidR="00E10824">
        <w:t xml:space="preserve"> HAM-PATH is in NP. </w:t>
      </w:r>
      <w:r w:rsidR="00B95A6E">
        <w:t xml:space="preserve">We can </w:t>
      </w:r>
      <w:r w:rsidR="00E10824">
        <w:t>do this</w:t>
      </w:r>
      <w:r w:rsidR="00B95A6E">
        <w:t xml:space="preserve"> </w:t>
      </w:r>
      <w:r w:rsidR="003C1B87">
        <w:t xml:space="preserve">by choosing edges from G that will be included in the overall path. </w:t>
      </w:r>
      <w:r w:rsidR="00CF5BEB">
        <w:t>We ensure each vertex is visited once by going through the path and this task can be done in polynomial time</w:t>
      </w:r>
      <w:r w:rsidR="007D3BFD">
        <w:t xml:space="preserve"> hence HAM-PATH being in NP. The next step is reducing a problem in NP-complete </w:t>
      </w:r>
      <w:r w:rsidR="00A2291E">
        <w:t xml:space="preserve">to HAM-PATH. </w:t>
      </w:r>
    </w:p>
    <w:p w14:paraId="407993D5" w14:textId="60F73B3D" w:rsidR="00B95A6E" w:rsidRDefault="00A16775" w:rsidP="00B95A6E">
      <w:r>
        <w:t>We show that HAM-CYCLE</w:t>
      </w:r>
      <w:r w:rsidR="000435C9">
        <w:t xml:space="preserve"> can be reduced to HAM-PATH in polynomial time. </w:t>
      </w:r>
      <w:r w:rsidR="00712AD9">
        <w:t>If a graph has HAM-CYCLE, then it will also always have a HAM-PATH</w:t>
      </w:r>
      <w:r w:rsidR="00FA18EB">
        <w:t>, b</w:t>
      </w:r>
      <w:r w:rsidR="00712AD9">
        <w:t>ut not all graphs with a HAM-PATH will have</w:t>
      </w:r>
      <w:r w:rsidR="00FA18EB">
        <w:t xml:space="preserve"> </w:t>
      </w:r>
      <w:r w:rsidR="00C235EC">
        <w:t xml:space="preserve">HAM-CYCLE. </w:t>
      </w:r>
      <w:r w:rsidR="00B95A6E">
        <w:t xml:space="preserve"> </w:t>
      </w:r>
      <w:r w:rsidR="00A75F5F">
        <w:t xml:space="preserve">Additionally, </w:t>
      </w:r>
      <w:r w:rsidR="003D1F97">
        <w:t xml:space="preserve">finding a HAM-CYCLE can be reduced to finding a HAM-PATH using polynomial time. </w:t>
      </w:r>
    </w:p>
    <w:p w14:paraId="07A87D56" w14:textId="376A9D51" w:rsidR="00A0569C" w:rsidRPr="002C47FA" w:rsidRDefault="00A0569C" w:rsidP="00B95A6E">
      <w:r>
        <w:t>If we have a graph G = (V, E)</w:t>
      </w:r>
      <w:r w:rsidR="00BA0B79">
        <w:t>, we build another graph (G</w:t>
      </w:r>
      <w:r w:rsidR="00BA0B79">
        <w:rPr>
          <w:vertAlign w:val="superscript"/>
        </w:rPr>
        <w:t>’</w:t>
      </w:r>
      <w:r w:rsidR="00BA0B79">
        <w:t>)</w:t>
      </w:r>
      <w:r w:rsidR="00766D73">
        <w:t xml:space="preserve"> such that G has a HAM-CYCLE only if G</w:t>
      </w:r>
      <w:r w:rsidR="00766D73">
        <w:rPr>
          <w:vertAlign w:val="superscript"/>
        </w:rPr>
        <w:t>’</w:t>
      </w:r>
      <w:r w:rsidR="002C7A0A">
        <w:rPr>
          <w:vertAlign w:val="superscript"/>
        </w:rPr>
        <w:t xml:space="preserve"> </w:t>
      </w:r>
      <w:r w:rsidR="002C7A0A">
        <w:t xml:space="preserve">has a HAM-PATH. </w:t>
      </w:r>
      <w:r w:rsidR="002C47FA">
        <w:t>If G</w:t>
      </w:r>
      <w:r w:rsidR="002C47FA">
        <w:rPr>
          <w:vertAlign w:val="superscript"/>
        </w:rPr>
        <w:t>’</w:t>
      </w:r>
      <w:r w:rsidR="002C47FA">
        <w:t xml:space="preserve"> has a HAM-PATH</w:t>
      </w:r>
      <w:r w:rsidR="006865CD">
        <w:t xml:space="preserve">, we can transform this into a HAM-CYCLE in G. </w:t>
      </w:r>
    </w:p>
    <w:p w14:paraId="07A9CE47" w14:textId="6DEA3120" w:rsidR="003D1F97" w:rsidRDefault="006E4419" w:rsidP="00B95A6E">
      <w:r>
        <w:t xml:space="preserve">Using the statements above, we can infer that </w:t>
      </w:r>
      <w:r>
        <w:rPr>
          <w:b/>
          <w:bCs/>
        </w:rPr>
        <w:t xml:space="preserve">HAM-PATH is NP-complete. </w:t>
      </w:r>
    </w:p>
    <w:p w14:paraId="29E84148" w14:textId="4E1D317C" w:rsidR="006E4419" w:rsidRDefault="006E4419" w:rsidP="00B95A6E"/>
    <w:p w14:paraId="51004314" w14:textId="559DB488" w:rsidR="006E4419" w:rsidRDefault="006E4419" w:rsidP="00B95A6E">
      <w:pPr>
        <w:rPr>
          <w:b/>
          <w:bCs/>
        </w:rPr>
      </w:pPr>
      <w:r>
        <w:rPr>
          <w:b/>
          <w:bCs/>
        </w:rPr>
        <w:t>Problem 4</w:t>
      </w:r>
    </w:p>
    <w:p w14:paraId="1E23A29F" w14:textId="0208565D" w:rsidR="006E4419" w:rsidRDefault="009F2A21" w:rsidP="001E0CBC">
      <w:pPr>
        <w:pStyle w:val="ListParagraph"/>
        <w:numPr>
          <w:ilvl w:val="0"/>
          <w:numId w:val="5"/>
        </w:numPr>
      </w:pPr>
      <w:r>
        <w:t>We can use a BFS algorithm to achieve our goal</w:t>
      </w:r>
    </w:p>
    <w:p w14:paraId="1414F5F2" w14:textId="59A261C7" w:rsidR="009F2A21" w:rsidRDefault="0020779E" w:rsidP="0020779E">
      <w:pPr>
        <w:pStyle w:val="ListParagraph"/>
        <w:numPr>
          <w:ilvl w:val="0"/>
          <w:numId w:val="4"/>
        </w:numPr>
      </w:pPr>
      <w:r>
        <w:t>We can start the algorithm on any random vertex</w:t>
      </w:r>
    </w:p>
    <w:p w14:paraId="458DF6EB" w14:textId="7EEE715A" w:rsidR="0020779E" w:rsidRDefault="002B14FC" w:rsidP="0020779E">
      <w:pPr>
        <w:pStyle w:val="ListParagraph"/>
        <w:numPr>
          <w:ilvl w:val="0"/>
          <w:numId w:val="4"/>
        </w:numPr>
      </w:pPr>
      <w:r>
        <w:lastRenderedPageBreak/>
        <w:t xml:space="preserve">Starting on level </w:t>
      </w:r>
      <w:r w:rsidR="003A5640">
        <w:t xml:space="preserve">0, </w:t>
      </w:r>
      <w:r w:rsidR="008D2E12">
        <w:t xml:space="preserve">vertices with be colored accordingly, then they will be colored differently at level 1, then the original color at level 2, and so on. Vertices will be colored alternately based on their level. </w:t>
      </w:r>
    </w:p>
    <w:p w14:paraId="1C7F839B" w14:textId="6866DB31" w:rsidR="008D2E12" w:rsidRDefault="00344B34" w:rsidP="0020779E">
      <w:pPr>
        <w:pStyle w:val="ListParagraph"/>
        <w:numPr>
          <w:ilvl w:val="0"/>
          <w:numId w:val="4"/>
        </w:numPr>
      </w:pPr>
      <w:r>
        <w:t>Check to see if the color</w:t>
      </w:r>
      <w:r w:rsidR="00D9180A">
        <w:t>s</w:t>
      </w:r>
      <w:r>
        <w:t xml:space="preserve"> of 2 vertices are different</w:t>
      </w:r>
      <w:r w:rsidR="001A01C1">
        <w:t xml:space="preserve"> given each edge</w:t>
      </w:r>
    </w:p>
    <w:p w14:paraId="4D0A991D" w14:textId="61EA53DA" w:rsidR="001A01C1" w:rsidRDefault="001A01C1" w:rsidP="0020779E">
      <w:pPr>
        <w:pStyle w:val="ListParagraph"/>
        <w:numPr>
          <w:ilvl w:val="0"/>
          <w:numId w:val="4"/>
        </w:numPr>
      </w:pPr>
      <w:r>
        <w:t>If a</w:t>
      </w:r>
      <w:r w:rsidR="008B508A">
        <w:t xml:space="preserve">n edge has different colors on each </w:t>
      </w:r>
      <w:r w:rsidR="00053962">
        <w:t xml:space="preserve">connected vertex, return True. Else, </w:t>
      </w:r>
      <w:r w:rsidR="00967F65">
        <w:t xml:space="preserve">otherwise </w:t>
      </w:r>
      <w:r w:rsidR="00053962">
        <w:t>return False. True proves we have a 2-</w:t>
      </w:r>
      <w:r w:rsidR="00F57532">
        <w:t>COLOR</w:t>
      </w:r>
      <w:r w:rsidR="00053962">
        <w:t xml:space="preserve"> graph, False obviously says </w:t>
      </w:r>
      <w:r w:rsidR="00967F65">
        <w:t>we don’t</w:t>
      </w:r>
      <w:r w:rsidR="00053962">
        <w:t xml:space="preserve">. </w:t>
      </w:r>
    </w:p>
    <w:p w14:paraId="7BC57513" w14:textId="668D17C1" w:rsidR="00053962" w:rsidRDefault="0006458A" w:rsidP="00053962">
      <w:pPr>
        <w:pStyle w:val="ListParagraph"/>
        <w:ind w:left="1080"/>
        <w:rPr>
          <w:b/>
          <w:bCs/>
          <w:color w:val="FF0000"/>
        </w:rPr>
      </w:pPr>
      <w:r>
        <w:rPr>
          <w:b/>
          <w:bCs/>
        </w:rPr>
        <w:t xml:space="preserve">Runtime: </w:t>
      </w:r>
      <w:proofErr w:type="gramStart"/>
      <w:r>
        <w:rPr>
          <w:b/>
          <w:bCs/>
          <w:color w:val="FF0000"/>
        </w:rPr>
        <w:t>O(</w:t>
      </w:r>
      <w:proofErr w:type="gramEnd"/>
      <w:r>
        <w:rPr>
          <w:b/>
          <w:bCs/>
          <w:color w:val="FF0000"/>
        </w:rPr>
        <w:t>V + E)</w:t>
      </w:r>
    </w:p>
    <w:p w14:paraId="4DD541D8" w14:textId="77777777" w:rsidR="00EE059F" w:rsidRDefault="00EE059F" w:rsidP="00053962">
      <w:pPr>
        <w:pStyle w:val="ListParagraph"/>
        <w:ind w:left="1080"/>
        <w:rPr>
          <w:b/>
          <w:bCs/>
          <w:color w:val="FF0000"/>
        </w:rPr>
      </w:pPr>
    </w:p>
    <w:p w14:paraId="387549CE" w14:textId="77777777" w:rsidR="005547D0" w:rsidRPr="005547D0" w:rsidRDefault="005547D0" w:rsidP="005547D0">
      <w:pPr>
        <w:pStyle w:val="ListParagraph"/>
        <w:rPr>
          <w:b/>
          <w:bCs/>
        </w:rPr>
      </w:pPr>
    </w:p>
    <w:p w14:paraId="1976ECF9" w14:textId="774FB752" w:rsidR="008C65EF" w:rsidRPr="005547D0" w:rsidRDefault="008C65EF" w:rsidP="005547D0">
      <w:pPr>
        <w:pStyle w:val="ListParagraph"/>
        <w:numPr>
          <w:ilvl w:val="0"/>
          <w:numId w:val="5"/>
        </w:numPr>
        <w:rPr>
          <w:b/>
          <w:bCs/>
        </w:rPr>
      </w:pPr>
      <w:r>
        <w:t>We can prove 4-COLOR is in NP.</w:t>
      </w:r>
    </w:p>
    <w:p w14:paraId="45E4889E" w14:textId="12952343" w:rsidR="00F57532" w:rsidRDefault="00C6265E" w:rsidP="008C65EF">
      <w:pPr>
        <w:pStyle w:val="ListParagraph"/>
      </w:pPr>
      <w:proofErr w:type="gramStart"/>
      <w:r>
        <w:t>Similar to</w:t>
      </w:r>
      <w:proofErr w:type="gramEnd"/>
      <w:r>
        <w:t xml:space="preserve"> Part A above, w</w:t>
      </w:r>
      <w:r w:rsidR="002D5769">
        <w:t>e can check that</w:t>
      </w:r>
      <w:r w:rsidR="008F5909">
        <w:t xml:space="preserve"> a graph G is</w:t>
      </w:r>
      <w:r w:rsidR="002D5769">
        <w:t xml:space="preserve"> </w:t>
      </w:r>
      <w:r w:rsidR="00D51E90">
        <w:t xml:space="preserve">4-COLOR </w:t>
      </w:r>
      <w:r w:rsidR="008F5909">
        <w:t xml:space="preserve">and </w:t>
      </w:r>
      <w:r w:rsidR="00D51E90">
        <w:t>is in NP if we check that each node</w:t>
      </w:r>
      <w:r w:rsidR="002D5769">
        <w:t xml:space="preserve"> has a different color from each neighbor. </w:t>
      </w:r>
      <w:r w:rsidR="00B04C77">
        <w:t xml:space="preserve">If there are no edges with the same colors on both </w:t>
      </w:r>
      <w:r w:rsidR="008F5909">
        <w:t>neighbors</w:t>
      </w:r>
      <w:r w:rsidR="00B04C77">
        <w:t xml:space="preserve">, </w:t>
      </w:r>
      <w:r w:rsidR="00D12B14">
        <w:t>G is 4-COLOR. Else, G is not.</w:t>
      </w:r>
      <w:r w:rsidR="003A230D">
        <w:t xml:space="preserve"> </w:t>
      </w:r>
    </w:p>
    <w:p w14:paraId="7E7682E6" w14:textId="332E8B3A" w:rsidR="003A230D" w:rsidRPr="00A24A85" w:rsidRDefault="003A230D" w:rsidP="008C65EF">
      <w:pPr>
        <w:pStyle w:val="ListParagraph"/>
        <w:rPr>
          <w:b/>
          <w:bCs/>
        </w:rPr>
      </w:pPr>
      <w:r w:rsidRPr="00A24A85">
        <w:rPr>
          <w:b/>
          <w:bCs/>
        </w:rPr>
        <w:t>This results in G being 4-COLOR.</w:t>
      </w:r>
    </w:p>
    <w:p w14:paraId="4AA4E040" w14:textId="19EBEC64" w:rsidR="008C65EF" w:rsidRDefault="008C65EF" w:rsidP="008C65EF">
      <w:pPr>
        <w:pStyle w:val="ListParagraph"/>
      </w:pPr>
    </w:p>
    <w:p w14:paraId="0AD86AC2" w14:textId="5A79EEA9" w:rsidR="008C65EF" w:rsidRDefault="003C6257" w:rsidP="008C65EF">
      <w:pPr>
        <w:pStyle w:val="ListParagraph"/>
      </w:pPr>
      <w:r>
        <w:t>We can also</w:t>
      </w:r>
      <w:r w:rsidR="0001123F">
        <w:t xml:space="preserve"> reduce 3-COLOR to 4-COLOR</w:t>
      </w:r>
      <w:r w:rsidR="001518C2">
        <w:t xml:space="preserve"> which would result in proving 4-COLOR is NP-hard</w:t>
      </w:r>
      <w:r>
        <w:t xml:space="preserve">. </w:t>
      </w:r>
    </w:p>
    <w:p w14:paraId="2EC2F9EC" w14:textId="37BBA69D" w:rsidR="00AE0ECF" w:rsidRDefault="009F1879" w:rsidP="00382A42">
      <w:pPr>
        <w:pStyle w:val="ListParagraph"/>
      </w:pPr>
      <w:r>
        <w:t xml:space="preserve">We already know 3-COLOR is NP-complete, thus making it </w:t>
      </w:r>
      <w:r w:rsidR="003E500B">
        <w:t xml:space="preserve">NP as well. We take a graph G and reduce to a new G, </w:t>
      </w:r>
      <w:proofErr w:type="gramStart"/>
      <w:r w:rsidR="003E500B">
        <w:t>G</w:t>
      </w:r>
      <w:r w:rsidR="00304EF2">
        <w:rPr>
          <w:rFonts w:cstheme="minorHAnsi"/>
          <w:vertAlign w:val="superscript"/>
        </w:rPr>
        <w:t>‘</w:t>
      </w:r>
      <w:proofErr w:type="gramEnd"/>
      <w:r w:rsidR="00682390">
        <w:t xml:space="preserve">, </w:t>
      </w:r>
      <w:r w:rsidR="00BA1453">
        <w:t>such that if G belongs to 3-COLOR</w:t>
      </w:r>
      <w:r w:rsidR="00382A42">
        <w:t xml:space="preserve"> only if G</w:t>
      </w:r>
      <w:r w:rsidR="00382A42">
        <w:rPr>
          <w:rFonts w:cstheme="minorHAnsi"/>
          <w:vertAlign w:val="superscript"/>
        </w:rPr>
        <w:t>‘</w:t>
      </w:r>
      <w:r w:rsidR="00382A42">
        <w:t xml:space="preserve"> also belongs to 4-COLOR. </w:t>
      </w:r>
      <w:r w:rsidR="004570BB">
        <w:t xml:space="preserve">We get </w:t>
      </w:r>
      <w:proofErr w:type="gramStart"/>
      <w:r w:rsidR="004570BB">
        <w:t>G</w:t>
      </w:r>
      <w:r w:rsidR="004570BB">
        <w:rPr>
          <w:rFonts w:cstheme="minorHAnsi"/>
          <w:vertAlign w:val="superscript"/>
        </w:rPr>
        <w:t>‘</w:t>
      </w:r>
      <w:r w:rsidR="002177A2">
        <w:rPr>
          <w:rFonts w:cstheme="minorHAnsi"/>
          <w:vertAlign w:val="superscript"/>
        </w:rPr>
        <w:t xml:space="preserve"> </w:t>
      </w:r>
      <w:r w:rsidR="004570BB">
        <w:rPr>
          <w:rFonts w:cstheme="minorHAnsi"/>
          <w:vertAlign w:val="superscript"/>
        </w:rPr>
        <w:t xml:space="preserve"> </w:t>
      </w:r>
      <w:proofErr w:type="gramEnd"/>
      <w:r w:rsidR="004570BB">
        <w:t xml:space="preserve">by adding a new </w:t>
      </w:r>
      <w:r w:rsidR="00A700EC">
        <w:t>node (</w:t>
      </w:r>
      <w:r w:rsidR="007218EC">
        <w:rPr>
          <w:b/>
          <w:bCs/>
          <w:i/>
          <w:iCs/>
        </w:rPr>
        <w:t>n</w:t>
      </w:r>
      <w:r w:rsidR="00A700EC">
        <w:t>)</w:t>
      </w:r>
      <w:r w:rsidR="004570BB">
        <w:t xml:space="preserve"> to G and connecting</w:t>
      </w:r>
      <w:r w:rsidR="00392F2E">
        <w:t xml:space="preserve"> </w:t>
      </w:r>
      <w:r w:rsidR="007218EC">
        <w:rPr>
          <w:b/>
          <w:bCs/>
          <w:i/>
          <w:iCs/>
        </w:rPr>
        <w:t>n</w:t>
      </w:r>
      <w:r w:rsidR="004570BB">
        <w:t xml:space="preserve"> to all nodes in the graph. </w:t>
      </w:r>
      <w:r w:rsidR="002177A2">
        <w:t xml:space="preserve">We can get G if </w:t>
      </w:r>
      <w:r w:rsidR="007218EC">
        <w:rPr>
          <w:b/>
          <w:bCs/>
          <w:i/>
          <w:iCs/>
        </w:rPr>
        <w:t>n</w:t>
      </w:r>
      <w:r w:rsidR="00A700EC">
        <w:t xml:space="preserve"> is removed from </w:t>
      </w:r>
      <w:proofErr w:type="gramStart"/>
      <w:r w:rsidR="00A700EC">
        <w:t>G</w:t>
      </w:r>
      <w:r w:rsidR="00A700EC">
        <w:rPr>
          <w:rFonts w:cstheme="minorHAnsi"/>
          <w:vertAlign w:val="superscript"/>
        </w:rPr>
        <w:t>‘</w:t>
      </w:r>
      <w:proofErr w:type="gramEnd"/>
      <w:r w:rsidR="00A700EC">
        <w:t xml:space="preserve">. </w:t>
      </w:r>
    </w:p>
    <w:p w14:paraId="6DD5836E" w14:textId="437E0BBA" w:rsidR="00D60046" w:rsidRDefault="00D60046" w:rsidP="00382A42">
      <w:pPr>
        <w:pStyle w:val="ListParagraph"/>
      </w:pPr>
      <w:r>
        <w:t xml:space="preserve">If </w:t>
      </w:r>
      <w:r w:rsidR="008F12E2">
        <w:t xml:space="preserve">G belongs to 3-COLOR, then coloring the new node n with a new color makes </w:t>
      </w:r>
      <w:proofErr w:type="gramStart"/>
      <w:r w:rsidR="008F12E2">
        <w:t>G</w:t>
      </w:r>
      <w:r w:rsidR="008F12E2">
        <w:rPr>
          <w:rFonts w:cstheme="minorHAnsi"/>
          <w:vertAlign w:val="superscript"/>
        </w:rPr>
        <w:t>‘</w:t>
      </w:r>
      <w:r w:rsidR="008F12E2">
        <w:t xml:space="preserve"> belong</w:t>
      </w:r>
      <w:proofErr w:type="gramEnd"/>
      <w:r w:rsidR="008F12E2">
        <w:t xml:space="preserve"> to 4-COLOR.</w:t>
      </w:r>
      <w:r w:rsidR="00312EBF">
        <w:t xml:space="preserve"> </w:t>
      </w:r>
      <w:r w:rsidR="00DF572A">
        <w:t>If each mentioned graph belongs to their respective parts</w:t>
      </w:r>
      <w:r w:rsidR="00A66705">
        <w:t xml:space="preserve">, we have proved that G belongs to 3-COLOR if and only if </w:t>
      </w:r>
      <w:proofErr w:type="gramStart"/>
      <w:r w:rsidR="00A66705">
        <w:t>G</w:t>
      </w:r>
      <w:r w:rsidR="00A66705">
        <w:rPr>
          <w:rFonts w:cstheme="minorHAnsi"/>
          <w:vertAlign w:val="superscript"/>
        </w:rPr>
        <w:t xml:space="preserve">‘ </w:t>
      </w:r>
      <w:r w:rsidR="00A66705">
        <w:t>belongs</w:t>
      </w:r>
      <w:proofErr w:type="gramEnd"/>
      <w:r w:rsidR="00A66705">
        <w:t xml:space="preserve"> to </w:t>
      </w:r>
      <w:r w:rsidR="004B1321">
        <w:t>4-COLOR.</w:t>
      </w:r>
    </w:p>
    <w:p w14:paraId="5594BEA1" w14:textId="0C4101FC" w:rsidR="004B1321" w:rsidRPr="00980856" w:rsidRDefault="00743CBA" w:rsidP="00382A42">
      <w:pPr>
        <w:pStyle w:val="ListParagraph"/>
        <w:rPr>
          <w:b/>
          <w:bCs/>
        </w:rPr>
      </w:pPr>
      <w:r>
        <w:rPr>
          <w:b/>
          <w:bCs/>
        </w:rPr>
        <w:t>4-COLOR is NP and NP-hard, thus</w:t>
      </w:r>
      <w:r w:rsidR="004B1321" w:rsidRPr="00980856">
        <w:rPr>
          <w:b/>
          <w:bCs/>
        </w:rPr>
        <w:t xml:space="preserve"> prov</w:t>
      </w:r>
      <w:r>
        <w:rPr>
          <w:b/>
          <w:bCs/>
        </w:rPr>
        <w:t>ing</w:t>
      </w:r>
      <w:r w:rsidR="004B1321" w:rsidRPr="00980856">
        <w:rPr>
          <w:b/>
          <w:bCs/>
        </w:rPr>
        <w:t xml:space="preserve"> that 4-COLOR is NP-complete. </w:t>
      </w:r>
    </w:p>
    <w:p w14:paraId="10AD7841" w14:textId="77777777" w:rsidR="00AE0ECF" w:rsidRPr="00AE0ECF" w:rsidRDefault="00AE0ECF" w:rsidP="00AE0ECF">
      <w:pPr>
        <w:pStyle w:val="ListParagraph"/>
        <w:rPr>
          <w:b/>
          <w:bCs/>
        </w:rPr>
      </w:pPr>
    </w:p>
    <w:p w14:paraId="58EC8835" w14:textId="77777777" w:rsidR="00AE0ECF" w:rsidRPr="00AE0ECF" w:rsidRDefault="00AE0ECF" w:rsidP="00AE0ECF">
      <w:pPr>
        <w:pStyle w:val="ListParagraph"/>
        <w:rPr>
          <w:b/>
          <w:bCs/>
        </w:rPr>
      </w:pPr>
    </w:p>
    <w:sectPr w:rsidR="00AE0ECF" w:rsidRPr="00AE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552C5"/>
    <w:multiLevelType w:val="hybridMultilevel"/>
    <w:tmpl w:val="112AD754"/>
    <w:lvl w:ilvl="0" w:tplc="8E9A3C7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F1490"/>
    <w:multiLevelType w:val="hybridMultilevel"/>
    <w:tmpl w:val="ED7EB58C"/>
    <w:lvl w:ilvl="0" w:tplc="63C851DC">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82A1C"/>
    <w:multiLevelType w:val="hybridMultilevel"/>
    <w:tmpl w:val="C58C2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41EEA"/>
    <w:multiLevelType w:val="hybridMultilevel"/>
    <w:tmpl w:val="79621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E579B"/>
    <w:multiLevelType w:val="hybridMultilevel"/>
    <w:tmpl w:val="E256A3D4"/>
    <w:lvl w:ilvl="0" w:tplc="C2E2E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69"/>
    <w:rsid w:val="0001123F"/>
    <w:rsid w:val="00031406"/>
    <w:rsid w:val="000435C9"/>
    <w:rsid w:val="0005239B"/>
    <w:rsid w:val="00053962"/>
    <w:rsid w:val="0006458A"/>
    <w:rsid w:val="0007125E"/>
    <w:rsid w:val="000814AE"/>
    <w:rsid w:val="000B1402"/>
    <w:rsid w:val="000C5014"/>
    <w:rsid w:val="000E41E7"/>
    <w:rsid w:val="0011754D"/>
    <w:rsid w:val="001518C2"/>
    <w:rsid w:val="001614B3"/>
    <w:rsid w:val="0016194D"/>
    <w:rsid w:val="001A01C1"/>
    <w:rsid w:val="001E0CBC"/>
    <w:rsid w:val="001E6DF6"/>
    <w:rsid w:val="0020779E"/>
    <w:rsid w:val="002177A2"/>
    <w:rsid w:val="002B14FC"/>
    <w:rsid w:val="002C47FA"/>
    <w:rsid w:val="002C7A0A"/>
    <w:rsid w:val="002D5769"/>
    <w:rsid w:val="002E19C7"/>
    <w:rsid w:val="00304EF2"/>
    <w:rsid w:val="00312EBF"/>
    <w:rsid w:val="00344B34"/>
    <w:rsid w:val="00382A42"/>
    <w:rsid w:val="00392F2E"/>
    <w:rsid w:val="003A230D"/>
    <w:rsid w:val="003A5640"/>
    <w:rsid w:val="003C1B87"/>
    <w:rsid w:val="003C6257"/>
    <w:rsid w:val="003D1F97"/>
    <w:rsid w:val="003D3C7D"/>
    <w:rsid w:val="003E500B"/>
    <w:rsid w:val="0042439A"/>
    <w:rsid w:val="004359B2"/>
    <w:rsid w:val="004570BB"/>
    <w:rsid w:val="00482997"/>
    <w:rsid w:val="004A3D73"/>
    <w:rsid w:val="004A739E"/>
    <w:rsid w:val="004B1321"/>
    <w:rsid w:val="005515ED"/>
    <w:rsid w:val="005547D0"/>
    <w:rsid w:val="00582D7F"/>
    <w:rsid w:val="00594F90"/>
    <w:rsid w:val="005D054B"/>
    <w:rsid w:val="006308B4"/>
    <w:rsid w:val="00682390"/>
    <w:rsid w:val="006865CD"/>
    <w:rsid w:val="0069515C"/>
    <w:rsid w:val="006B2B69"/>
    <w:rsid w:val="006B459E"/>
    <w:rsid w:val="006E4419"/>
    <w:rsid w:val="00712AD9"/>
    <w:rsid w:val="007218EC"/>
    <w:rsid w:val="00724A1D"/>
    <w:rsid w:val="00743CBA"/>
    <w:rsid w:val="0076242A"/>
    <w:rsid w:val="00766D73"/>
    <w:rsid w:val="00771D45"/>
    <w:rsid w:val="007D3BFD"/>
    <w:rsid w:val="00820A3D"/>
    <w:rsid w:val="00821754"/>
    <w:rsid w:val="00856534"/>
    <w:rsid w:val="008B508A"/>
    <w:rsid w:val="008C65EF"/>
    <w:rsid w:val="008D2E12"/>
    <w:rsid w:val="008F12E2"/>
    <w:rsid w:val="008F5909"/>
    <w:rsid w:val="00967F65"/>
    <w:rsid w:val="0097169D"/>
    <w:rsid w:val="00980856"/>
    <w:rsid w:val="009952D2"/>
    <w:rsid w:val="009D107A"/>
    <w:rsid w:val="009F1879"/>
    <w:rsid w:val="009F2A21"/>
    <w:rsid w:val="00A0569C"/>
    <w:rsid w:val="00A16775"/>
    <w:rsid w:val="00A2291E"/>
    <w:rsid w:val="00A24A85"/>
    <w:rsid w:val="00A66705"/>
    <w:rsid w:val="00A700EC"/>
    <w:rsid w:val="00A75F5F"/>
    <w:rsid w:val="00A812CC"/>
    <w:rsid w:val="00A94321"/>
    <w:rsid w:val="00AB2928"/>
    <w:rsid w:val="00AD6F72"/>
    <w:rsid w:val="00AE0ECF"/>
    <w:rsid w:val="00B04C77"/>
    <w:rsid w:val="00B95A6E"/>
    <w:rsid w:val="00BA0B79"/>
    <w:rsid w:val="00BA1453"/>
    <w:rsid w:val="00BA6AC0"/>
    <w:rsid w:val="00BC4B87"/>
    <w:rsid w:val="00BD168D"/>
    <w:rsid w:val="00C00779"/>
    <w:rsid w:val="00C10BCF"/>
    <w:rsid w:val="00C21738"/>
    <w:rsid w:val="00C235EC"/>
    <w:rsid w:val="00C6265E"/>
    <w:rsid w:val="00C63BCA"/>
    <w:rsid w:val="00CF5BEB"/>
    <w:rsid w:val="00D12B14"/>
    <w:rsid w:val="00D45E49"/>
    <w:rsid w:val="00D51E90"/>
    <w:rsid w:val="00D60046"/>
    <w:rsid w:val="00D9180A"/>
    <w:rsid w:val="00DA484A"/>
    <w:rsid w:val="00DF572A"/>
    <w:rsid w:val="00E10824"/>
    <w:rsid w:val="00E11D0A"/>
    <w:rsid w:val="00E23D5B"/>
    <w:rsid w:val="00E61FFA"/>
    <w:rsid w:val="00EE059F"/>
    <w:rsid w:val="00EE0E40"/>
    <w:rsid w:val="00F57532"/>
    <w:rsid w:val="00F73C54"/>
    <w:rsid w:val="00FA18EB"/>
    <w:rsid w:val="00FB53A9"/>
    <w:rsid w:val="00FD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9292"/>
  <w15:chartTrackingRefBased/>
  <w15:docId w15:val="{04694A19-1CAB-40B6-BBE1-E3F48C0E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11" ma:contentTypeDescription="Create a new document." ma:contentTypeScope="" ma:versionID="fcab874278fb2a97e1edb052139eb7ea">
  <xsd:schema xmlns:xsd="http://www.w3.org/2001/XMLSchema" xmlns:xs="http://www.w3.org/2001/XMLSchema" xmlns:p="http://schemas.microsoft.com/office/2006/metadata/properties" xmlns:ns3="c350fb63-0ee0-47a2-bd9f-0eb071cd04c0" xmlns:ns4="ee0bf76a-3154-4540-a4b1-d8cb93d0a171" targetNamespace="http://schemas.microsoft.com/office/2006/metadata/properties" ma:root="true" ma:fieldsID="15d0673a4ca75492676e2cc47106047e" ns3:_="" ns4:_="">
    <xsd:import namespace="c350fb63-0ee0-47a2-bd9f-0eb071cd04c0"/>
    <xsd:import namespace="ee0bf76a-3154-4540-a4b1-d8cb93d0a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bf76a-3154-4540-a4b1-d8cb93d0a1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20534-1ACC-487B-BA90-3FB47DC87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ee0bf76a-3154-4540-a4b1-d8cb93d0a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F443D-95B6-4E4E-B7E5-A8EEC46078C8}">
  <ds:schemaRefs>
    <ds:schemaRef ds:uri="http://schemas.microsoft.com/sharepoint/v3/contenttype/forms"/>
  </ds:schemaRefs>
</ds:datastoreItem>
</file>

<file path=customXml/itemProps3.xml><?xml version="1.0" encoding="utf-8"?>
<ds:datastoreItem xmlns:ds="http://schemas.openxmlformats.org/officeDocument/2006/customXml" ds:itemID="{8C5BBDB3-FDFF-4279-A3EA-E6A1677AC6BD}">
  <ds:schemaRefs>
    <ds:schemaRef ds:uri="ee0bf76a-3154-4540-a4b1-d8cb93d0a171"/>
    <ds:schemaRef ds:uri="http://purl.org/dc/elements/1.1/"/>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schemas.microsoft.com/office/2006/documentManagement/types"/>
    <ds:schemaRef ds:uri="c350fb63-0ee0-47a2-bd9f-0eb071cd04c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Levy, Casey</cp:lastModifiedBy>
  <cp:revision>2</cp:revision>
  <dcterms:created xsi:type="dcterms:W3CDTF">2021-03-11T18:52:00Z</dcterms:created>
  <dcterms:modified xsi:type="dcterms:W3CDTF">2021-03-11T18:52:00Z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