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01-项目画像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版本号</w:t>
            </w:r>
          </w:p>
        </w:tc>
        <w:tc>
          <w:tcPr>
            <w:tcW w:type="dxa" w:w="4320"/>
          </w:tcPr>
          <w:p>
            <w:r>
              <w:t>v0-draft</w:t>
            </w:r>
          </w:p>
        </w:tc>
      </w:tr>
      <w:tr>
        <w:tc>
          <w:tcPr>
            <w:tcW w:type="dxa" w:w="4320"/>
          </w:tcPr>
          <w:p>
            <w:r>
              <w:t>日期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作者与角色</w:t>
            </w:r>
          </w:p>
        </w:tc>
        <w:tc>
          <w:tcPr>
            <w:tcW w:type="dxa" w:w="4320"/>
          </w:tcPr>
          <w:p>
            <w:r/>
          </w:p>
        </w:tc>
      </w:tr>
      <w:tr>
        <w:tc>
          <w:tcPr>
            <w:tcW w:type="dxa" w:w="4320"/>
          </w:tcPr>
          <w:p>
            <w:r>
              <w:t>对应切片编号</w:t>
            </w:r>
          </w:p>
        </w:tc>
        <w:tc>
          <w:tcPr>
            <w:tcW w:type="dxa" w:w="4320"/>
          </w:tcPr>
          <w:p>
            <w:r>
              <w:t>全部</w:t>
            </w:r>
          </w:p>
        </w:tc>
      </w:tr>
      <w:tr>
        <w:tc>
          <w:tcPr>
            <w:tcW w:type="dxa" w:w="4320"/>
          </w:tcPr>
          <w:p>
            <w:r>
              <w:t>状态</w:t>
            </w:r>
          </w:p>
        </w:tc>
        <w:tc>
          <w:tcPr>
            <w:tcW w:type="dxa" w:w="4320"/>
          </w:tcPr>
          <w:p>
            <w:r>
              <w:t>草稿 / 生效 / 作废</w:t>
            </w:r>
          </w:p>
        </w:tc>
      </w:tr>
    </w:tbl>
    <w:p/>
    <w:p>
      <w:pPr>
        <w:pStyle w:val="Heading1"/>
      </w:pPr>
      <w:r>
        <w:t>1. 基本信息</w:t>
      </w:r>
    </w:p>
    <w:p>
      <w:r>
        <w:t>项目名称：</w:t>
      </w:r>
    </w:p>
    <w:p>
      <w:r>
        <w:t>一句话说明：</w:t>
      </w:r>
    </w:p>
    <w:p>
      <w:r>
        <w:t>技术栈：</w:t>
      </w:r>
    </w:p>
    <w:p>
      <w:r>
        <w:t>仓库根目录：</w:t>
      </w:r>
    </w:p>
    <w:p>
      <w:r>
        <w:t>协作目录：协作/</w:t>
      </w:r>
    </w:p>
    <w:p>
      <w:r>
        <w:t>角色档位：单人 / 小团队 / 完整</w:t>
      </w:r>
    </w:p>
    <w:p>
      <w:pPr>
        <w:pStyle w:val="Heading1"/>
      </w:pPr>
      <w:r>
        <w:t>2. 命令</w:t>
      </w:r>
    </w:p>
    <w:p>
      <w:r>
        <w:t>每条命令都要能直接执行；没有的写「无」。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命令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构建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单元测试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验收测试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静态检查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打包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>
      <w:pPr>
        <w:pStyle w:val="Heading1"/>
      </w:pPr>
      <w:r>
        <w:t>3. 路径</w:t>
      </w:r>
    </w:p>
    <w:p>
      <w:r>
        <w:t>填相对仓库根的路径。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用途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路径</w:t>
            </w:r>
          </w:p>
        </w:tc>
      </w:tr>
      <w:tr>
        <w:tc>
          <w:tcPr>
            <w:tcW w:type="dxa" w:w="4320"/>
          </w:tcPr>
          <w:p>
            <w:r>
              <w:t>源码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单元测试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验收测试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产物目录</w:t>
            </w:r>
          </w:p>
        </w:tc>
        <w:tc>
          <w:tcPr>
            <w:tcW w:type="dxa" w:w="4320"/>
          </w:tcPr>
          <w:p/>
        </w:tc>
      </w:tr>
    </w:tbl>
    <w:p>
      <w:pPr>
        <w:pStyle w:val="Heading1"/>
      </w:pPr>
      <w:r>
        <w:t>4. 改动来源与门禁</w:t>
      </w:r>
    </w:p>
    <w:p>
      <w:r>
        <w:t>改动来源：git / 文件快照（文件快照无法归因到人，需人工复核）</w:t>
      </w:r>
    </w:p>
    <w:p>
      <w:r>
        <w:t>启用的门禁：G0–G8</w:t>
      </w:r>
    </w:p>
    <w:p>
      <w:r>
        <w:t>审查轮次上限：3</w:t>
      </w:r>
    </w:p>
    <w:p>
      <w:r>
        <w:t>专项类别：安全 / 性能 / 供应链</w:t>
      </w:r>
    </w:p>
    <w:p>
      <w:r>
        <w:t>严格职责分离：是 / 否</w:t>
      </w:r>
    </w:p>
    <w:p>
      <w:pPr>
        <w:pStyle w:val="Heading1"/>
      </w:pPr>
      <w:r>
        <w:t>5. 中文名 → 英文别名（仅跨工具处理时填）</w:t>
      </w:r>
    </w:p>
    <w:p>
      <w:r>
        <w:t>示例：需求编号 req_id；不改也可。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