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Software Engineering- Requirements specification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>
          <w:lang w:val="en-US"/>
        </w:rPr>
      </w:pPr>
      <w:r>
        <w:rPr>
          <w:lang w:val="en-US"/>
        </w:rPr>
        <w:t>Project Topic (e.g. Online Grocery Store Management System)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Group Members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19"/>
        <w:gridCol w:w="3023"/>
      </w:tblGrid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Member Name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Member Surname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Alican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Kaya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49429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Ege Bora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Güzel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58351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İrfan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Bag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49279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Cenker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Sule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58566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Efe Berk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Tancı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59115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Berke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Turk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tr-TR"/>
              </w:rPr>
            </w:pPr>
            <w:r>
              <w:rPr>
                <w:lang w:val="tr-TR"/>
              </w:rPr>
              <w:t>58169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/>
        <w:t>Introduction</w:t>
      </w:r>
    </w:p>
    <w:p>
      <w:pPr>
        <w:pStyle w:val="TextBody"/>
        <w:jc w:val="both"/>
        <w:rPr/>
      </w:pPr>
      <w:r>
        <w:rPr>
          <w:rStyle w:val="StrongEmphasis"/>
          <w:lang w:val="en-US"/>
        </w:rPr>
        <w:t>Purpose:</w:t>
      </w:r>
      <w:r>
        <w:rPr>
          <w:lang w:val="en-US"/>
        </w:rPr>
        <w:br/>
        <w:t>Define the functional and non-functional requirements of the “Hotel Booking and Management Platform.”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StrongEmphasis"/>
        </w:rPr>
        <w:t>Scope:</w:t>
      </w:r>
      <w:r>
        <w:rPr/>
        <w:br/>
        <w:t>• Guests can browse availability, make and cancel bookings, and complete online payments.</w:t>
        <w:br/>
        <w:t>• Hotel staff and administrators manage rooms, reservations, and site content via an admin panel.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Style w:val="StrongEmphasis"/>
        </w:rPr>
        <w:t>High-Level Objectives:</w:t>
      </w:r>
    </w:p>
    <w:p>
      <w:pPr>
        <w:pStyle w:val="TextBody"/>
        <w:numPr>
          <w:ilvl w:val="1"/>
          <w:numId w:val="9"/>
        </w:numPr>
        <w:tabs>
          <w:tab w:val="clear" w:pos="708"/>
          <w:tab w:val="left" w:pos="0" w:leader="none"/>
        </w:tabs>
        <w:ind w:left="1414" w:hanging="283"/>
        <w:rPr/>
      </w:pPr>
      <w:r>
        <w:rPr/>
        <w:t>User-friendly interface for both guests and administrators</w:t>
      </w:r>
    </w:p>
    <w:p>
      <w:pPr>
        <w:pStyle w:val="TextBody"/>
        <w:numPr>
          <w:ilvl w:val="1"/>
          <w:numId w:val="9"/>
        </w:numPr>
        <w:tabs>
          <w:tab w:val="clear" w:pos="708"/>
          <w:tab w:val="left" w:pos="0" w:leader="none"/>
        </w:tabs>
        <w:ind w:left="1414" w:hanging="283"/>
        <w:rPr/>
      </w:pPr>
      <w:r>
        <w:rPr/>
        <w:t>Secure payment processing (credit card, PayPal)</w:t>
      </w:r>
    </w:p>
    <w:p>
      <w:pPr>
        <w:pStyle w:val="TextBody"/>
        <w:numPr>
          <w:ilvl w:val="1"/>
          <w:numId w:val="9"/>
        </w:numPr>
        <w:tabs>
          <w:tab w:val="clear" w:pos="708"/>
          <w:tab w:val="left" w:pos="0" w:leader="none"/>
        </w:tabs>
        <w:ind w:left="1414" w:hanging="283"/>
        <w:rPr/>
      </w:pPr>
      <w:r>
        <w:rPr/>
        <w:t>≥</w:t>
      </w:r>
      <w:r>
        <w:rPr/>
        <w:t>99.5% system availability and nightly data backups</w:t>
      </w:r>
    </w:p>
    <w:p>
      <w:pPr>
        <w:pStyle w:val="Heading1"/>
        <w:rPr>
          <w:lang w:val="en-US"/>
        </w:rPr>
      </w:pPr>
      <w:r>
        <w:rPr>
          <w:lang w:val="en-US"/>
        </w:rPr>
        <w:t>Stakeholder Identification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Identify and briefly describe </w:t>
      </w:r>
      <w:r>
        <w:rPr>
          <w:b/>
          <w:bCs/>
          <w:lang w:val="en-US"/>
        </w:rPr>
        <w:t>at least five key stakeholders</w:t>
      </w:r>
      <w:r>
        <w:rPr>
          <w:lang w:val="en-US"/>
        </w:rPr>
        <w:t xml:space="preserve"> (e.g., end-users, clients, developers). Include their roles or relationships to the system. Summarize the primary needs or expectations of each stakeholder. This shows an understanding of who the system serves and why.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19"/>
        <w:gridCol w:w="3023"/>
      </w:tblGrid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Stakeholder name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Stakeholder role (who it is)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Stakeholder’s primary need (what s/he expects from the system)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Guest 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End user making reservations 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Quick room search, easy booking and cancellation 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Hotel Manager 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Oversees hotel operations 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Real-time occupancy reports, booking analytics 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System Administrator 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Maintains the application 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User/room/reservation CRUD, system health monitoring 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Payment Gateway 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Processes guest payments 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Secure, on-time transaction handling 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Developer </w:t>
            </w:r>
          </w:p>
        </w:tc>
        <w:tc>
          <w:tcPr>
            <w:tcW w:w="3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Builds and maintains software 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Clear requirements, stable database schema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>
      <w:pPr>
        <w:pStyle w:val="Normal"/>
        <w:rPr>
          <w:lang w:val="en-US"/>
        </w:rPr>
      </w:pPr>
      <w:r>
        <w:rPr>
          <w:lang w:val="en-US"/>
        </w:rPr>
        <w:t>List at least 18 specific, clear, and testable functional requirements. Each should describe a distinct system feature or behavior (e.g., "The system shall allow users to log in with a username and password"). Vague or untestable statements will reduce points.</w:t>
      </w:r>
    </w:p>
    <w:p>
      <w:pPr>
        <w:pStyle w:val="Normal"/>
        <w:rPr>
          <w:lang w:val="en-US"/>
        </w:rPr>
      </w:pPr>
      <w:r>
        <w:rPr>
          <w:lang w:val="en-US"/>
        </w:rPr>
        <w:t>Assign a priority level (e.g., high, medium, low) to each requirement and provide a brief justification (e.g., "High priority due to core functionality").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Requirement statement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system shall allow users to register with email and password. 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Registered users shall log in using email and password. 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system shall display available rooms filtered by date range. 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system shall allow users to view, modify, or cancel their reservations. 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</w:p>
        </w:tc>
      </w:tr>
      <w:tr>
        <w:trPr>
          <w:trHeight w:val="319" w:hRule="atLeast"/>
        </w:trPr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platform shall integrate with Google Maps API to display hotel location. 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>Non-Functional Requirements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Define at least </w:t>
      </w:r>
      <w:r>
        <w:rPr>
          <w:b/>
          <w:bCs/>
          <w:lang w:val="en-US"/>
        </w:rPr>
        <w:t>three (three of each type):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lang w:val="en-US"/>
        </w:rPr>
        <w:t>Performance: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Login requests shall complete within 2 seconds.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The homepage shall load in under 1 second.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Database queries shall execute in less than 500 ms.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</w:rPr>
        <w:t>Security: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Passwords shall be hashed using bcrypt.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All traffic shall use HTTPS/TLS.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Input validation and parameterized queries shall prevent SQL injection.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</w:rPr>
        <w:t>Usability: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The UI shall be intuitive enough for new users to navigate without training.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Form validation errors shall display immediately inline.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The site shall be fully responsive on desktop and mobile devices.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</w:rPr>
        <w:t>Reliability &amp; Availability: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System uptime shall be ≥99.5% monthly.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Nightly full backups shall run automatically at 02:00 server time.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Incident alerting shall notify admins within 5 minutes of critical failures.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26"/>
        <w:gridCol w:w="2735"/>
      </w:tblGrid>
      <w:tr>
        <w:trPr/>
        <w:tc>
          <w:tcPr>
            <w:tcW w:w="6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Non-Fuctional Requirement</w:t>
            </w:r>
          </w:p>
        </w:tc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Related to (performance/ security/usability/reliability)</w:t>
            </w:r>
          </w:p>
        </w:tc>
      </w:tr>
      <w:tr>
        <w:trPr/>
        <w:tc>
          <w:tcPr>
            <w:tcW w:w="6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Login requests shall complete within 2 seconds. </w:t>
            </w:r>
          </w:p>
        </w:tc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Performance </w:t>
            </w:r>
          </w:p>
        </w:tc>
      </w:tr>
      <w:tr>
        <w:trPr/>
        <w:tc>
          <w:tcPr>
            <w:tcW w:w="6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Passwords shall be hashed using bcrypt. </w:t>
            </w:r>
          </w:p>
        </w:tc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Security </w:t>
            </w:r>
          </w:p>
        </w:tc>
      </w:tr>
      <w:tr>
        <w:trPr/>
        <w:tc>
          <w:tcPr>
            <w:tcW w:w="6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UI shall be intuitive enough for new users to navigate without training. </w:t>
            </w:r>
          </w:p>
        </w:tc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Usability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Constraints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  <w:lang w:val="en-US"/>
        </w:rPr>
        <w:t>Technical Constraints:</w:t>
      </w:r>
    </w:p>
    <w:p>
      <w:pPr>
        <w:pStyle w:val="TextBody"/>
        <w:numPr>
          <w:ilvl w:val="0"/>
          <w:numId w:val="18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Backend must use PHP 8.1 and MySQL 8.0.</w:t>
      </w:r>
    </w:p>
    <w:p>
      <w:pPr>
        <w:pStyle w:val="TextBody"/>
        <w:numPr>
          <w:ilvl w:val="0"/>
          <w:numId w:val="18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Front-end shall use Bootstrap 5.</w:t>
      </w:r>
    </w:p>
    <w:p>
      <w:pPr>
        <w:pStyle w:val="TextBody"/>
        <w:numPr>
          <w:ilvl w:val="0"/>
          <w:numId w:val="18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Deployment target is Ubuntu 22.04 LTS on AWS.</w:t>
      </w:r>
    </w:p>
    <w:p>
      <w:pPr>
        <w:pStyle w:val="TextBody"/>
        <w:numPr>
          <w:ilvl w:val="0"/>
          <w:numId w:val="19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</w:rPr>
        <w:t>Business Constraints:</w:t>
      </w:r>
    </w:p>
    <w:p>
      <w:pPr>
        <w:pStyle w:val="TextBody"/>
        <w:numPr>
          <w:ilvl w:val="0"/>
          <w:numId w:val="20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Total project budget shall not exceed $10,000.</w:t>
      </w:r>
    </w:p>
    <w:p>
      <w:pPr>
        <w:pStyle w:val="TextBody"/>
        <w:numPr>
          <w:ilvl w:val="0"/>
          <w:numId w:val="20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Delivery deadline: June 15, 2025.</w:t>
      </w:r>
    </w:p>
    <w:p>
      <w:pPr>
        <w:pStyle w:val="TextBody"/>
        <w:numPr>
          <w:ilvl w:val="0"/>
          <w:numId w:val="20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Must comply with GDPR and Turkish KVKK regulations.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Assumptions and Dependencies</w:t>
      </w:r>
    </w:p>
    <w:p>
      <w:pPr>
        <w:pStyle w:val="TextBody"/>
        <w:numPr>
          <w:ilvl w:val="0"/>
          <w:numId w:val="21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  <w:lang w:val="en-US"/>
        </w:rPr>
        <w:t>Assumptions: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Guests will use modern browsers (Chrome, Firefox, Safari).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Hotel staff will access the admin panel during business hours.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Internet connectivity is stable and of sufficient bandwidth.</w:t>
      </w:r>
    </w:p>
    <w:p>
      <w:pPr>
        <w:pStyle w:val="TextBody"/>
        <w:numPr>
          <w:ilvl w:val="0"/>
          <w:numId w:val="23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</w:rPr>
        <w:t>Dependencies: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Third-party payment gateway (e.g., PayPal, Stripe).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SMTP service for transactional emails.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Google Maps API for location display.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Evaluation Criteria</w:t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1. Deadline ok (1 point)</w:t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1 point: Document was made within the deadline</w:t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0 points: Document was delayed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2. Stakeholder Identification (1 point)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List of Stakeholders (0.5 points)</w:t>
      </w:r>
      <w:r>
        <w:rPr>
          <w:lang w:val="en-US"/>
        </w:rPr>
        <w:t>: Identify and briefly describe at least five key stakeholders (e.g., end-users, clients, developers). Include their roles or relationships to the system.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Stakeholder Needs (0.5 points)</w:t>
      </w:r>
      <w:r>
        <w:rPr>
          <w:lang w:val="en-US"/>
        </w:rPr>
        <w:t>: Summarize the primary needs or expectations of each stakeholder. This shows an understanding of who the system serves and why.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3. Functional Requirements (3 points)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Requirement Statements (2 points)</w:t>
      </w:r>
      <w:r>
        <w:rPr>
          <w:lang w:val="en-US"/>
        </w:rPr>
        <w:t xml:space="preserve">: List at least 18 specific, clear, and testable functional requirements. Each should describe a distinct system feature or behavior (e.g., "The system shall allow users to log in with a username and password"). </w:t>
      </w:r>
      <w:r>
        <w:rPr/>
        <w:t>Vague or untestable statements will reduce points.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b/>
          <w:bCs/>
          <w:lang w:val="en-US"/>
        </w:rPr>
        <w:t>Priority Levels (1 point)</w:t>
      </w:r>
      <w:r>
        <w:rPr>
          <w:lang w:val="en-US"/>
        </w:rPr>
        <w:t>: Assign a priority level (e.g., high, medium, low) to each requirement and provide a brief justification (e.g., "High priority due to core functionality").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4. Non-Functional Requirements (2 points)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>Performance Requirements (0.5 points)</w:t>
      </w:r>
      <w:r>
        <w:rPr>
          <w:lang w:val="en-US"/>
        </w:rPr>
        <w:t>: Define at least three performance-related requirement (e.g., "The system shall process login requests within 2 seconds under normal load").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>Security Requirements (0.5 points)</w:t>
      </w:r>
      <w:r>
        <w:rPr>
          <w:lang w:val="en-US"/>
        </w:rPr>
        <w:t>: Specify at least three security requirement (e.g., "The system shall encrypt user passwords using a secure hashing algorithm").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>Usability Requirements (0.5 points)</w:t>
      </w:r>
      <w:r>
        <w:rPr>
          <w:lang w:val="en-US"/>
        </w:rPr>
        <w:t>: Include at least three usability requirement (e.g., "The interface shall be navigable by users with no prior training").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>Reliability and Availability (0.5 points)</w:t>
      </w:r>
      <w:r>
        <w:rPr>
          <w:lang w:val="en-US"/>
        </w:rPr>
        <w:t>: Outline at least three reliability or availability requirement (e.g., "The system shall have 99% uptime during operational hours").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5. Constraints (1 point)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b/>
          <w:bCs/>
          <w:lang w:val="en-US"/>
        </w:rPr>
        <w:t>Technical Constraints (0.5 points)</w:t>
      </w:r>
      <w:r>
        <w:rPr>
          <w:lang w:val="en-US"/>
        </w:rPr>
        <w:t>: Identify at least three technical limitations (e.g., "The system must be developed using Python due to team expertise").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b/>
          <w:bCs/>
          <w:lang w:val="en-US"/>
        </w:rPr>
        <w:t>Business Constraints (0.5 points)</w:t>
      </w:r>
      <w:r>
        <w:rPr>
          <w:lang w:val="en-US"/>
        </w:rPr>
        <w:t>: Mention at least three business-related constraints (e.g., "The project must be completed within a budget of $5,000" or "The system must comply with GDPR regulations").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6. Assumptions and Dependencies (1 point)</w:t>
      </w:r>
    </w:p>
    <w:p>
      <w:pPr>
        <w:pStyle w:val="Normal"/>
        <w:numPr>
          <w:ilvl w:val="0"/>
          <w:numId w:val="5"/>
        </w:numPr>
        <w:jc w:val="both"/>
        <w:rPr>
          <w:lang w:val="en-US"/>
        </w:rPr>
      </w:pPr>
      <w:r>
        <w:rPr>
          <w:b/>
          <w:bCs/>
          <w:lang w:val="en-US"/>
        </w:rPr>
        <w:t>Assumptions (0.5 points)</w:t>
      </w:r>
      <w:r>
        <w:rPr>
          <w:lang w:val="en-US"/>
        </w:rPr>
        <w:t>: List at least three assumptions made during requirement gathering (e.g., "It is assumed that users have access to a modern web browser").</w:t>
      </w:r>
    </w:p>
    <w:p>
      <w:pPr>
        <w:pStyle w:val="Normal"/>
        <w:numPr>
          <w:ilvl w:val="0"/>
          <w:numId w:val="5"/>
        </w:numPr>
        <w:jc w:val="both"/>
        <w:rPr>
          <w:lang w:val="en-US"/>
        </w:rPr>
      </w:pPr>
      <w:r>
        <w:rPr>
          <w:b/>
          <w:bCs/>
          <w:lang w:val="en-US"/>
        </w:rPr>
        <w:t>Dependencies (0.5 points)</w:t>
      </w:r>
      <w:r>
        <w:rPr>
          <w:lang w:val="en-US"/>
        </w:rPr>
        <w:t>: Identify at least three external factors or system the project relies on (e.g., "The system depends on a third-party payment gateway").</w:t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7. Document Quality and Clarity (1 point)</w:t>
      </w:r>
    </w:p>
    <w:p>
      <w:pPr>
        <w:pStyle w:val="Normal"/>
        <w:numPr>
          <w:ilvl w:val="0"/>
          <w:numId w:val="6"/>
        </w:numPr>
        <w:jc w:val="both"/>
        <w:rPr>
          <w:lang w:val="en-US"/>
        </w:rPr>
      </w:pPr>
      <w:r>
        <w:rPr>
          <w:b/>
          <w:bCs/>
          <w:lang w:val="en-US"/>
        </w:rPr>
        <w:t>Organization and Structure (0.5 points)</w:t>
      </w:r>
      <w:r>
        <w:rPr>
          <w:lang w:val="en-US"/>
        </w:rPr>
        <w:t>: The document must be well-organized, with clear headings, subheadings, and a logical flow between sections.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/>
      </w:pPr>
      <w:r>
        <w:rPr>
          <w:b/>
          <w:bCs/>
          <w:lang w:val="en-US"/>
        </w:rPr>
        <w:t>Language and Precision (0.5 points)</w:t>
      </w:r>
      <w:r>
        <w:rPr>
          <w:lang w:val="en-US"/>
        </w:rPr>
        <w:t>: Use precise, unambiguous language throughout. Avoid vague terms (e.g., "fast" or "good") and ensure consistent terminology.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2"/>
    <w:family w:val="roman"/>
    <w:pitch w:val="variable"/>
  </w:font>
  <w:font w:name="Calibri">
    <w:charset w:val="a2"/>
    <w:family w:val="roman"/>
    <w:pitch w:val="variable"/>
  </w:font>
  <w:font w:name="Calibri Light">
    <w:charset w:val="a2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a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Software Engineering 2024-25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57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57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5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5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5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5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6357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6357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6357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63575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3575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6357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6357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6357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6357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e6357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6357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635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575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635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575"/>
    <w:rPr>
      <w:b/>
      <w:bCs/>
      <w:smallCaps/>
      <w:color w:val="2F5496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061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061e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b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eastAsia="Calibri" w:cs="Calibri"/>
      <w:b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6357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7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57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57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7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1061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061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06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aaabd1-5643-444c-9066-86c81fe7e4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708D07FDEC9C4D848BC43CFDB7D00D" ma:contentTypeVersion="1" ma:contentTypeDescription="Utwórz nowy dokument." ma:contentTypeScope="" ma:versionID="41f67c6f370dd8f15b122239468bf6a6">
  <xsd:schema xmlns:xsd="http://www.w3.org/2001/XMLSchema" xmlns:xs="http://www.w3.org/2001/XMLSchema" xmlns:p="http://schemas.microsoft.com/office/2006/metadata/properties" xmlns:ns2="87aaabd1-5643-444c-9066-86c81fe7e4d0" targetNamespace="http://schemas.microsoft.com/office/2006/metadata/properties" ma:root="true" ma:fieldsID="c179f1cd00f5a3319273e1f1f8efca87" ns2:_="">
    <xsd:import namespace="87aaabd1-5643-444c-9066-86c81fe7e4d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aabd1-5643-444c-9066-86c81fe7e4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117EA-8AF8-4026-B2D1-63D220279E25}"/>
</file>

<file path=customXml/itemProps2.xml><?xml version="1.0" encoding="utf-8"?>
<ds:datastoreItem xmlns:ds="http://schemas.openxmlformats.org/officeDocument/2006/customXml" ds:itemID="{327A8BB0-42D4-4649-B5AC-162FF5F9A86C}"/>
</file>

<file path=customXml/itemProps3.xml><?xml version="1.0" encoding="utf-8"?>
<ds:datastoreItem xmlns:ds="http://schemas.openxmlformats.org/officeDocument/2006/customXml" ds:itemID="{A5250D3B-19F5-45A6-8C29-A08F499809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Neat_Office/6.2.8.2$Windows_x86 LibreOffice_project/</Application>
  <Pages>5</Pages>
  <Words>1050</Words>
  <Characters>6182</Characters>
  <CharactersWithSpaces>7074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2025-02-27T12:12:00Z</dcterms:created>
  <dc:creator>Łukasz Chomątek I72</dc:creator>
  <dc:description/>
  <dc:language>en-US</dc:language>
  <cp:lastModifiedBy/>
  <dcterms:modified xsi:type="dcterms:W3CDTF">2025-05-07T21:44:26Z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0x0101009B708D07FDEC9C4D848BC43CFDB7D00D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