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ABF" w:rsidRDefault="00796ABF" w:rsidP="00796ABF">
      <w:pPr>
        <w:tabs>
          <w:tab w:val="left" w:pos="1980"/>
          <w:tab w:val="left" w:pos="6480"/>
        </w:tabs>
        <w:jc w:val="center"/>
        <w:rPr>
          <w:rFonts w:ascii="华文行楷" w:eastAsia="华文行楷"/>
          <w:b/>
          <w:bCs/>
          <w:spacing w:val="40"/>
          <w:sz w:val="32"/>
        </w:rPr>
      </w:pPr>
      <w:r>
        <w:rPr>
          <w:rFonts w:ascii="华文行楷" w:eastAsia="华文行楷" w:hint="eastAsia"/>
          <w:sz w:val="32"/>
        </w:rPr>
        <w:t xml:space="preserve">计算机与信息学院 </w:t>
      </w:r>
      <w:r>
        <w:rPr>
          <w:rFonts w:ascii="华文行楷" w:eastAsia="华文行楷" w:hint="eastAsia"/>
          <w:b/>
          <w:bCs/>
          <w:sz w:val="32"/>
        </w:rPr>
        <w:t>201</w:t>
      </w:r>
      <w:r w:rsidR="006E0B64">
        <w:rPr>
          <w:rFonts w:ascii="华文行楷" w:eastAsia="华文行楷" w:hint="eastAsia"/>
          <w:b/>
          <w:bCs/>
          <w:sz w:val="32"/>
        </w:rPr>
        <w:t>8</w:t>
      </w:r>
      <w:r>
        <w:rPr>
          <w:rFonts w:ascii="华文行楷" w:eastAsia="华文行楷" w:hint="eastAsia"/>
          <w:b/>
          <w:bCs/>
          <w:sz w:val="32"/>
        </w:rPr>
        <w:t>届</w:t>
      </w:r>
      <w:r>
        <w:rPr>
          <w:rFonts w:ascii="华文行楷" w:eastAsia="华文行楷" w:hint="eastAsia"/>
          <w:b/>
          <w:bCs/>
          <w:spacing w:val="40"/>
          <w:sz w:val="32"/>
        </w:rPr>
        <w:t>毕业设计课题申报表</w:t>
      </w:r>
    </w:p>
    <w:p w:rsidR="00796ABF" w:rsidRDefault="00796ABF" w:rsidP="00796ABF">
      <w:pPr>
        <w:tabs>
          <w:tab w:val="left" w:pos="9500"/>
        </w:tabs>
        <w:ind w:rightChars="321" w:right="674"/>
        <w:jc w:val="right"/>
        <w:rPr>
          <w:b/>
          <w:bCs/>
        </w:rPr>
      </w:pPr>
      <w:r>
        <w:rPr>
          <w:rFonts w:eastAsia="黑体" w:hint="eastAsia"/>
          <w:b/>
          <w:bCs/>
          <w:spacing w:val="40"/>
        </w:rPr>
        <w:t>填表日期</w:t>
      </w:r>
      <w:r>
        <w:rPr>
          <w:rFonts w:eastAsia="黑体" w:hint="eastAsia"/>
          <w:b/>
          <w:bCs/>
          <w:spacing w:val="40"/>
          <w:u w:val="single"/>
        </w:rPr>
        <w:t>：</w:t>
      </w:r>
      <w:r>
        <w:rPr>
          <w:rFonts w:eastAsia="黑体"/>
          <w:b/>
          <w:bCs/>
          <w:spacing w:val="40"/>
          <w:u w:val="single"/>
        </w:rPr>
        <w:t>201</w:t>
      </w:r>
      <w:r w:rsidR="006E0B64">
        <w:rPr>
          <w:rFonts w:eastAsia="黑体" w:hint="eastAsia"/>
          <w:b/>
          <w:bCs/>
          <w:spacing w:val="40"/>
          <w:u w:val="single"/>
        </w:rPr>
        <w:t>8</w:t>
      </w:r>
      <w:r>
        <w:rPr>
          <w:rFonts w:eastAsia="黑体" w:hint="eastAsia"/>
          <w:b/>
          <w:bCs/>
          <w:spacing w:val="40"/>
          <w:u w:val="single"/>
        </w:rPr>
        <w:t xml:space="preserve"> </w:t>
      </w:r>
      <w:r>
        <w:rPr>
          <w:rFonts w:eastAsia="黑体" w:hint="eastAsia"/>
          <w:b/>
          <w:bCs/>
          <w:spacing w:val="40"/>
          <w:u w:val="single"/>
        </w:rPr>
        <w:t>年</w:t>
      </w:r>
      <w:r w:rsidR="0084518F">
        <w:rPr>
          <w:rFonts w:eastAsia="黑体" w:hint="eastAsia"/>
          <w:b/>
          <w:bCs/>
          <w:spacing w:val="40"/>
          <w:u w:val="single"/>
        </w:rPr>
        <w:t>0</w:t>
      </w:r>
      <w:r w:rsidR="009D57D9">
        <w:rPr>
          <w:rFonts w:eastAsia="黑体" w:hint="eastAsia"/>
          <w:b/>
          <w:bCs/>
          <w:spacing w:val="40"/>
          <w:u w:val="single"/>
        </w:rPr>
        <w:t>1</w:t>
      </w:r>
      <w:r>
        <w:rPr>
          <w:rFonts w:eastAsia="黑体" w:hint="eastAsia"/>
          <w:b/>
          <w:bCs/>
          <w:spacing w:val="40"/>
          <w:u w:val="single"/>
        </w:rPr>
        <w:t xml:space="preserve"> </w:t>
      </w:r>
      <w:r>
        <w:rPr>
          <w:rFonts w:eastAsia="黑体" w:hint="eastAsia"/>
          <w:b/>
          <w:bCs/>
          <w:spacing w:val="40"/>
          <w:u w:val="single"/>
        </w:rPr>
        <w:t>月</w:t>
      </w:r>
      <w:r w:rsidR="009D57D9">
        <w:rPr>
          <w:rFonts w:eastAsia="黑体" w:hint="eastAsia"/>
          <w:b/>
          <w:bCs/>
          <w:spacing w:val="40"/>
          <w:u w:val="single"/>
        </w:rPr>
        <w:t>1</w:t>
      </w:r>
      <w:r w:rsidR="006E0B64">
        <w:rPr>
          <w:rFonts w:eastAsia="黑体" w:hint="eastAsia"/>
          <w:b/>
          <w:bCs/>
          <w:spacing w:val="40"/>
          <w:u w:val="single"/>
        </w:rPr>
        <w:t>0</w:t>
      </w:r>
      <w:r>
        <w:rPr>
          <w:rFonts w:eastAsia="黑体" w:hint="eastAsia"/>
          <w:b/>
          <w:bCs/>
          <w:spacing w:val="40"/>
          <w:u w:val="single"/>
        </w:rPr>
        <w:t xml:space="preserve"> </w:t>
      </w:r>
      <w:r>
        <w:rPr>
          <w:rFonts w:eastAsia="黑体" w:hint="eastAsia"/>
          <w:b/>
          <w:bCs/>
          <w:spacing w:val="40"/>
          <w:u w:val="single"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20"/>
        <w:gridCol w:w="120"/>
        <w:gridCol w:w="1230"/>
        <w:gridCol w:w="976"/>
        <w:gridCol w:w="254"/>
        <w:gridCol w:w="349"/>
        <w:gridCol w:w="627"/>
        <w:gridCol w:w="628"/>
        <w:gridCol w:w="628"/>
        <w:gridCol w:w="108"/>
        <w:gridCol w:w="510"/>
        <w:gridCol w:w="10"/>
        <w:gridCol w:w="140"/>
        <w:gridCol w:w="488"/>
        <w:gridCol w:w="628"/>
        <w:gridCol w:w="355"/>
        <w:gridCol w:w="273"/>
        <w:gridCol w:w="628"/>
        <w:gridCol w:w="1040"/>
      </w:tblGrid>
      <w:tr w:rsidR="00796ABF" w:rsidTr="009D57D9">
        <w:trPr>
          <w:cantSplit/>
          <w:jc w:val="center"/>
        </w:trPr>
        <w:tc>
          <w:tcPr>
            <w:tcW w:w="1188" w:type="dxa"/>
            <w:gridSpan w:val="3"/>
            <w:vMerge w:val="restart"/>
          </w:tcPr>
          <w:p w:rsidR="00796ABF" w:rsidRDefault="00796ABF" w:rsidP="0089566D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指导组成员</w:t>
            </w:r>
          </w:p>
        </w:tc>
        <w:tc>
          <w:tcPr>
            <w:tcW w:w="1230" w:type="dxa"/>
          </w:tcPr>
          <w:p w:rsidR="00796ABF" w:rsidRDefault="00796ABF" w:rsidP="00851E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976" w:type="dxa"/>
          </w:tcPr>
          <w:p w:rsidR="00796ABF" w:rsidRDefault="00CC7265" w:rsidP="00851E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796ABF">
              <w:rPr>
                <w:rFonts w:hint="eastAsia"/>
                <w:b/>
                <w:bCs/>
                <w:sz w:val="24"/>
              </w:rPr>
              <w:t>职称</w:t>
            </w:r>
          </w:p>
        </w:tc>
        <w:tc>
          <w:tcPr>
            <w:tcW w:w="2594" w:type="dxa"/>
            <w:gridSpan w:val="6"/>
          </w:tcPr>
          <w:p w:rsidR="00796ABF" w:rsidRDefault="00796ABF" w:rsidP="00851E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所在系、教研室</w:t>
            </w:r>
          </w:p>
        </w:tc>
        <w:tc>
          <w:tcPr>
            <w:tcW w:w="2131" w:type="dxa"/>
            <w:gridSpan w:val="6"/>
          </w:tcPr>
          <w:p w:rsidR="00796ABF" w:rsidRDefault="00796ABF" w:rsidP="00851E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专业领域</w:t>
            </w:r>
          </w:p>
        </w:tc>
        <w:tc>
          <w:tcPr>
            <w:tcW w:w="1941" w:type="dxa"/>
            <w:gridSpan w:val="3"/>
          </w:tcPr>
          <w:p w:rsidR="00796ABF" w:rsidRDefault="00796ABF" w:rsidP="00851E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工作分工</w:t>
            </w:r>
          </w:p>
        </w:tc>
      </w:tr>
      <w:tr w:rsidR="00796ABF" w:rsidTr="009D57D9">
        <w:trPr>
          <w:cantSplit/>
          <w:jc w:val="center"/>
        </w:trPr>
        <w:tc>
          <w:tcPr>
            <w:tcW w:w="1188" w:type="dxa"/>
            <w:gridSpan w:val="3"/>
            <w:vMerge/>
          </w:tcPr>
          <w:p w:rsidR="00796ABF" w:rsidRDefault="00796ABF" w:rsidP="00851E7C">
            <w:pPr>
              <w:rPr>
                <w:b/>
                <w:bCs/>
                <w:sz w:val="28"/>
              </w:rPr>
            </w:pPr>
          </w:p>
        </w:tc>
        <w:tc>
          <w:tcPr>
            <w:tcW w:w="1230" w:type="dxa"/>
          </w:tcPr>
          <w:p w:rsidR="00796ABF" w:rsidRDefault="00796ABF" w:rsidP="00851E7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欧阳一鸣</w:t>
            </w:r>
          </w:p>
        </w:tc>
        <w:tc>
          <w:tcPr>
            <w:tcW w:w="976" w:type="dxa"/>
          </w:tcPr>
          <w:p w:rsidR="00796ABF" w:rsidRDefault="00796ABF" w:rsidP="0089566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教授</w:t>
            </w:r>
          </w:p>
        </w:tc>
        <w:tc>
          <w:tcPr>
            <w:tcW w:w="2594" w:type="dxa"/>
            <w:gridSpan w:val="6"/>
          </w:tcPr>
          <w:p w:rsidR="00796ABF" w:rsidRDefault="00D47004" w:rsidP="0089566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系统结构教研室</w:t>
            </w:r>
          </w:p>
        </w:tc>
        <w:tc>
          <w:tcPr>
            <w:tcW w:w="2131" w:type="dxa"/>
            <w:gridSpan w:val="6"/>
          </w:tcPr>
          <w:p w:rsidR="00796ABF" w:rsidRDefault="00796ABF" w:rsidP="0089566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计算机应用</w:t>
            </w:r>
          </w:p>
        </w:tc>
        <w:tc>
          <w:tcPr>
            <w:tcW w:w="1941" w:type="dxa"/>
            <w:gridSpan w:val="3"/>
          </w:tcPr>
          <w:p w:rsidR="00796ABF" w:rsidRDefault="00796ABF" w:rsidP="0089566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全面指导</w:t>
            </w:r>
          </w:p>
        </w:tc>
      </w:tr>
      <w:tr w:rsidR="00796ABF" w:rsidTr="009D57D9">
        <w:trPr>
          <w:cantSplit/>
          <w:trHeight w:val="377"/>
          <w:jc w:val="center"/>
        </w:trPr>
        <w:tc>
          <w:tcPr>
            <w:tcW w:w="1188" w:type="dxa"/>
            <w:gridSpan w:val="3"/>
            <w:vMerge/>
          </w:tcPr>
          <w:p w:rsidR="00796ABF" w:rsidRDefault="00796ABF" w:rsidP="00851E7C">
            <w:pPr>
              <w:rPr>
                <w:b/>
                <w:bCs/>
                <w:sz w:val="28"/>
              </w:rPr>
            </w:pPr>
          </w:p>
        </w:tc>
        <w:tc>
          <w:tcPr>
            <w:tcW w:w="1230" w:type="dxa"/>
          </w:tcPr>
          <w:p w:rsidR="00796ABF" w:rsidRDefault="00443606" w:rsidP="0089566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钱昌</w:t>
            </w:r>
            <w:bookmarkStart w:id="0" w:name="_GoBack"/>
            <w:bookmarkEnd w:id="0"/>
          </w:p>
        </w:tc>
        <w:tc>
          <w:tcPr>
            <w:tcW w:w="976" w:type="dxa"/>
          </w:tcPr>
          <w:p w:rsidR="00796ABF" w:rsidRDefault="00796ABF" w:rsidP="00851E7C">
            <w:pPr>
              <w:rPr>
                <w:b/>
                <w:bCs/>
                <w:sz w:val="24"/>
              </w:rPr>
            </w:pPr>
          </w:p>
        </w:tc>
        <w:tc>
          <w:tcPr>
            <w:tcW w:w="2594" w:type="dxa"/>
            <w:gridSpan w:val="6"/>
          </w:tcPr>
          <w:p w:rsidR="00796ABF" w:rsidRDefault="00D47004" w:rsidP="0089566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系统结构教研室</w:t>
            </w:r>
          </w:p>
        </w:tc>
        <w:tc>
          <w:tcPr>
            <w:tcW w:w="2131" w:type="dxa"/>
            <w:gridSpan w:val="6"/>
          </w:tcPr>
          <w:p w:rsidR="00796ABF" w:rsidRDefault="00D47004" w:rsidP="0089566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计算机应用</w:t>
            </w:r>
          </w:p>
        </w:tc>
        <w:tc>
          <w:tcPr>
            <w:tcW w:w="1941" w:type="dxa"/>
            <w:gridSpan w:val="3"/>
          </w:tcPr>
          <w:p w:rsidR="00796ABF" w:rsidRDefault="00D47004" w:rsidP="0089566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协助指导</w:t>
            </w:r>
          </w:p>
        </w:tc>
      </w:tr>
      <w:tr w:rsidR="00796ABF" w:rsidTr="009D57D9">
        <w:trPr>
          <w:cantSplit/>
          <w:jc w:val="center"/>
        </w:trPr>
        <w:tc>
          <w:tcPr>
            <w:tcW w:w="648" w:type="dxa"/>
            <w:vMerge w:val="restart"/>
            <w:vAlign w:val="center"/>
          </w:tcPr>
          <w:p w:rsidR="00796ABF" w:rsidRDefault="00796ABF" w:rsidP="00851E7C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课</w:t>
            </w:r>
          </w:p>
          <w:p w:rsidR="00796ABF" w:rsidRDefault="00796ABF" w:rsidP="00851E7C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题</w:t>
            </w:r>
          </w:p>
          <w:p w:rsidR="00796ABF" w:rsidRDefault="00796ABF" w:rsidP="00851E7C">
            <w:pPr>
              <w:rPr>
                <w:b/>
                <w:bCs/>
                <w:sz w:val="28"/>
              </w:rPr>
            </w:pPr>
            <w:proofErr w:type="gramStart"/>
            <w:r>
              <w:rPr>
                <w:rFonts w:hint="eastAsia"/>
                <w:b/>
                <w:bCs/>
                <w:sz w:val="28"/>
              </w:rPr>
              <w:t>描</w:t>
            </w:r>
            <w:proofErr w:type="gramEnd"/>
          </w:p>
          <w:p w:rsidR="00796ABF" w:rsidRDefault="00796ABF" w:rsidP="00851E7C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述</w:t>
            </w:r>
          </w:p>
        </w:tc>
        <w:tc>
          <w:tcPr>
            <w:tcW w:w="3349" w:type="dxa"/>
            <w:gridSpan w:val="6"/>
          </w:tcPr>
          <w:p w:rsidR="00796ABF" w:rsidRDefault="00796ABF" w:rsidP="00851E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课题名称</w:t>
            </w:r>
          </w:p>
        </w:tc>
        <w:tc>
          <w:tcPr>
            <w:tcW w:w="2501" w:type="dxa"/>
            <w:gridSpan w:val="5"/>
          </w:tcPr>
          <w:p w:rsidR="00796ABF" w:rsidRDefault="00796ABF" w:rsidP="00851E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课题来源（打“√”）</w:t>
            </w:r>
          </w:p>
        </w:tc>
        <w:tc>
          <w:tcPr>
            <w:tcW w:w="3562" w:type="dxa"/>
            <w:gridSpan w:val="8"/>
          </w:tcPr>
          <w:p w:rsidR="00796ABF" w:rsidRDefault="00796ABF" w:rsidP="00851E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课题类型（打“√”）</w:t>
            </w:r>
          </w:p>
        </w:tc>
      </w:tr>
      <w:tr w:rsidR="00796ABF" w:rsidTr="009D57D9">
        <w:trPr>
          <w:cantSplit/>
          <w:trHeight w:val="1129"/>
          <w:jc w:val="center"/>
        </w:trPr>
        <w:tc>
          <w:tcPr>
            <w:tcW w:w="648" w:type="dxa"/>
            <w:vMerge/>
          </w:tcPr>
          <w:p w:rsidR="00796ABF" w:rsidRDefault="00796ABF" w:rsidP="00851E7C">
            <w:pPr>
              <w:rPr>
                <w:b/>
                <w:bCs/>
                <w:sz w:val="28"/>
              </w:rPr>
            </w:pPr>
          </w:p>
        </w:tc>
        <w:tc>
          <w:tcPr>
            <w:tcW w:w="3349" w:type="dxa"/>
            <w:gridSpan w:val="6"/>
            <w:vMerge w:val="restart"/>
            <w:vAlign w:val="center"/>
          </w:tcPr>
          <w:p w:rsidR="00796ABF" w:rsidRPr="00622D37" w:rsidRDefault="009D57D9" w:rsidP="00991951">
            <w:pPr>
              <w:jc w:val="center"/>
            </w:pPr>
            <w:r>
              <w:rPr>
                <w:rFonts w:hint="eastAsia"/>
              </w:rPr>
              <w:t>片上网络</w:t>
            </w:r>
            <w:r w:rsidR="00097078">
              <w:rPr>
                <w:rFonts w:hint="eastAsia"/>
              </w:rPr>
              <w:t>多播信息的</w:t>
            </w:r>
            <w:r>
              <w:rPr>
                <w:rFonts w:hint="eastAsia"/>
              </w:rPr>
              <w:t>路由算法设计与实现</w:t>
            </w:r>
          </w:p>
        </w:tc>
        <w:tc>
          <w:tcPr>
            <w:tcW w:w="627" w:type="dxa"/>
            <w:vAlign w:val="center"/>
          </w:tcPr>
          <w:p w:rsidR="00796ABF" w:rsidRDefault="00796ABF" w:rsidP="00851E7C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科研</w:t>
            </w:r>
          </w:p>
          <w:p w:rsidR="00796ABF" w:rsidRDefault="00796ABF" w:rsidP="00851E7C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628" w:type="dxa"/>
            <w:vAlign w:val="center"/>
          </w:tcPr>
          <w:p w:rsidR="00796ABF" w:rsidRDefault="00796ABF" w:rsidP="00851E7C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生产实际</w:t>
            </w:r>
          </w:p>
        </w:tc>
        <w:tc>
          <w:tcPr>
            <w:tcW w:w="628" w:type="dxa"/>
            <w:vAlign w:val="center"/>
          </w:tcPr>
          <w:p w:rsidR="00796ABF" w:rsidRDefault="00796ABF" w:rsidP="00851E7C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自拟</w:t>
            </w:r>
          </w:p>
        </w:tc>
        <w:tc>
          <w:tcPr>
            <w:tcW w:w="628" w:type="dxa"/>
            <w:gridSpan w:val="3"/>
            <w:vAlign w:val="center"/>
          </w:tcPr>
          <w:p w:rsidR="00796ABF" w:rsidRDefault="00796ABF" w:rsidP="00851E7C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其它</w:t>
            </w:r>
          </w:p>
        </w:tc>
        <w:tc>
          <w:tcPr>
            <w:tcW w:w="628" w:type="dxa"/>
            <w:gridSpan w:val="2"/>
            <w:vAlign w:val="center"/>
          </w:tcPr>
          <w:p w:rsidR="00796ABF" w:rsidRDefault="00796ABF" w:rsidP="00851E7C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理论研究</w:t>
            </w:r>
          </w:p>
          <w:p w:rsidR="00796ABF" w:rsidRDefault="00796ABF" w:rsidP="00851E7C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628" w:type="dxa"/>
            <w:vAlign w:val="center"/>
          </w:tcPr>
          <w:p w:rsidR="00796ABF" w:rsidRDefault="00796ABF" w:rsidP="00851E7C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实验研究</w:t>
            </w:r>
          </w:p>
        </w:tc>
        <w:tc>
          <w:tcPr>
            <w:tcW w:w="628" w:type="dxa"/>
            <w:gridSpan w:val="2"/>
            <w:vAlign w:val="center"/>
          </w:tcPr>
          <w:p w:rsidR="00796ABF" w:rsidRDefault="00796ABF" w:rsidP="00851E7C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工程设计</w:t>
            </w:r>
          </w:p>
        </w:tc>
        <w:tc>
          <w:tcPr>
            <w:tcW w:w="628" w:type="dxa"/>
            <w:vAlign w:val="center"/>
          </w:tcPr>
          <w:p w:rsidR="00796ABF" w:rsidRDefault="00796ABF" w:rsidP="00851E7C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工程技术研究</w:t>
            </w:r>
          </w:p>
        </w:tc>
        <w:tc>
          <w:tcPr>
            <w:tcW w:w="1040" w:type="dxa"/>
            <w:vAlign w:val="center"/>
          </w:tcPr>
          <w:p w:rsidR="00796ABF" w:rsidRDefault="00796ABF" w:rsidP="00851E7C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软件开发</w:t>
            </w:r>
          </w:p>
          <w:p w:rsidR="00796ABF" w:rsidRDefault="00796ABF" w:rsidP="00851E7C">
            <w:pPr>
              <w:jc w:val="center"/>
              <w:rPr>
                <w:b/>
                <w:bCs/>
                <w:sz w:val="18"/>
              </w:rPr>
            </w:pPr>
          </w:p>
        </w:tc>
      </w:tr>
      <w:tr w:rsidR="00796ABF" w:rsidTr="009D57D9">
        <w:trPr>
          <w:cantSplit/>
          <w:trHeight w:val="379"/>
          <w:jc w:val="center"/>
        </w:trPr>
        <w:tc>
          <w:tcPr>
            <w:tcW w:w="648" w:type="dxa"/>
            <w:vMerge/>
          </w:tcPr>
          <w:p w:rsidR="00796ABF" w:rsidRDefault="00796ABF" w:rsidP="00851E7C">
            <w:pPr>
              <w:rPr>
                <w:b/>
                <w:bCs/>
                <w:sz w:val="28"/>
              </w:rPr>
            </w:pPr>
          </w:p>
        </w:tc>
        <w:tc>
          <w:tcPr>
            <w:tcW w:w="3349" w:type="dxa"/>
            <w:gridSpan w:val="6"/>
            <w:vMerge/>
            <w:vAlign w:val="center"/>
          </w:tcPr>
          <w:p w:rsidR="00796ABF" w:rsidRDefault="00796ABF" w:rsidP="00851E7C"/>
        </w:tc>
        <w:tc>
          <w:tcPr>
            <w:tcW w:w="2511" w:type="dxa"/>
            <w:gridSpan w:val="6"/>
            <w:vAlign w:val="center"/>
          </w:tcPr>
          <w:p w:rsidR="00796ABF" w:rsidRPr="004335DC" w:rsidRDefault="00796ABF" w:rsidP="00851E7C">
            <w:pPr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24"/>
              </w:rPr>
              <w:t>√</w:t>
            </w:r>
          </w:p>
        </w:tc>
        <w:tc>
          <w:tcPr>
            <w:tcW w:w="3552" w:type="dxa"/>
            <w:gridSpan w:val="7"/>
            <w:vAlign w:val="center"/>
          </w:tcPr>
          <w:p w:rsidR="00796ABF" w:rsidRPr="004335DC" w:rsidRDefault="00796ABF" w:rsidP="00851E7C">
            <w:pPr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24"/>
              </w:rPr>
              <w:t>√</w:t>
            </w:r>
            <w:r>
              <w:rPr>
                <w:rFonts w:hint="eastAsia"/>
                <w:b/>
                <w:bCs/>
                <w:sz w:val="18"/>
              </w:rPr>
              <w:t xml:space="preserve">             </w:t>
            </w:r>
          </w:p>
        </w:tc>
      </w:tr>
      <w:tr w:rsidR="00796ABF" w:rsidTr="009D57D9">
        <w:trPr>
          <w:cantSplit/>
          <w:jc w:val="center"/>
        </w:trPr>
        <w:tc>
          <w:tcPr>
            <w:tcW w:w="648" w:type="dxa"/>
            <w:vMerge/>
          </w:tcPr>
          <w:p w:rsidR="00796ABF" w:rsidRDefault="00796ABF" w:rsidP="00851E7C">
            <w:pPr>
              <w:rPr>
                <w:b/>
                <w:bCs/>
                <w:sz w:val="28"/>
              </w:rPr>
            </w:pPr>
          </w:p>
        </w:tc>
        <w:tc>
          <w:tcPr>
            <w:tcW w:w="9412" w:type="dxa"/>
            <w:gridSpan w:val="19"/>
            <w:vAlign w:val="center"/>
          </w:tcPr>
          <w:p w:rsidR="00796ABF" w:rsidRDefault="00796ABF" w:rsidP="0089566D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</w:rPr>
              <w:t>课题来源：</w:t>
            </w:r>
            <w:r w:rsidRPr="006E0754">
              <w:rPr>
                <w:rFonts w:hint="eastAsia"/>
              </w:rPr>
              <w:t>国家自然科学基金</w:t>
            </w:r>
            <w:r>
              <w:rPr>
                <w:rFonts w:hint="eastAsia"/>
              </w:rPr>
              <w:t>：（</w:t>
            </w:r>
            <w:r w:rsidR="003A7AEB" w:rsidRPr="003A7AEB">
              <w:rPr>
                <w:rFonts w:asciiTheme="minorEastAsia" w:hAnsiTheme="minorEastAsia"/>
                <w:color w:val="000000"/>
                <w:szCs w:val="21"/>
              </w:rPr>
              <w:t>61474036</w:t>
            </w:r>
            <w:r>
              <w:rPr>
                <w:rFonts w:hint="eastAsia"/>
              </w:rPr>
              <w:t>）</w:t>
            </w:r>
          </w:p>
        </w:tc>
      </w:tr>
      <w:tr w:rsidR="00796ABF" w:rsidTr="009D57D9">
        <w:trPr>
          <w:cantSplit/>
          <w:jc w:val="center"/>
        </w:trPr>
        <w:tc>
          <w:tcPr>
            <w:tcW w:w="648" w:type="dxa"/>
            <w:vMerge/>
          </w:tcPr>
          <w:p w:rsidR="00796ABF" w:rsidRDefault="00796ABF" w:rsidP="00851E7C">
            <w:pPr>
              <w:rPr>
                <w:b/>
                <w:bCs/>
                <w:sz w:val="28"/>
              </w:rPr>
            </w:pPr>
          </w:p>
        </w:tc>
        <w:tc>
          <w:tcPr>
            <w:tcW w:w="3000" w:type="dxa"/>
            <w:gridSpan w:val="5"/>
          </w:tcPr>
          <w:p w:rsidR="00796ABF" w:rsidRDefault="00796ABF" w:rsidP="00851E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面向专业</w:t>
            </w:r>
          </w:p>
        </w:tc>
        <w:tc>
          <w:tcPr>
            <w:tcW w:w="3000" w:type="dxa"/>
            <w:gridSpan w:val="8"/>
            <w:vAlign w:val="center"/>
          </w:tcPr>
          <w:p w:rsidR="00796ABF" w:rsidRDefault="00796ABF" w:rsidP="00851E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学科方向</w:t>
            </w:r>
          </w:p>
        </w:tc>
        <w:tc>
          <w:tcPr>
            <w:tcW w:w="3412" w:type="dxa"/>
            <w:gridSpan w:val="6"/>
            <w:vAlign w:val="center"/>
          </w:tcPr>
          <w:p w:rsidR="00796ABF" w:rsidRDefault="00796ABF" w:rsidP="00851E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近三年是否重复（打“√”）</w:t>
            </w:r>
          </w:p>
        </w:tc>
      </w:tr>
      <w:tr w:rsidR="00796ABF" w:rsidTr="009D57D9">
        <w:trPr>
          <w:cantSplit/>
          <w:jc w:val="center"/>
        </w:trPr>
        <w:tc>
          <w:tcPr>
            <w:tcW w:w="648" w:type="dxa"/>
            <w:vMerge/>
            <w:tcBorders>
              <w:bottom w:val="single" w:sz="4" w:space="0" w:color="auto"/>
            </w:tcBorders>
          </w:tcPr>
          <w:p w:rsidR="00796ABF" w:rsidRDefault="00796ABF" w:rsidP="00851E7C">
            <w:pPr>
              <w:rPr>
                <w:b/>
                <w:bCs/>
                <w:sz w:val="28"/>
              </w:rPr>
            </w:pPr>
          </w:p>
        </w:tc>
        <w:tc>
          <w:tcPr>
            <w:tcW w:w="3000" w:type="dxa"/>
            <w:gridSpan w:val="5"/>
            <w:tcBorders>
              <w:bottom w:val="single" w:sz="4" w:space="0" w:color="auto"/>
            </w:tcBorders>
          </w:tcPr>
          <w:p w:rsidR="00796ABF" w:rsidRPr="00737C07" w:rsidRDefault="00796ABF" w:rsidP="00851E7C">
            <w:pPr>
              <w:jc w:val="center"/>
              <w:rPr>
                <w:bCs/>
              </w:rPr>
            </w:pPr>
            <w:r w:rsidRPr="00737C07">
              <w:rPr>
                <w:rFonts w:hint="eastAsia"/>
                <w:bCs/>
              </w:rPr>
              <w:t>计算机</w:t>
            </w:r>
            <w:r>
              <w:rPr>
                <w:rFonts w:hint="eastAsia"/>
                <w:bCs/>
              </w:rPr>
              <w:t>系统结构</w:t>
            </w:r>
          </w:p>
        </w:tc>
        <w:tc>
          <w:tcPr>
            <w:tcW w:w="3000" w:type="dxa"/>
            <w:gridSpan w:val="8"/>
            <w:tcBorders>
              <w:bottom w:val="single" w:sz="4" w:space="0" w:color="auto"/>
            </w:tcBorders>
          </w:tcPr>
          <w:p w:rsidR="00796ABF" w:rsidRPr="00737C07" w:rsidRDefault="00796ABF" w:rsidP="00851E7C">
            <w:pPr>
              <w:jc w:val="center"/>
              <w:rPr>
                <w:bCs/>
              </w:rPr>
            </w:pPr>
            <w:r>
              <w:rPr>
                <w:rFonts w:hint="eastAsia"/>
              </w:rPr>
              <w:t>片上网络</w:t>
            </w:r>
          </w:p>
        </w:tc>
        <w:tc>
          <w:tcPr>
            <w:tcW w:w="3412" w:type="dxa"/>
            <w:gridSpan w:val="6"/>
            <w:tcBorders>
              <w:bottom w:val="single" w:sz="4" w:space="0" w:color="auto"/>
            </w:tcBorders>
            <w:vAlign w:val="center"/>
          </w:tcPr>
          <w:p w:rsidR="00796ABF" w:rsidRDefault="00357ACE" w:rsidP="00851E7C">
            <w:pPr>
              <w:ind w:leftChars="-40" w:left="12" w:hangingChars="40" w:hanging="9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√</w:t>
            </w:r>
            <w:r w:rsidR="00796ABF">
              <w:rPr>
                <w:rFonts w:hint="eastAsia"/>
                <w:b/>
                <w:bCs/>
              </w:rPr>
              <w:t>不重复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796ABF">
              <w:rPr>
                <w:rFonts w:hint="eastAsia"/>
                <w:b/>
                <w:bCs/>
              </w:rPr>
              <w:t>略有重复</w:t>
            </w:r>
            <w:r w:rsidR="00796ABF">
              <w:rPr>
                <w:rFonts w:hint="eastAsia"/>
                <w:b/>
                <w:bCs/>
              </w:rPr>
              <w:t xml:space="preserve">   </w:t>
            </w:r>
            <w:r w:rsidR="00796ABF">
              <w:rPr>
                <w:rFonts w:hint="eastAsia"/>
                <w:b/>
                <w:bCs/>
              </w:rPr>
              <w:t>重复</w:t>
            </w:r>
          </w:p>
        </w:tc>
      </w:tr>
      <w:tr w:rsidR="00796ABF" w:rsidTr="009D57D9">
        <w:trPr>
          <w:cantSplit/>
          <w:trHeight w:val="7298"/>
          <w:jc w:val="center"/>
        </w:trPr>
        <w:tc>
          <w:tcPr>
            <w:tcW w:w="648" w:type="dxa"/>
            <w:vMerge/>
            <w:tcBorders>
              <w:bottom w:val="single" w:sz="4" w:space="0" w:color="auto"/>
            </w:tcBorders>
          </w:tcPr>
          <w:p w:rsidR="00796ABF" w:rsidRDefault="00796ABF" w:rsidP="00851E7C">
            <w:pPr>
              <w:rPr>
                <w:b/>
                <w:bCs/>
                <w:sz w:val="28"/>
              </w:rPr>
            </w:pPr>
          </w:p>
        </w:tc>
        <w:tc>
          <w:tcPr>
            <w:tcW w:w="9412" w:type="dxa"/>
            <w:gridSpan w:val="19"/>
            <w:tcBorders>
              <w:bottom w:val="single" w:sz="4" w:space="0" w:color="auto"/>
            </w:tcBorders>
          </w:tcPr>
          <w:p w:rsidR="00796ABF" w:rsidRDefault="00796ABF" w:rsidP="009D5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包括：（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）任务及背景；（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）成果形式；（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）工具、环境；（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）文献资料；（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）着重培养的能力。</w:t>
            </w:r>
          </w:p>
          <w:p w:rsidR="009D57D9" w:rsidRDefault="009D57D9" w:rsidP="009D57D9">
            <w:pPr>
              <w:jc w:val="center"/>
              <w:rPr>
                <w:b/>
                <w:bCs/>
              </w:rPr>
            </w:pPr>
          </w:p>
          <w:p w:rsidR="00796ABF" w:rsidRDefault="00796ABF" w:rsidP="00851E7C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任务及背景：</w:t>
            </w:r>
          </w:p>
          <w:p w:rsidR="009D57D9" w:rsidRDefault="009D57D9" w:rsidP="009D57D9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随着芯片特征尺寸的不断缩小，一个片上集成成百上千核已经成为可能，传统的基于总线架构的</w:t>
            </w:r>
            <w:r>
              <w:rPr>
                <w:rFonts w:hint="eastAsia"/>
                <w:bCs/>
              </w:rPr>
              <w:t>SoC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System-on-a-Chip</w:t>
            </w:r>
            <w:r>
              <w:rPr>
                <w:rFonts w:hint="eastAsia"/>
                <w:bCs/>
              </w:rPr>
              <w:t>）已经不能满足要求，基于网络结构的</w:t>
            </w:r>
            <w:r>
              <w:rPr>
                <w:rFonts w:hint="eastAsia"/>
                <w:bCs/>
              </w:rPr>
              <w:t>NoC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Network on chip</w:t>
            </w:r>
            <w:r>
              <w:rPr>
                <w:rFonts w:hint="eastAsia"/>
                <w:bCs/>
              </w:rPr>
              <w:t>）由于其很好的扩展性和可靠性逐渐取代了</w:t>
            </w:r>
            <w:r>
              <w:rPr>
                <w:rFonts w:hint="eastAsia"/>
                <w:bCs/>
              </w:rPr>
              <w:t>SoC</w:t>
            </w:r>
            <w:r>
              <w:rPr>
                <w:rFonts w:hint="eastAsia"/>
                <w:bCs/>
              </w:rPr>
              <w:t>。片上网络由计算单元和通信单元组成，通信单元主要结构为片上路由器。数据包经过路由器时不可避免的需要进行路由计算，而如何设计路由算法，使片上网络达到没有死锁、流量均衡、延迟最小等是当前研究的热点问题之一。</w:t>
            </w:r>
            <w:r w:rsidR="00097078">
              <w:rPr>
                <w:rFonts w:hint="eastAsia"/>
                <w:bCs/>
              </w:rPr>
              <w:t>在片上网络中，多播流量不可忽视，传统</w:t>
            </w:r>
            <w:r w:rsidR="00097078">
              <w:rPr>
                <w:rFonts w:hint="eastAsia"/>
                <w:bCs/>
              </w:rPr>
              <w:t>X</w:t>
            </w:r>
            <w:r w:rsidR="00097078">
              <w:rPr>
                <w:bCs/>
              </w:rPr>
              <w:t>Y</w:t>
            </w:r>
            <w:r w:rsidR="00097078">
              <w:rPr>
                <w:rFonts w:hint="eastAsia"/>
                <w:bCs/>
              </w:rPr>
              <w:t>路由算法对于多播流量难以高效传输。</w:t>
            </w:r>
          </w:p>
          <w:p w:rsidR="009D57D9" w:rsidRPr="0042609A" w:rsidRDefault="009D57D9" w:rsidP="009D57D9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本课题的任务是研究仿真工具里现有的路由算法，然后再设计</w:t>
            </w:r>
            <w:r w:rsidR="00097078">
              <w:rPr>
                <w:rFonts w:hint="eastAsia"/>
                <w:bCs/>
              </w:rPr>
              <w:t>适用于片上多播</w:t>
            </w:r>
            <w:r w:rsidR="00706AF6">
              <w:rPr>
                <w:rFonts w:hint="eastAsia"/>
              </w:rPr>
              <w:t>的</w:t>
            </w:r>
            <w:r>
              <w:rPr>
                <w:rFonts w:hint="eastAsia"/>
                <w:bCs/>
              </w:rPr>
              <w:t>路由算法，最后通过编写代码实现。</w:t>
            </w:r>
          </w:p>
          <w:p w:rsidR="009D57D9" w:rsidRDefault="009D57D9" w:rsidP="009D57D9">
            <w:pPr>
              <w:ind w:firstLineChars="200" w:firstLine="422"/>
            </w:pPr>
            <w:r>
              <w:rPr>
                <w:rFonts w:hint="eastAsia"/>
                <w:b/>
                <w:bCs/>
              </w:rPr>
              <w:t>成果形式</w:t>
            </w:r>
            <w:r>
              <w:rPr>
                <w:rFonts w:hint="eastAsia"/>
              </w:rPr>
              <w:t>：</w:t>
            </w:r>
            <w:r w:rsidRPr="007B63FC">
              <w:rPr>
                <w:rFonts w:hint="eastAsia"/>
              </w:rPr>
              <w:t>毕业设计论文及相关程序软件</w:t>
            </w:r>
            <w:r w:rsidRPr="007B63FC">
              <w:rPr>
                <w:rFonts w:hint="eastAsia"/>
              </w:rPr>
              <w:t xml:space="preserve"> </w:t>
            </w:r>
          </w:p>
          <w:p w:rsidR="009D57D9" w:rsidRDefault="009D57D9" w:rsidP="009D57D9">
            <w:pPr>
              <w:ind w:firstLineChars="200" w:firstLine="422"/>
              <w:rPr>
                <w:b/>
                <w:color w:val="FF0000"/>
              </w:rPr>
            </w:pPr>
            <w:r>
              <w:rPr>
                <w:rFonts w:hint="eastAsia"/>
                <w:b/>
                <w:bCs/>
              </w:rPr>
              <w:t>工具、环境</w:t>
            </w:r>
            <w:r>
              <w:rPr>
                <w:rFonts w:hint="eastAsia"/>
              </w:rPr>
              <w:t>：</w:t>
            </w:r>
            <w:r w:rsidRPr="007B63FC">
              <w:rPr>
                <w:rFonts w:hint="eastAsia"/>
              </w:rPr>
              <w:t>硬件</w:t>
            </w:r>
            <w:r>
              <w:rPr>
                <w:rFonts w:hint="eastAsia"/>
              </w:rPr>
              <w:t>环境</w:t>
            </w:r>
            <w:r w:rsidR="00974E84">
              <w:rPr>
                <w:rFonts w:hint="eastAsia"/>
              </w:rPr>
              <w:t>：</w:t>
            </w:r>
            <w:r w:rsidRPr="007B63FC">
              <w:rPr>
                <w:rFonts w:hint="eastAsia"/>
              </w:rPr>
              <w:t>PC</w:t>
            </w:r>
            <w:r w:rsidRPr="007B63FC">
              <w:rPr>
                <w:rFonts w:hint="eastAsia"/>
              </w:rPr>
              <w:t>机；</w:t>
            </w:r>
            <w:r w:rsidR="00974E84">
              <w:rPr>
                <w:rFonts w:hint="eastAsia"/>
              </w:rPr>
              <w:t>操作系统：</w:t>
            </w:r>
            <w:r w:rsidR="00974E84">
              <w:rPr>
                <w:rFonts w:hint="eastAsia"/>
              </w:rPr>
              <w:t>Linux</w:t>
            </w:r>
            <w:r w:rsidR="00974E84">
              <w:rPr>
                <w:rFonts w:hint="eastAsia"/>
              </w:rPr>
              <w:t>；</w:t>
            </w:r>
            <w:r w:rsidRPr="007B63FC">
              <w:rPr>
                <w:rFonts w:hint="eastAsia"/>
              </w:rPr>
              <w:t>软件</w:t>
            </w:r>
            <w:r>
              <w:rPr>
                <w:rFonts w:hint="eastAsia"/>
              </w:rPr>
              <w:t>环境：</w:t>
            </w:r>
            <w:r w:rsidR="00974E84">
              <w:t>N</w:t>
            </w:r>
            <w:r w:rsidR="00974E84">
              <w:rPr>
                <w:rFonts w:hint="eastAsia"/>
              </w:rPr>
              <w:t>oxim</w:t>
            </w:r>
            <w:r>
              <w:rPr>
                <w:rFonts w:hint="eastAsia"/>
              </w:rPr>
              <w:t>、</w:t>
            </w:r>
            <w:r w:rsidR="00974E84">
              <w:t>System C</w:t>
            </w:r>
            <w:r>
              <w:rPr>
                <w:rFonts w:hint="eastAsia"/>
              </w:rPr>
              <w:t>；</w:t>
            </w:r>
          </w:p>
          <w:p w:rsidR="009D57D9" w:rsidRDefault="009D57D9" w:rsidP="009D57D9">
            <w:pPr>
              <w:ind w:firstLineChars="200" w:firstLine="422"/>
              <w:rPr>
                <w:rFonts w:ascii="楷体_GB2312"/>
                <w:szCs w:val="28"/>
              </w:rPr>
            </w:pPr>
            <w:r>
              <w:rPr>
                <w:rFonts w:ascii="楷体_GB2312" w:hint="eastAsia"/>
                <w:b/>
                <w:bCs/>
                <w:szCs w:val="28"/>
              </w:rPr>
              <w:t>文献资料</w:t>
            </w:r>
            <w:r>
              <w:rPr>
                <w:rFonts w:ascii="楷体_GB2312" w:hint="eastAsia"/>
                <w:szCs w:val="28"/>
              </w:rPr>
              <w:t>：</w:t>
            </w:r>
          </w:p>
          <w:p w:rsidR="00097078" w:rsidRPr="00097078" w:rsidRDefault="00097078" w:rsidP="00097078">
            <w:pPr>
              <w:numPr>
                <w:ilvl w:val="0"/>
                <w:numId w:val="2"/>
              </w:numPr>
              <w:rPr>
                <w:bCs/>
                <w:szCs w:val="21"/>
              </w:rPr>
            </w:pPr>
            <w:proofErr w:type="spellStart"/>
            <w:r w:rsidRPr="00097078">
              <w:rPr>
                <w:rFonts w:ascii="Times-Roman" w:hAnsi="Times-Roman" w:cs="Times-Roman"/>
                <w:kern w:val="0"/>
                <w:sz w:val="22"/>
              </w:rPr>
              <w:t>Duraisamy</w:t>
            </w:r>
            <w:proofErr w:type="spellEnd"/>
            <w:r w:rsidRPr="00097078">
              <w:rPr>
                <w:rFonts w:ascii="Times-Roman" w:hAnsi="Times-Roman" w:cs="Times-Roman"/>
                <w:kern w:val="0"/>
                <w:sz w:val="22"/>
              </w:rPr>
              <w:t xml:space="preserve"> K, </w:t>
            </w:r>
            <w:proofErr w:type="spellStart"/>
            <w:r w:rsidRPr="00097078">
              <w:rPr>
                <w:rFonts w:ascii="Times-Roman" w:hAnsi="Times-Roman" w:cs="Times-Roman"/>
                <w:kern w:val="0"/>
                <w:sz w:val="22"/>
              </w:rPr>
              <w:t>Xue</w:t>
            </w:r>
            <w:proofErr w:type="spellEnd"/>
            <w:r w:rsidRPr="00097078">
              <w:rPr>
                <w:rFonts w:ascii="Times-Roman" w:hAnsi="Times-Roman" w:cs="Times-Roman"/>
                <w:kern w:val="0"/>
                <w:sz w:val="22"/>
              </w:rPr>
              <w:t xml:space="preserve"> Y, Bogdan P, et al. Multicast-Aware High-Performance Wireless Network-on-Chip Architectures[J]. IEEE Transactions on Very Large Scale Integration Systems, 2017, </w:t>
            </w:r>
            <w:proofErr w:type="gramStart"/>
            <w:r w:rsidRPr="00097078">
              <w:rPr>
                <w:rFonts w:ascii="Times-Roman" w:hAnsi="Times-Roman" w:cs="Times-Roman"/>
                <w:kern w:val="0"/>
                <w:sz w:val="22"/>
              </w:rPr>
              <w:t>PP(</w:t>
            </w:r>
            <w:proofErr w:type="gramEnd"/>
            <w:r w:rsidRPr="00097078">
              <w:rPr>
                <w:rFonts w:ascii="Times-Roman" w:hAnsi="Times-Roman" w:cs="Times-Roman"/>
                <w:kern w:val="0"/>
                <w:sz w:val="22"/>
              </w:rPr>
              <w:t>99):1-14.</w:t>
            </w:r>
          </w:p>
          <w:p w:rsidR="005F56F9" w:rsidRPr="005F56F9" w:rsidRDefault="005F56F9" w:rsidP="005F56F9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noProof/>
                <w:szCs w:val="21"/>
              </w:rPr>
            </w:pPr>
            <w:proofErr w:type="spellStart"/>
            <w:r w:rsidRPr="005F56F9">
              <w:rPr>
                <w:rFonts w:ascii="Times-Roman" w:eastAsia="宋体" w:hAnsi="Times-Roman" w:cs="Times-Roman"/>
                <w:kern w:val="0"/>
                <w:sz w:val="22"/>
                <w:szCs w:val="24"/>
              </w:rPr>
              <w:t>Xue</w:t>
            </w:r>
            <w:proofErr w:type="spellEnd"/>
            <w:r w:rsidRPr="005F56F9">
              <w:rPr>
                <w:rFonts w:ascii="Times-Roman" w:eastAsia="宋体" w:hAnsi="Times-Roman" w:cs="Times-Roman"/>
                <w:kern w:val="0"/>
                <w:sz w:val="22"/>
                <w:szCs w:val="24"/>
              </w:rPr>
              <w:t xml:space="preserve"> Y, Bogdan P. User Cooperation Network Coding Approach for NoC Performance Improvement[C]// International Symposium on Networks-On-Chip. ACM, 2015:17.</w:t>
            </w:r>
          </w:p>
          <w:p w:rsidR="00706AF6" w:rsidRPr="00706AF6" w:rsidRDefault="00706AF6" w:rsidP="005F56F9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noProof/>
                <w:szCs w:val="21"/>
              </w:rPr>
            </w:pPr>
            <w:r w:rsidRPr="00706AF6">
              <w:rPr>
                <w:rFonts w:ascii="Times New Roman" w:eastAsia="宋体" w:hAnsi="Times New Roman" w:cs="Times New Roman"/>
                <w:szCs w:val="24"/>
              </w:rPr>
              <w:t xml:space="preserve">Mansoor N, </w:t>
            </w:r>
            <w:proofErr w:type="spellStart"/>
            <w:r w:rsidRPr="00706AF6">
              <w:rPr>
                <w:rFonts w:ascii="Times New Roman" w:eastAsia="宋体" w:hAnsi="Times New Roman" w:cs="Times New Roman"/>
                <w:szCs w:val="24"/>
              </w:rPr>
              <w:t>Iruthayaraj</w:t>
            </w:r>
            <w:proofErr w:type="spellEnd"/>
            <w:r w:rsidRPr="00706AF6">
              <w:rPr>
                <w:rFonts w:ascii="Times New Roman" w:eastAsia="宋体" w:hAnsi="Times New Roman" w:cs="Times New Roman"/>
                <w:szCs w:val="24"/>
              </w:rPr>
              <w:t xml:space="preserve"> P J S, </w:t>
            </w:r>
            <w:proofErr w:type="spellStart"/>
            <w:r w:rsidRPr="00706AF6">
              <w:rPr>
                <w:rFonts w:ascii="Times New Roman" w:eastAsia="宋体" w:hAnsi="Times New Roman" w:cs="Times New Roman"/>
                <w:szCs w:val="24"/>
              </w:rPr>
              <w:t>Ganguly</w:t>
            </w:r>
            <w:proofErr w:type="spellEnd"/>
            <w:r w:rsidRPr="00706AF6">
              <w:rPr>
                <w:rFonts w:ascii="Times New Roman" w:eastAsia="宋体" w:hAnsi="Times New Roman" w:cs="Times New Roman"/>
                <w:szCs w:val="24"/>
              </w:rPr>
              <w:t xml:space="preserve"> A. Design Methodology for a Robust and Energy-Efficient Millimeter-Wave Wireless Network-on-Chip[J]. IEEE Transactions on Multi-Scale Computing Systems, 2015, 1(1):33-45.</w:t>
            </w:r>
          </w:p>
          <w:p w:rsidR="000A27E2" w:rsidRPr="000A27E2" w:rsidRDefault="000A27E2" w:rsidP="000A27E2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0A27E2">
              <w:rPr>
                <w:rFonts w:ascii="Times New Roman" w:eastAsia="宋体" w:hAnsi="Times New Roman" w:cs="Times New Roman"/>
                <w:szCs w:val="24"/>
              </w:rPr>
              <w:t>Rohbani</w:t>
            </w:r>
            <w:proofErr w:type="spellEnd"/>
            <w:r w:rsidRPr="000A27E2">
              <w:rPr>
                <w:rFonts w:ascii="Times New Roman" w:eastAsia="宋体" w:hAnsi="Times New Roman" w:cs="Times New Roman"/>
                <w:szCs w:val="24"/>
              </w:rPr>
              <w:t xml:space="preserve"> N, </w:t>
            </w:r>
            <w:proofErr w:type="spellStart"/>
            <w:r w:rsidRPr="000A27E2">
              <w:rPr>
                <w:rFonts w:ascii="Times New Roman" w:eastAsia="宋体" w:hAnsi="Times New Roman" w:cs="Times New Roman"/>
                <w:szCs w:val="24"/>
              </w:rPr>
              <w:t>Shirmohammadi</w:t>
            </w:r>
            <w:proofErr w:type="spellEnd"/>
            <w:r w:rsidRPr="000A27E2">
              <w:rPr>
                <w:rFonts w:ascii="Times New Roman" w:eastAsia="宋体" w:hAnsi="Times New Roman" w:cs="Times New Roman"/>
                <w:szCs w:val="24"/>
              </w:rPr>
              <w:t xml:space="preserve"> Z, </w:t>
            </w:r>
            <w:proofErr w:type="spellStart"/>
            <w:r w:rsidRPr="000A27E2">
              <w:rPr>
                <w:rFonts w:ascii="Times New Roman" w:eastAsia="宋体" w:hAnsi="Times New Roman" w:cs="Times New Roman"/>
                <w:szCs w:val="24"/>
              </w:rPr>
              <w:t>Zare</w:t>
            </w:r>
            <w:proofErr w:type="spellEnd"/>
            <w:r w:rsidRPr="000A27E2">
              <w:rPr>
                <w:rFonts w:ascii="Times New Roman" w:eastAsia="宋体" w:hAnsi="Times New Roman" w:cs="Times New Roman"/>
                <w:szCs w:val="24"/>
              </w:rPr>
              <w:t xml:space="preserve"> M, et al. LAXY: A Location-Based Aging-Resilient </w:t>
            </w:r>
            <w:proofErr w:type="spellStart"/>
            <w:r w:rsidRPr="000A27E2">
              <w:rPr>
                <w:rFonts w:ascii="Times New Roman" w:eastAsia="宋体" w:hAnsi="Times New Roman" w:cs="Times New Roman"/>
                <w:szCs w:val="24"/>
              </w:rPr>
              <w:t>Xy-Yx</w:t>
            </w:r>
            <w:proofErr w:type="spellEnd"/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0A27E2">
              <w:rPr>
                <w:rFonts w:ascii="Times New Roman" w:eastAsia="宋体" w:hAnsi="Times New Roman" w:cs="Times New Roman"/>
                <w:szCs w:val="24"/>
              </w:rPr>
              <w:t>Routing Algorithm for Network on Chip[J]. IEEE Transactions on Computer-Aided Design of Integrated Circuits and Systems, 2017, PP(99):1-1.</w:t>
            </w:r>
          </w:p>
          <w:p w:rsidR="005F56F9" w:rsidRPr="005F56F9" w:rsidRDefault="005F56F9" w:rsidP="005F56F9">
            <w:pPr>
              <w:pStyle w:val="a8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 w:rsidRPr="005F56F9">
              <w:rPr>
                <w:rFonts w:ascii="Times New Roman" w:eastAsia="宋体" w:hAnsi="Times New Roman" w:cs="Times New Roman" w:hint="eastAsia"/>
                <w:szCs w:val="24"/>
              </w:rPr>
              <w:t>张颖</w:t>
            </w:r>
            <w:r w:rsidRPr="005F56F9">
              <w:rPr>
                <w:rFonts w:ascii="Times New Roman" w:eastAsia="宋体" w:hAnsi="Times New Roman" w:cs="Times New Roman" w:hint="eastAsia"/>
                <w:szCs w:val="24"/>
              </w:rPr>
              <w:t xml:space="preserve">, </w:t>
            </w:r>
            <w:r w:rsidRPr="005F56F9">
              <w:rPr>
                <w:rFonts w:ascii="Times New Roman" w:eastAsia="宋体" w:hAnsi="Times New Roman" w:cs="Times New Roman" w:hint="eastAsia"/>
                <w:szCs w:val="24"/>
              </w:rPr>
              <w:t>吴宁</w:t>
            </w:r>
            <w:r w:rsidRPr="005F56F9">
              <w:rPr>
                <w:rFonts w:ascii="Times New Roman" w:eastAsia="宋体" w:hAnsi="Times New Roman" w:cs="Times New Roman" w:hint="eastAsia"/>
                <w:szCs w:val="24"/>
              </w:rPr>
              <w:t xml:space="preserve">, </w:t>
            </w:r>
            <w:r w:rsidRPr="005F56F9">
              <w:rPr>
                <w:rFonts w:ascii="Times New Roman" w:eastAsia="宋体" w:hAnsi="Times New Roman" w:cs="Times New Roman" w:hint="eastAsia"/>
                <w:szCs w:val="24"/>
              </w:rPr>
              <w:t>葛芬</w:t>
            </w:r>
            <w:r w:rsidRPr="005F56F9">
              <w:rPr>
                <w:rFonts w:ascii="Times New Roman" w:eastAsia="宋体" w:hAnsi="Times New Roman" w:cs="Times New Roman" w:hint="eastAsia"/>
                <w:szCs w:val="24"/>
              </w:rPr>
              <w:t xml:space="preserve">. </w:t>
            </w:r>
            <w:r w:rsidRPr="005F56F9">
              <w:rPr>
                <w:rFonts w:ascii="Times New Roman" w:eastAsia="宋体" w:hAnsi="Times New Roman" w:cs="Times New Roman" w:hint="eastAsia"/>
                <w:szCs w:val="24"/>
              </w:rPr>
              <w:t>基于路径的无死锁</w:t>
            </w:r>
            <w:r w:rsidRPr="005F56F9">
              <w:rPr>
                <w:rFonts w:ascii="Times New Roman" w:eastAsia="宋体" w:hAnsi="Times New Roman" w:cs="Times New Roman" w:hint="eastAsia"/>
                <w:szCs w:val="24"/>
              </w:rPr>
              <w:t>NoC</w:t>
            </w:r>
            <w:r w:rsidRPr="005F56F9">
              <w:rPr>
                <w:rFonts w:ascii="Times New Roman" w:eastAsia="宋体" w:hAnsi="Times New Roman" w:cs="Times New Roman" w:hint="eastAsia"/>
                <w:szCs w:val="24"/>
              </w:rPr>
              <w:t>多播路由器的设计</w:t>
            </w:r>
            <w:r w:rsidRPr="005F56F9">
              <w:rPr>
                <w:rFonts w:ascii="Times New Roman" w:eastAsia="宋体" w:hAnsi="Times New Roman" w:cs="Times New Roman" w:hint="eastAsia"/>
                <w:szCs w:val="24"/>
              </w:rPr>
              <w:t xml:space="preserve">[J]. </w:t>
            </w:r>
            <w:r w:rsidRPr="005F56F9">
              <w:rPr>
                <w:rFonts w:ascii="Times New Roman" w:eastAsia="宋体" w:hAnsi="Times New Roman" w:cs="Times New Roman" w:hint="eastAsia"/>
                <w:szCs w:val="24"/>
              </w:rPr>
              <w:t>微电子学与计算机</w:t>
            </w:r>
            <w:r w:rsidRPr="005F56F9">
              <w:rPr>
                <w:rFonts w:ascii="Times New Roman" w:eastAsia="宋体" w:hAnsi="Times New Roman" w:cs="Times New Roman" w:hint="eastAsia"/>
                <w:szCs w:val="24"/>
              </w:rPr>
              <w:t>, 2014(11):1-5.</w:t>
            </w:r>
          </w:p>
          <w:p w:rsidR="00767B18" w:rsidRPr="000A27E2" w:rsidRDefault="009D57D9" w:rsidP="005F56F9">
            <w:pPr>
              <w:pStyle w:val="a8"/>
              <w:ind w:left="420" w:firstLineChars="0" w:firstLine="0"/>
              <w:rPr>
                <w:b/>
                <w:bCs/>
              </w:rPr>
            </w:pPr>
            <w:r w:rsidRPr="000A27E2">
              <w:rPr>
                <w:rFonts w:ascii="楷体_GB2312" w:hint="eastAsia"/>
                <w:b/>
                <w:bCs/>
                <w:szCs w:val="28"/>
              </w:rPr>
              <w:t>着重培养的能力</w:t>
            </w:r>
            <w:r w:rsidRPr="000A27E2">
              <w:rPr>
                <w:rFonts w:ascii="楷体_GB2312" w:hint="eastAsia"/>
                <w:szCs w:val="28"/>
              </w:rPr>
              <w:t>：编程能力，科研能力。</w:t>
            </w:r>
          </w:p>
        </w:tc>
      </w:tr>
      <w:tr w:rsidR="00796ABF" w:rsidTr="009D57D9">
        <w:trPr>
          <w:cantSplit/>
          <w:jc w:val="center"/>
        </w:trPr>
        <w:tc>
          <w:tcPr>
            <w:tcW w:w="1068" w:type="dxa"/>
            <w:gridSpan w:val="2"/>
          </w:tcPr>
          <w:p w:rsidR="00796ABF" w:rsidRDefault="00796ABF" w:rsidP="00851E7C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lastRenderedPageBreak/>
              <w:t>课题</w:t>
            </w:r>
          </w:p>
          <w:p w:rsidR="00796ABF" w:rsidRDefault="00796ABF" w:rsidP="00851E7C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审核</w:t>
            </w:r>
          </w:p>
          <w:p w:rsidR="00796ABF" w:rsidRDefault="00796ABF" w:rsidP="00851E7C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意见</w:t>
            </w:r>
          </w:p>
          <w:p w:rsidR="00796ABF" w:rsidRDefault="00796ABF" w:rsidP="00851E7C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及</w:t>
            </w:r>
          </w:p>
          <w:p w:rsidR="00796ABF" w:rsidRDefault="00796ABF" w:rsidP="00851E7C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结论</w:t>
            </w:r>
          </w:p>
        </w:tc>
        <w:tc>
          <w:tcPr>
            <w:tcW w:w="8992" w:type="dxa"/>
            <w:gridSpan w:val="18"/>
          </w:tcPr>
          <w:p w:rsidR="00796ABF" w:rsidRDefault="00796ABF" w:rsidP="00851E7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审核意见：</w:t>
            </w:r>
          </w:p>
          <w:p w:rsidR="00796ABF" w:rsidRDefault="00796ABF" w:rsidP="00851E7C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）课题意义和必要性：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 xml:space="preserve">A </w:t>
            </w:r>
            <w:r>
              <w:rPr>
                <w:rFonts w:hint="eastAsia"/>
                <w:b/>
                <w:bCs/>
              </w:rPr>
              <w:t>有意义</w:t>
            </w:r>
            <w:r>
              <w:rPr>
                <w:rFonts w:hint="eastAsia"/>
                <w:b/>
                <w:bCs/>
              </w:rPr>
              <w:t xml:space="preserve">    B </w:t>
            </w:r>
            <w:r>
              <w:rPr>
                <w:rFonts w:hint="eastAsia"/>
                <w:b/>
                <w:bCs/>
              </w:rPr>
              <w:t>有一定意义</w:t>
            </w:r>
            <w:r>
              <w:rPr>
                <w:rFonts w:hint="eastAsia"/>
                <w:b/>
                <w:bCs/>
              </w:rPr>
              <w:t xml:space="preserve">    C</w:t>
            </w:r>
            <w:r>
              <w:rPr>
                <w:rFonts w:hint="eastAsia"/>
                <w:b/>
                <w:bCs/>
              </w:rPr>
              <w:t>没有意义）</w:t>
            </w:r>
          </w:p>
          <w:p w:rsidR="00796ABF" w:rsidRDefault="00796ABF" w:rsidP="00851E7C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）与往年课题的重复性：（</w:t>
            </w:r>
            <w:r>
              <w:rPr>
                <w:rFonts w:hint="eastAsia"/>
                <w:b/>
                <w:bCs/>
              </w:rPr>
              <w:t xml:space="preserve">A </w:t>
            </w:r>
            <w:r>
              <w:rPr>
                <w:rFonts w:hint="eastAsia"/>
                <w:b/>
                <w:bCs/>
              </w:rPr>
              <w:t>不重复</w:t>
            </w:r>
            <w:r>
              <w:rPr>
                <w:rFonts w:hint="eastAsia"/>
                <w:b/>
                <w:bCs/>
              </w:rPr>
              <w:t xml:space="preserve">    B</w:t>
            </w:r>
            <w:r>
              <w:rPr>
                <w:rFonts w:hint="eastAsia"/>
                <w:b/>
                <w:bCs/>
              </w:rPr>
              <w:t>有一定重复</w:t>
            </w:r>
            <w:r>
              <w:rPr>
                <w:rFonts w:hint="eastAsia"/>
                <w:b/>
                <w:bCs/>
              </w:rPr>
              <w:t xml:space="preserve">     C</w:t>
            </w:r>
            <w:r>
              <w:rPr>
                <w:rFonts w:hint="eastAsia"/>
                <w:b/>
                <w:bCs/>
              </w:rPr>
              <w:t>重复）</w:t>
            </w:r>
          </w:p>
          <w:p w:rsidR="00796ABF" w:rsidRDefault="00796ABF" w:rsidP="00851E7C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）符合培养目标情况：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符合</w:t>
            </w:r>
            <w:r>
              <w:rPr>
                <w:rFonts w:hint="eastAsia"/>
                <w:b/>
                <w:bCs/>
              </w:rPr>
              <w:t xml:space="preserve">      B</w:t>
            </w:r>
            <w:r>
              <w:rPr>
                <w:rFonts w:hint="eastAsia"/>
                <w:b/>
                <w:bCs/>
              </w:rPr>
              <w:t>基本符合</w:t>
            </w:r>
            <w:r>
              <w:rPr>
                <w:rFonts w:hint="eastAsia"/>
                <w:b/>
                <w:bCs/>
              </w:rPr>
              <w:t xml:space="preserve">       C</w:t>
            </w:r>
            <w:r>
              <w:rPr>
                <w:rFonts w:hint="eastAsia"/>
                <w:b/>
                <w:bCs/>
              </w:rPr>
              <w:t>不符合）</w:t>
            </w:r>
          </w:p>
          <w:p w:rsidR="00796ABF" w:rsidRDefault="00796ABF" w:rsidP="00851E7C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）工作量情况：</w:t>
            </w: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适当</w:t>
            </w:r>
            <w:r>
              <w:rPr>
                <w:rFonts w:hint="eastAsia"/>
                <w:b/>
                <w:bCs/>
              </w:rPr>
              <w:t xml:space="preserve">      B</w:t>
            </w:r>
            <w:r>
              <w:rPr>
                <w:rFonts w:hint="eastAsia"/>
                <w:b/>
                <w:bCs/>
              </w:rPr>
              <w:t>基本适当</w:t>
            </w:r>
            <w:r>
              <w:rPr>
                <w:rFonts w:hint="eastAsia"/>
                <w:b/>
                <w:bCs/>
              </w:rPr>
              <w:t xml:space="preserve">       C </w:t>
            </w:r>
            <w:r>
              <w:rPr>
                <w:rFonts w:hint="eastAsia"/>
                <w:b/>
                <w:bCs/>
              </w:rPr>
              <w:t>过大</w:t>
            </w:r>
            <w:r>
              <w:rPr>
                <w:rFonts w:hint="eastAsia"/>
                <w:b/>
                <w:bCs/>
              </w:rPr>
              <w:t xml:space="preserve">     D</w:t>
            </w:r>
            <w:r>
              <w:rPr>
                <w:rFonts w:hint="eastAsia"/>
                <w:b/>
                <w:bCs/>
              </w:rPr>
              <w:t>过小）</w:t>
            </w:r>
          </w:p>
          <w:p w:rsidR="00796ABF" w:rsidRDefault="00796ABF" w:rsidP="00851E7C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）难易度情况：</w:t>
            </w: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适当</w:t>
            </w:r>
            <w:r>
              <w:rPr>
                <w:rFonts w:hint="eastAsia"/>
                <w:b/>
                <w:bCs/>
              </w:rPr>
              <w:t xml:space="preserve">      B</w:t>
            </w:r>
            <w:r>
              <w:rPr>
                <w:rFonts w:hint="eastAsia"/>
                <w:b/>
                <w:bCs/>
              </w:rPr>
              <w:t>基本适当</w:t>
            </w:r>
            <w:r>
              <w:rPr>
                <w:rFonts w:hint="eastAsia"/>
                <w:b/>
                <w:bCs/>
              </w:rPr>
              <w:t xml:space="preserve">       C</w:t>
            </w:r>
            <w:r>
              <w:rPr>
                <w:rFonts w:hint="eastAsia"/>
                <w:b/>
                <w:bCs/>
              </w:rPr>
              <w:t>过难</w:t>
            </w:r>
            <w:r>
              <w:rPr>
                <w:rFonts w:hint="eastAsia"/>
                <w:b/>
                <w:bCs/>
              </w:rPr>
              <w:t xml:space="preserve">     D</w:t>
            </w:r>
            <w:r>
              <w:rPr>
                <w:rFonts w:hint="eastAsia"/>
                <w:b/>
                <w:bCs/>
              </w:rPr>
              <w:t>过易）</w:t>
            </w:r>
          </w:p>
          <w:p w:rsidR="00796ABF" w:rsidRDefault="00796ABF" w:rsidP="00851E7C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）条件满足情况</w:t>
            </w: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可行</w:t>
            </w:r>
            <w:r>
              <w:rPr>
                <w:rFonts w:hint="eastAsia"/>
                <w:b/>
                <w:bCs/>
              </w:rPr>
              <w:t xml:space="preserve">      B</w:t>
            </w:r>
            <w:r>
              <w:rPr>
                <w:rFonts w:hint="eastAsia"/>
                <w:b/>
                <w:bCs/>
              </w:rPr>
              <w:t>有一定困难</w:t>
            </w:r>
            <w:r>
              <w:rPr>
                <w:rFonts w:hint="eastAsia"/>
                <w:b/>
                <w:bCs/>
              </w:rPr>
              <w:t xml:space="preserve">   C</w:t>
            </w:r>
            <w:r>
              <w:rPr>
                <w:rFonts w:hint="eastAsia"/>
                <w:b/>
                <w:bCs/>
              </w:rPr>
              <w:t>不可行）</w:t>
            </w:r>
            <w:r>
              <w:rPr>
                <w:rFonts w:hint="eastAsia"/>
                <w:b/>
                <w:bCs/>
              </w:rPr>
              <w:t xml:space="preserve">  </w:t>
            </w:r>
          </w:p>
          <w:p w:rsidR="00796ABF" w:rsidRDefault="00796ABF" w:rsidP="00851E7C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）其它方面：</w:t>
            </w:r>
          </w:p>
          <w:p w:rsidR="00796ABF" w:rsidRDefault="00796ABF" w:rsidP="00851E7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结论：</w:t>
            </w:r>
          </w:p>
          <w:p w:rsidR="00796ABF" w:rsidRDefault="00796ABF" w:rsidP="00851E7C">
            <w:pPr>
              <w:ind w:firstLine="43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适用指定专业</w:t>
            </w:r>
            <w:r>
              <w:rPr>
                <w:rFonts w:hint="eastAsia"/>
                <w:b/>
                <w:bCs/>
              </w:rPr>
              <w:t xml:space="preserve">       B</w:t>
            </w:r>
            <w:r>
              <w:rPr>
                <w:rFonts w:hint="eastAsia"/>
                <w:b/>
                <w:bCs/>
              </w:rPr>
              <w:t>基本适用</w:t>
            </w:r>
            <w:r>
              <w:rPr>
                <w:rFonts w:hint="eastAsia"/>
                <w:b/>
                <w:bCs/>
              </w:rPr>
              <w:t xml:space="preserve">       C</w:t>
            </w:r>
            <w:r>
              <w:rPr>
                <w:rFonts w:hint="eastAsia"/>
                <w:b/>
                <w:bCs/>
              </w:rPr>
              <w:t>修订后重审</w:t>
            </w:r>
            <w:r>
              <w:rPr>
                <w:rFonts w:hint="eastAsia"/>
                <w:b/>
                <w:bCs/>
              </w:rPr>
              <w:t xml:space="preserve">      D</w:t>
            </w:r>
            <w:r>
              <w:rPr>
                <w:rFonts w:hint="eastAsia"/>
                <w:b/>
                <w:bCs/>
              </w:rPr>
              <w:t>不适用</w:t>
            </w:r>
          </w:p>
          <w:p w:rsidR="00796ABF" w:rsidRDefault="00796ABF" w:rsidP="00851E7C">
            <w:pPr>
              <w:ind w:firstLine="435"/>
              <w:rPr>
                <w:b/>
                <w:bCs/>
              </w:rPr>
            </w:pPr>
          </w:p>
          <w:p w:rsidR="00796ABF" w:rsidRDefault="00796ABF" w:rsidP="00851E7C">
            <w:pPr>
              <w:ind w:firstLine="43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</w:t>
            </w:r>
            <w:r>
              <w:rPr>
                <w:rFonts w:hint="eastAsia"/>
                <w:b/>
                <w:bCs/>
              </w:rPr>
              <w:t>审核负责人签字：</w:t>
            </w:r>
            <w:r>
              <w:rPr>
                <w:rFonts w:hint="eastAsia"/>
                <w:b/>
                <w:bCs/>
                <w:u w:val="single"/>
              </w:rPr>
              <w:t xml:space="preserve">             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eastAsia="黑体" w:hint="eastAsia"/>
                <w:b/>
                <w:bCs/>
                <w:spacing w:val="40"/>
                <w:u w:val="single"/>
              </w:rPr>
              <w:t xml:space="preserve">  </w:t>
            </w:r>
            <w:r>
              <w:rPr>
                <w:rFonts w:eastAsia="黑体" w:hint="eastAsia"/>
                <w:b/>
                <w:bCs/>
                <w:spacing w:val="40"/>
                <w:u w:val="single"/>
              </w:rPr>
              <w:t>年</w:t>
            </w:r>
            <w:r>
              <w:rPr>
                <w:rFonts w:eastAsia="黑体" w:hint="eastAsia"/>
                <w:b/>
                <w:bCs/>
                <w:spacing w:val="40"/>
                <w:u w:val="single"/>
              </w:rPr>
              <w:t xml:space="preserve">  </w:t>
            </w:r>
            <w:r>
              <w:rPr>
                <w:rFonts w:eastAsia="黑体" w:hint="eastAsia"/>
                <w:b/>
                <w:bCs/>
                <w:spacing w:val="40"/>
                <w:u w:val="single"/>
              </w:rPr>
              <w:t>月</w:t>
            </w:r>
            <w:r>
              <w:rPr>
                <w:rFonts w:eastAsia="黑体" w:hint="eastAsia"/>
                <w:b/>
                <w:bCs/>
                <w:spacing w:val="40"/>
                <w:u w:val="single"/>
              </w:rPr>
              <w:t xml:space="preserve">  </w:t>
            </w:r>
            <w:r>
              <w:rPr>
                <w:rFonts w:eastAsia="黑体" w:hint="eastAsia"/>
                <w:b/>
                <w:bCs/>
                <w:spacing w:val="40"/>
                <w:u w:val="single"/>
              </w:rPr>
              <w:t>日</w:t>
            </w:r>
          </w:p>
        </w:tc>
      </w:tr>
      <w:tr w:rsidR="006E0B64" w:rsidTr="009D57D9">
        <w:trPr>
          <w:cantSplit/>
          <w:jc w:val="center"/>
        </w:trPr>
        <w:tc>
          <w:tcPr>
            <w:tcW w:w="1068" w:type="dxa"/>
            <w:gridSpan w:val="2"/>
          </w:tcPr>
          <w:p w:rsidR="006E0B64" w:rsidRDefault="006E0B64" w:rsidP="00851E7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992" w:type="dxa"/>
            <w:gridSpan w:val="18"/>
          </w:tcPr>
          <w:p w:rsidR="006E0B64" w:rsidRDefault="006E0B64" w:rsidP="00851E7C">
            <w:pPr>
              <w:rPr>
                <w:b/>
                <w:bCs/>
              </w:rPr>
            </w:pPr>
          </w:p>
        </w:tc>
      </w:tr>
    </w:tbl>
    <w:p w:rsidR="00796ABF" w:rsidRDefault="00796ABF" w:rsidP="00796ABF"/>
    <w:p w:rsidR="00796ABF" w:rsidRDefault="00796ABF" w:rsidP="00796ABF"/>
    <w:p w:rsidR="007D6705" w:rsidRPr="00796ABF" w:rsidRDefault="00222121"/>
    <w:sectPr w:rsidR="007D6705" w:rsidRPr="00796ABF" w:rsidSect="008733EC">
      <w:footerReference w:type="even" r:id="rId7"/>
      <w:footerReference w:type="default" r:id="rId8"/>
      <w:pgSz w:w="11907" w:h="16840" w:code="9"/>
      <w:pgMar w:top="1361" w:right="851" w:bottom="1361" w:left="851" w:header="851" w:footer="992" w:gutter="0"/>
      <w:pgNumType w:fmt="decimalFullWidt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121" w:rsidRDefault="00222121" w:rsidP="00796ABF">
      <w:r>
        <w:separator/>
      </w:r>
    </w:p>
  </w:endnote>
  <w:endnote w:type="continuationSeparator" w:id="0">
    <w:p w:rsidR="00222121" w:rsidRDefault="00222121" w:rsidP="00796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762" w:rsidRDefault="000F74C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rFonts w:hint="eastAsia"/>
        <w:noProof/>
      </w:rPr>
      <w:t>１</w:t>
    </w:r>
    <w:r>
      <w:rPr>
        <w:rStyle w:val="a7"/>
      </w:rPr>
      <w:fldChar w:fldCharType="end"/>
    </w:r>
  </w:p>
  <w:p w:rsidR="00243762" w:rsidRDefault="002221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762" w:rsidRDefault="000F74C6">
    <w:pPr>
      <w:pStyle w:val="a5"/>
      <w:framePr w:wrap="around" w:vAnchor="text" w:hAnchor="margin" w:xAlign="center" w:y="1"/>
      <w:rPr>
        <w:rStyle w:val="a7"/>
      </w:rPr>
    </w:pPr>
    <w:r>
      <w:rPr>
        <w:rStyle w:val="a7"/>
        <w:rFonts w:hint="eastAsia"/>
      </w:rPr>
      <w:t>—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43606">
      <w:rPr>
        <w:rStyle w:val="a7"/>
        <w:rFonts w:hint="eastAsia"/>
        <w:noProof/>
      </w:rPr>
      <w:t>２</w:t>
    </w:r>
    <w:r>
      <w:rPr>
        <w:rStyle w:val="a7"/>
      </w:rPr>
      <w:fldChar w:fldCharType="end"/>
    </w:r>
    <w:r>
      <w:rPr>
        <w:rStyle w:val="a7"/>
        <w:rFonts w:hint="eastAsia"/>
      </w:rPr>
      <w:t>—</w:t>
    </w:r>
  </w:p>
  <w:p w:rsidR="00243762" w:rsidRDefault="002221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121" w:rsidRDefault="00222121" w:rsidP="00796ABF">
      <w:r>
        <w:separator/>
      </w:r>
    </w:p>
  </w:footnote>
  <w:footnote w:type="continuationSeparator" w:id="0">
    <w:p w:rsidR="00222121" w:rsidRDefault="00222121" w:rsidP="00796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06063"/>
    <w:multiLevelType w:val="hybridMultilevel"/>
    <w:tmpl w:val="AD5650BA"/>
    <w:lvl w:ilvl="0" w:tplc="8A7E8DE8">
      <w:start w:val="1"/>
      <w:numFmt w:val="decimal"/>
      <w:lvlText w:val="[%1]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687910"/>
    <w:multiLevelType w:val="hybridMultilevel"/>
    <w:tmpl w:val="13561024"/>
    <w:lvl w:ilvl="0" w:tplc="6AEA218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4D"/>
    <w:rsid w:val="00027B4D"/>
    <w:rsid w:val="0006578B"/>
    <w:rsid w:val="00097078"/>
    <w:rsid w:val="000A27E2"/>
    <w:rsid w:val="000D5EB4"/>
    <w:rsid w:val="000F74C6"/>
    <w:rsid w:val="00196956"/>
    <w:rsid w:val="001B6239"/>
    <w:rsid w:val="002039C1"/>
    <w:rsid w:val="00213C3F"/>
    <w:rsid w:val="00222121"/>
    <w:rsid w:val="00267593"/>
    <w:rsid w:val="00357ACE"/>
    <w:rsid w:val="003A7AEB"/>
    <w:rsid w:val="003B0749"/>
    <w:rsid w:val="003E6852"/>
    <w:rsid w:val="00405C5F"/>
    <w:rsid w:val="00443606"/>
    <w:rsid w:val="004F4745"/>
    <w:rsid w:val="0051211A"/>
    <w:rsid w:val="005A16CA"/>
    <w:rsid w:val="005A186A"/>
    <w:rsid w:val="005B5F12"/>
    <w:rsid w:val="005C3454"/>
    <w:rsid w:val="005C5EDD"/>
    <w:rsid w:val="005F56F9"/>
    <w:rsid w:val="005F7505"/>
    <w:rsid w:val="00623FB6"/>
    <w:rsid w:val="00662E05"/>
    <w:rsid w:val="006E0B64"/>
    <w:rsid w:val="00706AF6"/>
    <w:rsid w:val="00767B18"/>
    <w:rsid w:val="00772355"/>
    <w:rsid w:val="00780634"/>
    <w:rsid w:val="00796ABF"/>
    <w:rsid w:val="007B0270"/>
    <w:rsid w:val="007C2CC0"/>
    <w:rsid w:val="0084518F"/>
    <w:rsid w:val="0089566D"/>
    <w:rsid w:val="008B16C8"/>
    <w:rsid w:val="00974E84"/>
    <w:rsid w:val="009752AA"/>
    <w:rsid w:val="00991951"/>
    <w:rsid w:val="009D57D9"/>
    <w:rsid w:val="009F1486"/>
    <w:rsid w:val="00A115F8"/>
    <w:rsid w:val="00A80734"/>
    <w:rsid w:val="00B02101"/>
    <w:rsid w:val="00C32AB6"/>
    <w:rsid w:val="00C80C14"/>
    <w:rsid w:val="00CC7265"/>
    <w:rsid w:val="00D12822"/>
    <w:rsid w:val="00D47004"/>
    <w:rsid w:val="00D50716"/>
    <w:rsid w:val="00DE0B61"/>
    <w:rsid w:val="00F533DC"/>
    <w:rsid w:val="00F75E6E"/>
    <w:rsid w:val="00FC1C1A"/>
    <w:rsid w:val="00FE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E9E7D"/>
  <w15:docId w15:val="{66B89D4B-4532-43BF-BEC5-AED7B90F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6A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6ABF"/>
    <w:rPr>
      <w:sz w:val="18"/>
      <w:szCs w:val="18"/>
    </w:rPr>
  </w:style>
  <w:style w:type="paragraph" w:styleId="a5">
    <w:name w:val="footer"/>
    <w:basedOn w:val="a"/>
    <w:link w:val="a6"/>
    <w:unhideWhenUsed/>
    <w:rsid w:val="00796A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6ABF"/>
    <w:rPr>
      <w:sz w:val="18"/>
      <w:szCs w:val="18"/>
    </w:rPr>
  </w:style>
  <w:style w:type="character" w:styleId="a7">
    <w:name w:val="page number"/>
    <w:basedOn w:val="a0"/>
    <w:rsid w:val="00796ABF"/>
  </w:style>
  <w:style w:type="paragraph" w:styleId="a8">
    <w:name w:val="List Paragraph"/>
    <w:basedOn w:val="a"/>
    <w:uiPriority w:val="34"/>
    <w:qFormat/>
    <w:rsid w:val="007B027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A8073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8073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9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c q</cp:lastModifiedBy>
  <cp:revision>11</cp:revision>
  <cp:lastPrinted>2018-01-06T13:23:00Z</cp:lastPrinted>
  <dcterms:created xsi:type="dcterms:W3CDTF">2017-01-13T08:14:00Z</dcterms:created>
  <dcterms:modified xsi:type="dcterms:W3CDTF">2018-01-14T10:44:00Z</dcterms:modified>
</cp:coreProperties>
</file>