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redis（remote dictionary server远程字典服务）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String字符串    key-value（一个key对应一个字符串）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共享session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热点数据的缓存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Hash哈希      key-value（一个hash对应多个key-value）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缓存用户信息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List列表       key-value（一个list对应多个value）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文章列表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Set集合       key-value（一个set对应多个value）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用户标签、生成随机数抽奖、社交需求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Z-set有序集合  key-value（一个Z-set对应多个value、score）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社交需求（如用户点赞）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Set和list的区别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前者不允许有重复的元素    list允许 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Set中的元素是无序的，不能通过索引下标获取元素   list可以通过下标获取  不同点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支持集合见得操作，可以多个集合取交、并、差集    list也可以  相同点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特殊的数据结构类型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Geospatial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地理位置定位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存储地理位置信息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用来做基数统计算法的数据结构（如统计网站的UV）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Bitmap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用一个比特位来映射元素的状态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Redis为什么这么快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基于内存实现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Redis相对于关系型数据库，省去磁盘读写的消耗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高效的数据结构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合理的数据编码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合理的线程模型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虚拟内存机制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什么是缓存击穿、缓存穿透、缓存雪崩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穿透：读请求访问时，缓存和数据库都没有某个值，这样就会导致每次对这个值的查询请求都会穿透到数据库，这就是缓存穿透。（查询的时候，缓存中没有，就去数据库中查询，数据库中也没有，就不会写入进缓存，每次请求，都会到数据库查询，给数据库带来压力）</w:t>
      </w:r>
    </w:p>
    <w:p>
      <w:pPr>
        <w:numPr>
          <w:ilvl w:val="0"/>
          <w:numId w:val="0"/>
        </w:num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解决：1.如果是非法请求，在api的入口，对参数进行校验，过滤非法值。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如果查询数据库为空，可以给缓存设置个空值，或者默认值。</w:t>
      </w:r>
    </w:p>
    <w:p>
      <w:pPr>
        <w:numPr>
          <w:ilvl w:val="0"/>
          <w:numId w:val="2"/>
        </w:numPr>
        <w:ind w:left="147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使用布隆过滤器快速判断数据是否存在。即一个查询请求过来时，先通过布隆过滤器判断值是够存在，存在才继续往下查。（布隆过滤器的原理？？）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缓存雪崩：缓存中数据大批量到过期时间，而查询数据量巨大，请求都直接访问数据库，引起数据库压力过大甚至down机。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解决：1.可通过均匀设置过期时间解决，即让过期时间相对离散一点，如采用一个较大的固定值+一个较小的随机值，5小时+0到1800秒这样。</w:t>
      </w:r>
    </w:p>
    <w:p>
      <w:pPr>
        <w:numPr>
          <w:ilvl w:val="0"/>
          <w:numId w:val="3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redis故障宕机也可能引起缓存雪崩，这就需要构造redis高可用集群啦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缓存击穿：指热点key在某个时间点过期的时候，而恰好在这个时间点对这个key有大量的并发请求，从而大量的请求打到db</w:t>
      </w:r>
    </w:p>
    <w:p>
      <w:pPr>
        <w:numPr>
          <w:ilvl w:val="0"/>
          <w:numId w:val="0"/>
        </w:numPr>
        <w:ind w:left="84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解决：1.缓存失效时，不是立即去加载db数据，而是先使用某些待成功返回的原子操作命令，如（redis的setnx）去操作，成功的时候，再去加载db数据库数据和设置缓存。否则就去重试获取缓存。（互斥锁方案）</w:t>
      </w:r>
    </w:p>
    <w:p>
      <w:pPr>
        <w:numPr>
          <w:ilvl w:val="0"/>
          <w:numId w:val="3"/>
        </w:numPr>
        <w:ind w:left="84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永不过期：没有设置过期时间，但是热点数据快要过期时，异步线程去更新和设置过期时间。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缓存击穿和缓存雪崩的区别：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前者是某个key  后者是一群key</w:t>
      </w:r>
    </w:p>
    <w:p>
      <w:pPr>
        <w:numPr>
          <w:ilvl w:val="2"/>
          <w:numId w:val="1"/>
        </w:numPr>
        <w:ind w:left="126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前者是增加数据库的压力   后者是数据库压力过大甚至down机</w:t>
      </w:r>
    </w:p>
    <w:p>
      <w:pPr>
        <w:widowControl w:val="0"/>
        <w:numPr>
          <w:ilvl w:val="0"/>
          <w:numId w:val="0"/>
        </w:numPr>
        <w:ind w:left="420" w:leftChars="0" w:firstLine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什么是热key问题，如何解决热key问题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如果某一热点key的请求到服务器主机时，由于请求量特别大，可能会导致主机资源不足，甚至宕机，从而影响正常的服务。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热点key产生的原因主要有两个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用户消费的数据远大于生产的数据，如秒杀、热点新闻等读多写少的场景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请求分片集中，超过redis服务器的性能，比如固定名称key，hash落入同一台服务器，瞬间访问量极大，超过机器瓶颈，产生热点key问题。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如何识别热点key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凭经验判断哪些是热点key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客户端统计上报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服务代理层上报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解决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Redis集群扩容：增加分片副本，均衡读流量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将热点key分散到不同的服务器中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使用二级缓存，即JVM本地缓存，减少redis的读请求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Redis过期策略和内存淘汰策略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过期策略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定时过期：  每个设置过期时间的key都需要创建一个定时器，到过期时间就会立即对key进行清除。该策略可以立即清除过期的数据，对内存很友好，但是会占用大量的cpu资源去处理过期的数据，从而影响缓存的响应时间和吞吐量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惰性过期：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定期过期：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Redis的持久化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Rdb快照：把内存中当前进程的数据生成快照（.Rdb）文件保存到硬盘的过程，有手动触发和自动触发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Save：阻塞当前redis，直到rdb持久化过程完成为止，若内存实例比较大，会造成长时间阻塞，线上环境不建议用它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Bgsave：redis进程执行fork操作创建子进程，由子进程完成持久化，阻塞时间很短（微妙级）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以上为手动触发，自动触发指的是在配置文件.conf中的配置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Aof日志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Bgrewriteaof  将写命令记录在aof文件中，在重启redis服务的时候，将命令在执行一遍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通过配置文件中的aof-use-rdb-preamble yes配置开启后，在通过bgrewriteaof执行（生成此刻之前的数据为rdb文件记录在aof文件的开头，在备份的过程中，新产生的命令记录在rdb文件的末尾）加载的时候，先加载rdb文件，在加载剩余的aof命令。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将rdb文件的内容和增量aof日志文件存在一起。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三种模式的区别以及优缺点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Rdb模式  （数据完整性低，加载快）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优点：速度快  使用子进程来进行持久化，主进程不会进行任何的io操作，保证了redis的性能。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缺点：它是间隔一段时间后进行持久化，如果在这个事件段内，redis发生了故障，就会发生数据的丢失。   而且每次都要创建子进程，频繁创建成本过高，备份时占用内存。（间隔一段时间：手动中，不能一直在备份，自动中也是满足条件（一定的时间之后[多长时间内更新了多少条记录之后达到条件生成快照]）之后在备份，所以是间隔一段时间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Aof模式（数据完整性高，加载慢）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优点：因为是记录的写命令，数据能够保证是最新的，安全性较高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缺点：同时也因为是记录的命令，所以文件体积要比rdb大的多，在重启恢复的时候，时间往往会慢很多。加载慢。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混合模式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结合了rdb和aof的优点（更快的启动，减低了大量数据丢失的风险）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Aof文件中添加了rdb格式的内容，使得aof文件的可读性变得很差</w:t>
      </w:r>
    </w:p>
    <w:p>
      <w:pPr>
        <w:widowControl w:val="0"/>
        <w:numPr>
          <w:ilvl w:val="3"/>
          <w:numId w:val="1"/>
        </w:numPr>
        <w:ind w:left="168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兼容性差，开启混合持久化，那么此混合持久化aof文件，就不能用在redis4.0之前的版本了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位图（数据类型）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begin"/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instrText xml:space="preserve"> HYPERLINK "https://www.redis.net.cn/tutorial/3513.html" </w:instrText>
      </w:r>
      <w:r>
        <w:rPr>
          <w:rFonts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t>hyperloglogs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66AA"/>
          <w:spacing w:val="0"/>
          <w:sz w:val="27"/>
          <w:szCs w:val="27"/>
          <w:u w:val="none"/>
          <w:shd w:val="clear" w:fill="FFFFFF"/>
        </w:rPr>
        <w:fldChar w:fldCharType="end"/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内置复制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Lua脚本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Lua收回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Redis的16个常用使用场景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缓存：用户信息的缓存（key-value）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数据共享分布式  string类型（因为分布式的独立服务，可以再多个应用之间共享--分布式session）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分布式锁   string的set命令增加了一些参数：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EX：设置键的过期时间（单位为秒）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PX：设置键的过期时间（单位为毫秒）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NX：只在键不存在时，才对键进行设置操作。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XX：只在键已经存在时，才对键进行设置操作。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全局ID：int类型，incrby，利用原子性 incrby userid 1000分库分表的场景，一次性拿一段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计数器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限流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位统计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抽奖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点赞、签到、打卡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商品标签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好友关系、用户关注、推荐模型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倒排索引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显示最新的项目列表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位图：其实就是字符串，只不过该字符串的每一位都是字符0或者字符1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Unsubscribe Channels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退订给定的频道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Punsubscribe Channels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退订所有给定模式的频道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Subscribe Channels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订阅给定的一个或多个频道的信息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Psubscribe Channels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订阅一个或多个符合给定模式的频道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Publish Channels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hello world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       将信息发送到指定的频道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Pubsub Channels      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查看订阅与发布系统状态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命令：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Key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Hash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连接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服务器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脚本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事务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HyperLogLog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发布订阅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地理位置(geo)</w:t>
      </w:r>
    </w:p>
    <w:p>
      <w:pPr>
        <w:numPr>
          <w:ilvl w:val="0"/>
          <w:numId w:val="4"/>
        </w:numPr>
        <w:ind w:left="0" w:leftChars="0" w:firstLine="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主从复制：例：一台redis服务器的数据，复制到其他的redis服务器。前者称为主节点，后者称为从节点，数据的复制是单向的，只能由主节点到从节点。主节点以写为主，从节点以读为主。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读写分离：就比如主从复制的模式，主节点负责写，从节点负责读。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数据冗余：主从复制实现了数据的热备份，是持久化之外的一种数据冗余方式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故障恢复：当主节点出现问题时，可以由从节点提供服务，实现快速的故障恢复，实际上是一种服务的冗余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负载均衡：在主从复制的基础上，配合读写分离，可以由主节点提供写服务，由从节点提供读服务（即写redis数据时，应用连接主节点，读redis数据时，应用连接从节点），分担服务器负载，尤其是在写少读多的场景下，通过多个从节点分担读负载，可以大大提高redis服务的并发量。</w:t>
      </w:r>
    </w:p>
    <w:p>
      <w:pPr>
        <w:numPr>
          <w:ilvl w:val="1"/>
          <w:numId w:val="4"/>
        </w:numPr>
        <w:ind w:left="840" w:leftChars="0" w:hanging="420" w:firstLineChars="0"/>
        <w:rPr>
          <w:rFonts w:hint="default" w:ascii="新宋体" w:hAnsi="新宋体" w:eastAsia="新宋体"/>
          <w:color w:val="2B91AF"/>
          <w:sz w:val="19"/>
          <w:szCs w:val="24"/>
          <w:highlight w:val="white"/>
          <w:lang w:val="en-US" w:eastAsia="zh-CN"/>
        </w:rPr>
      </w:pPr>
      <w:r>
        <w:rPr>
          <w:rFonts w:hint="eastAsia" w:ascii="新宋体" w:hAnsi="新宋体" w:eastAsia="新宋体"/>
          <w:color w:val="2B91AF"/>
          <w:sz w:val="19"/>
          <w:szCs w:val="24"/>
          <w:highlight w:val="white"/>
          <w:lang w:val="en-US" w:eastAsia="zh-CN"/>
        </w:rPr>
        <w:t>高可用（集群）基石：除了上述作用外，主从复制还是哨兵和集群能够实施的基础，因此说主从复制是redis高可用的基础。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哨兵模式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监控的作用，如果监测到主服务器故障了，就会根据投票数自动将从库转换为主库。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在缓存穿透中设计到的布隆过滤器：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redis key-value非关系型数据库  (remote dictionary server)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支持多种数据结构  string hash list set 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基于内存  速度快  缓解数据库的压力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应用场景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会话缓存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消息队列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排行榜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存放热点数据 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缓存穿透：恶意代码或缺陷代码大量访问redis与数据库没有的key，导致请求到底层都搜不到数据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如果在redis中没有找到key，就返回null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缓存击穿：大量的key在同一时间失效，那么就会请求到数据库中，造成数据库崩溃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合理设置key的过期时间，尽量避免这种情况发生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缓存雪崩：redis崩溃或者重启的时候，导致大量的请求直接到数据，导致数据库崩溃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采用主从赋值和集群，保证高可用，有备用的redis实例能够提供服务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</w:pPr>
      <w:r>
        <w:drawing>
          <wp:inline distT="0" distB="0" distL="114300" distR="114300">
            <wp:extent cx="1390650" cy="15144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90650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Sunion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返回所有给定集合的并集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Sdiff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返回给定集合的差集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Sinter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返回所有给定集合的交集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Sunionstore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返回给定集合的并集，并将并集存储在destination集合中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Sdiffstore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返回给定集合的差集，并将差集存储在destination集合中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Sinterstore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返回给定集合的交集，并将交集存储在destination集合中</w:t>
      </w:r>
    </w:p>
    <w:p>
      <w:pPr>
        <w:widowControl w:val="0"/>
        <w:numPr>
          <w:numId w:val="0"/>
        </w:numPr>
        <w:ind w:left="420" w:leftChars="0"/>
        <w:jc w:val="both"/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Srandmember 随机返回集合中的一个或多个member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Smembers</w:t>
      </w:r>
      <w:r>
        <w:rPr>
          <w:rFonts w:hint="eastAsia"/>
          <w:lang w:val="en-US" w:eastAsia="zh-CN"/>
        </w:rPr>
        <w:tab/>
        <w:t>返回集合中的所有成员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Sismember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判断member是否存在指定集合中</w:t>
      </w:r>
    </w:p>
    <w:p>
      <w:pPr>
        <w:widowControl w:val="0"/>
        <w:numPr>
          <w:numId w:val="0"/>
        </w:numPr>
        <w:ind w:left="420" w:leftChars="0"/>
        <w:jc w:val="both"/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移除并返回集合中的一个随机member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Srem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移除集合中一个或多个member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Smove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将member从source集合移动到destination集合中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Scard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返回集合的member数量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Sadd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向集合中添加一个或多个成员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</w:pPr>
      <w:r>
        <w:rPr>
          <w:rFonts w:hint="eastAsia"/>
          <w:lang w:val="en-US" w:eastAsia="zh-CN"/>
        </w:rPr>
        <w:t>Sscan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？？？ 迭代集合中的元素（包括元素成员和元素分值）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返回的如果是0，证明已经循环完了/如果不是，则证明还没有循环完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</w:pPr>
      <w:r>
        <w:rPr>
          <w:rFonts w:hint="eastAsia"/>
          <w:lang w:val="en-US" w:eastAsia="zh-CN"/>
        </w:rPr>
        <w:t>Cursor  和二进制相关  （循环的时候，按照游标循环）</w:t>
      </w:r>
      <w:bookmarkStart w:id="0" w:name="_GoBack"/>
      <w:bookmarkEnd w:id="0"/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4105275" cy="175260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05275" cy="175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hash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设置hash表中的value值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Hmset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同时将多个key-value对设置在hash中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Hsetnx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只有在字段key不存在时，设置hash表字段的值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获取存储在hash表中指定key的值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Hmget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获取所有给定key的value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Hgetall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获取hash表中的所有key-value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Hkeys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获取所有hash表中的key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Hvals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获取hash表中所有的值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Hincrbyfloat  为hash表中你指定的字段的浮点数加上增量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Hincrby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为hash表中指定的字段的整数值加上增量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Hexists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查看指定的字段是否存在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Hlen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获取hash表中的数量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Hdel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删除一个或多个hash表的字段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1597025"/>
            <wp:effectExtent l="0" t="0" r="2540" b="31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9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list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Linsert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在列表的前或者后插入元素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通过索引设置列表元素的值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Lindex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通过index获取列表中的元素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Lrange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获取列表指定index范围内的元素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Lrem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移除列表的元素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Llen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查询列表的member的总数量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Ltrim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对一个列表进行trim（修剪），只保留指定index区间内的元素，不在区间内的删除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移除并获取列表的第一个元素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将一个或多个值插入到列表头部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Lpushx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将一个或多个值插入到【已存在】的列表头部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在列表中添加一个或多个值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Rpushx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为【已存在】的列表添加值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移除并获取列表的最后一个元素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RpopLpush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移除列表的最后一个元素，并将该元素添加到另一个列表并返回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BrpopLpush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从列表中弹出一个值，并将该值添加到另一个列表并返回，设置超时时间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移除并获取列表的第一个元素，指定超时时间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BRpop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移除并获取列表的最后一个元素，指定超时时间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3113405"/>
            <wp:effectExtent l="0" t="0" r="762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113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string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Setex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设置key-value  并设置过期时间（以秒为单位）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Psetex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设置key-value  并设置过期时间（以毫秒为单位）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Getbit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对key所存储的字符串值，获取指定偏移量offset（index）上的位（bit）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Setbit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对key所存储的字符串值，设置指定偏移量offset（index）上的位（bit）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设置指定key的值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只有在ke【不存在】的时候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设置key的值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同时设置一个或多个key-value对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Msetnx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同时设置一个或多个key-value对，当且仅当所有的key都不存在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Append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将value追加在key原来的值的末尾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获取指定key的值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Mget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获取一个或多个给定key的值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Getset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将给定key的值设为value，并返回key的旧值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将key中存储的数字减一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Decrby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将key中存储的数字减去指定的值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将key中存储的数字值增一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Incrby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将key所存储的值加上指定的整数值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Incrbyfloar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将key所存储的值加上指定的浮点数值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Getrange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返回key中字符串的子字符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Strlen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返回key所存储的字符串值的长度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Setrange</w:t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/>
      </w:r>
      <w:r>
        <w:rPr>
          <w:rFonts w:hint="eastAsia"/>
          <w:lang w:val="en-US" w:eastAsia="zh-CN"/>
        </w:rPr>
        <w:tab/>
        <w:t>用value参数复写给定key所存储的字符串值，从偏移量offset（index）开始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4310" cy="3741420"/>
            <wp:effectExtent l="0" t="0" r="2540" b="11430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41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z-set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Zrank  返回有序集合中指定成员的index位置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Zrevrank   返回有序集合中指定成员的排名（score从大到小）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Zremrangebyrank 移除有序集合中给定的 index 区间的所有成员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Zcount 计算有序集合中指定score区间的成员数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Zlexcount  在有序集合中计算指定value区间内的成员数量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Zunionstore 计算给定的一个或多个有序集合的【并集】，并存储在新的有序集合中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Zinterstore 计算一个或者多个给定有序集合的【交集】并将结果集存储在新的有序集合中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Zrange 通过index返回有序集合中指定区间内的成员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Zrevrange 返回有序集合中指定区间内的成员，通过index，分数降序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Zrevrangebyscore 返回有序集中指定score区间内的成员，分数降序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Zrangebyscore 通过score返回有序集合指定区间内的成员，分数升序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Zrangebylex  通过value区间返回有序集合指定区间内的成员，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Zremrangebyscore 移除有序集合中给定的score区间内的所有成员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Zremrangebylex 移除有序集合中给定的value区间内的所有成员</w:t>
      </w:r>
    </w:p>
    <w:p>
      <w:pPr>
        <w:widowControl w:val="0"/>
        <w:numPr>
          <w:numId w:val="0"/>
        </w:numPr>
        <w:ind w:left="420" w:left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Zcard 获取有序集合的成员数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Zrem 移除有序集合的一个或多个成员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Zincrby 有序集合中给指定的成员的score加上增量increment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Zscore 返回有序集合中 成员的score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Zadd 向有序集合中添加一个或多个成员，或者更新已存在成员的score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Zsan？？？ 迭代有序集合中的元素（包括元素成员和元素分值）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返回的如果是0，证明已经循环完了/如果不是，则证明还没有循环完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Cursor  和二进制相关  （循环的时候，按照游标循环）</w:t>
      </w: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ZADD 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添加一个或多个成员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如果这个成员已经是有序集的成员，那么更新这个成员的分数值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分数值可以是整数或者双精度浮点数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如果有序集合不存在，则创建一个空的有序集合，执行zadd操作</w:t>
      </w:r>
    </w:p>
    <w:p>
      <w:pPr>
        <w:widowControl w:val="0"/>
        <w:numPr>
          <w:ilvl w:val="2"/>
          <w:numId w:val="1"/>
        </w:numPr>
        <w:ind w:left="1260" w:leftChars="0" w:hanging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当key存在但不是有序类型时，返回一个错误</w:t>
      </w:r>
    </w:p>
    <w:p>
      <w:pPr>
        <w:widowControl w:val="0"/>
        <w:numPr>
          <w:ilvl w:val="1"/>
          <w:numId w:val="1"/>
        </w:numPr>
        <w:ind w:left="840" w:leftChars="0" w:hanging="420" w:firstLineChars="0"/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A61BF6B"/>
    <w:multiLevelType w:val="multilevel"/>
    <w:tmpl w:val="9A61BF6B"/>
    <w:lvl w:ilvl="0" w:tentative="0">
      <w:start w:val="15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1">
    <w:nsid w:val="D1EBAB90"/>
    <w:multiLevelType w:val="singleLevel"/>
    <w:tmpl w:val="D1EBAB90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EBFB2CF6"/>
    <w:multiLevelType w:val="singleLevel"/>
    <w:tmpl w:val="EBFB2CF6"/>
    <w:lvl w:ilvl="0" w:tentative="0">
      <w:start w:val="2"/>
      <w:numFmt w:val="decimal"/>
      <w:lvlText w:val="%1."/>
      <w:lvlJc w:val="left"/>
      <w:pPr>
        <w:tabs>
          <w:tab w:val="left" w:pos="312"/>
        </w:tabs>
        <w:ind w:left="1470" w:leftChars="0" w:firstLine="0" w:firstLineChars="0"/>
      </w:pPr>
    </w:lvl>
  </w:abstractNum>
  <w:abstractNum w:abstractNumId="3">
    <w:nsid w:val="1E63C841"/>
    <w:multiLevelType w:val="multilevel"/>
    <w:tmpl w:val="1E63C841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TA1MjhjMGE4ZjM4ZmM0NTYwZDE2NTI1MzZjZDlmYWYifQ=="/>
  </w:docVars>
  <w:rsids>
    <w:rsidRoot w:val="00000000"/>
    <w:rsid w:val="0058331F"/>
    <w:rsid w:val="007F6C6F"/>
    <w:rsid w:val="00CB1880"/>
    <w:rsid w:val="00CB7F85"/>
    <w:rsid w:val="00D074CA"/>
    <w:rsid w:val="013F652F"/>
    <w:rsid w:val="01783EDB"/>
    <w:rsid w:val="017C0447"/>
    <w:rsid w:val="01960521"/>
    <w:rsid w:val="019946F7"/>
    <w:rsid w:val="021E2C2A"/>
    <w:rsid w:val="02497534"/>
    <w:rsid w:val="02626099"/>
    <w:rsid w:val="02935C58"/>
    <w:rsid w:val="02A4476B"/>
    <w:rsid w:val="02B04EBD"/>
    <w:rsid w:val="03121EB3"/>
    <w:rsid w:val="03CD6A53"/>
    <w:rsid w:val="03DF69F1"/>
    <w:rsid w:val="040740CE"/>
    <w:rsid w:val="045700BD"/>
    <w:rsid w:val="047B14FB"/>
    <w:rsid w:val="047B618C"/>
    <w:rsid w:val="049C2668"/>
    <w:rsid w:val="04D70E27"/>
    <w:rsid w:val="04ED5F87"/>
    <w:rsid w:val="057A518B"/>
    <w:rsid w:val="065A316A"/>
    <w:rsid w:val="069E7733"/>
    <w:rsid w:val="069F0E60"/>
    <w:rsid w:val="06F86E33"/>
    <w:rsid w:val="07291693"/>
    <w:rsid w:val="07612C2A"/>
    <w:rsid w:val="07887909"/>
    <w:rsid w:val="07F341CA"/>
    <w:rsid w:val="08383E7F"/>
    <w:rsid w:val="089A0A2E"/>
    <w:rsid w:val="09821AE4"/>
    <w:rsid w:val="09D9302B"/>
    <w:rsid w:val="0BA6754C"/>
    <w:rsid w:val="0BAD28E2"/>
    <w:rsid w:val="0C415A8A"/>
    <w:rsid w:val="0DDA1988"/>
    <w:rsid w:val="0F185FA9"/>
    <w:rsid w:val="10686907"/>
    <w:rsid w:val="11E63BAA"/>
    <w:rsid w:val="12216040"/>
    <w:rsid w:val="12424988"/>
    <w:rsid w:val="12852524"/>
    <w:rsid w:val="12E17D04"/>
    <w:rsid w:val="13B862C8"/>
    <w:rsid w:val="13B865E3"/>
    <w:rsid w:val="14C701A5"/>
    <w:rsid w:val="154C316C"/>
    <w:rsid w:val="15783F61"/>
    <w:rsid w:val="15B43857"/>
    <w:rsid w:val="15F51396"/>
    <w:rsid w:val="16866209"/>
    <w:rsid w:val="16EC026F"/>
    <w:rsid w:val="1771364E"/>
    <w:rsid w:val="17F17832"/>
    <w:rsid w:val="186125EE"/>
    <w:rsid w:val="189A5536"/>
    <w:rsid w:val="18B35B7D"/>
    <w:rsid w:val="1916052F"/>
    <w:rsid w:val="194505FE"/>
    <w:rsid w:val="19B46FFB"/>
    <w:rsid w:val="19D16E13"/>
    <w:rsid w:val="19EE2679"/>
    <w:rsid w:val="1A7A4469"/>
    <w:rsid w:val="1AD41E66"/>
    <w:rsid w:val="1AD559B1"/>
    <w:rsid w:val="1B6755D1"/>
    <w:rsid w:val="1BAC591B"/>
    <w:rsid w:val="1BF46D94"/>
    <w:rsid w:val="1C365FDC"/>
    <w:rsid w:val="1C3D197B"/>
    <w:rsid w:val="1D7961CE"/>
    <w:rsid w:val="1DBB4C6A"/>
    <w:rsid w:val="1E01665F"/>
    <w:rsid w:val="1E3806D1"/>
    <w:rsid w:val="1E563B19"/>
    <w:rsid w:val="1E8A47A7"/>
    <w:rsid w:val="1E957931"/>
    <w:rsid w:val="1F677CA7"/>
    <w:rsid w:val="1FAE524F"/>
    <w:rsid w:val="1FED638C"/>
    <w:rsid w:val="1FF81FA6"/>
    <w:rsid w:val="20DD115A"/>
    <w:rsid w:val="2154176F"/>
    <w:rsid w:val="218B6DCA"/>
    <w:rsid w:val="21D249F9"/>
    <w:rsid w:val="229B128E"/>
    <w:rsid w:val="22D82BB1"/>
    <w:rsid w:val="22EB1D55"/>
    <w:rsid w:val="231B4534"/>
    <w:rsid w:val="241E2177"/>
    <w:rsid w:val="242A38F7"/>
    <w:rsid w:val="244A03C9"/>
    <w:rsid w:val="24D00ED6"/>
    <w:rsid w:val="25183CA6"/>
    <w:rsid w:val="2593624D"/>
    <w:rsid w:val="25B05E3B"/>
    <w:rsid w:val="25BF5294"/>
    <w:rsid w:val="2619229C"/>
    <w:rsid w:val="263B74AD"/>
    <w:rsid w:val="268F3D52"/>
    <w:rsid w:val="269E353F"/>
    <w:rsid w:val="26DE6CA3"/>
    <w:rsid w:val="27013D59"/>
    <w:rsid w:val="273C404C"/>
    <w:rsid w:val="28094EEC"/>
    <w:rsid w:val="288E455E"/>
    <w:rsid w:val="28C51C4A"/>
    <w:rsid w:val="29A36B11"/>
    <w:rsid w:val="2A025F9F"/>
    <w:rsid w:val="2A2E5611"/>
    <w:rsid w:val="2A320701"/>
    <w:rsid w:val="2A422CE6"/>
    <w:rsid w:val="2A5744DB"/>
    <w:rsid w:val="2A7F0C3A"/>
    <w:rsid w:val="2A9A3EE5"/>
    <w:rsid w:val="2ACF2ECD"/>
    <w:rsid w:val="2BF57C61"/>
    <w:rsid w:val="2C260067"/>
    <w:rsid w:val="2D001B89"/>
    <w:rsid w:val="2D7065A4"/>
    <w:rsid w:val="2DCE67B3"/>
    <w:rsid w:val="2DE809BA"/>
    <w:rsid w:val="2E1E4B22"/>
    <w:rsid w:val="2E3D144C"/>
    <w:rsid w:val="2E750BE6"/>
    <w:rsid w:val="2EA16386"/>
    <w:rsid w:val="2EE47B19"/>
    <w:rsid w:val="2FB41BE1"/>
    <w:rsid w:val="2FB73994"/>
    <w:rsid w:val="2FE348C9"/>
    <w:rsid w:val="30795613"/>
    <w:rsid w:val="30866AFD"/>
    <w:rsid w:val="30CA515D"/>
    <w:rsid w:val="3102411A"/>
    <w:rsid w:val="316B2857"/>
    <w:rsid w:val="32516F41"/>
    <w:rsid w:val="328A6C2A"/>
    <w:rsid w:val="33047474"/>
    <w:rsid w:val="33310579"/>
    <w:rsid w:val="338D4C23"/>
    <w:rsid w:val="34833930"/>
    <w:rsid w:val="35305BCF"/>
    <w:rsid w:val="36A62454"/>
    <w:rsid w:val="36D82616"/>
    <w:rsid w:val="377875DA"/>
    <w:rsid w:val="37F21952"/>
    <w:rsid w:val="38037262"/>
    <w:rsid w:val="381535E4"/>
    <w:rsid w:val="38B90AC3"/>
    <w:rsid w:val="39167469"/>
    <w:rsid w:val="391C5D42"/>
    <w:rsid w:val="393F42CA"/>
    <w:rsid w:val="39CB53EB"/>
    <w:rsid w:val="3C3976F6"/>
    <w:rsid w:val="3C775E7D"/>
    <w:rsid w:val="3C8F269D"/>
    <w:rsid w:val="3C9E48D2"/>
    <w:rsid w:val="3CAA05F4"/>
    <w:rsid w:val="3CDE1BF7"/>
    <w:rsid w:val="3D0715A3"/>
    <w:rsid w:val="3DD3514C"/>
    <w:rsid w:val="3E495BEB"/>
    <w:rsid w:val="3E532354"/>
    <w:rsid w:val="3EA03AD5"/>
    <w:rsid w:val="40445B47"/>
    <w:rsid w:val="412532A9"/>
    <w:rsid w:val="418A1A8F"/>
    <w:rsid w:val="420B4097"/>
    <w:rsid w:val="42521821"/>
    <w:rsid w:val="42D9648D"/>
    <w:rsid w:val="43456981"/>
    <w:rsid w:val="44250560"/>
    <w:rsid w:val="44850321"/>
    <w:rsid w:val="44957494"/>
    <w:rsid w:val="4513485D"/>
    <w:rsid w:val="46164DE9"/>
    <w:rsid w:val="46EF15F6"/>
    <w:rsid w:val="47E423C1"/>
    <w:rsid w:val="4900334A"/>
    <w:rsid w:val="49437E06"/>
    <w:rsid w:val="4A5069CF"/>
    <w:rsid w:val="4AB515D4"/>
    <w:rsid w:val="4AC6148D"/>
    <w:rsid w:val="4B4F2FE6"/>
    <w:rsid w:val="4B880AC0"/>
    <w:rsid w:val="4BD50421"/>
    <w:rsid w:val="4C984B9C"/>
    <w:rsid w:val="4CC6371D"/>
    <w:rsid w:val="4D1A50F9"/>
    <w:rsid w:val="4D9E016A"/>
    <w:rsid w:val="4DB72B71"/>
    <w:rsid w:val="4E5C3CCA"/>
    <w:rsid w:val="4EA36C51"/>
    <w:rsid w:val="4EC75451"/>
    <w:rsid w:val="4F2558B8"/>
    <w:rsid w:val="504B57F2"/>
    <w:rsid w:val="50902E98"/>
    <w:rsid w:val="50F6575E"/>
    <w:rsid w:val="50FB4B23"/>
    <w:rsid w:val="5153318B"/>
    <w:rsid w:val="51D81308"/>
    <w:rsid w:val="51DE7092"/>
    <w:rsid w:val="52144CB5"/>
    <w:rsid w:val="523C53F3"/>
    <w:rsid w:val="52637D5D"/>
    <w:rsid w:val="531E3C37"/>
    <w:rsid w:val="53204D14"/>
    <w:rsid w:val="533F2989"/>
    <w:rsid w:val="534A7FE3"/>
    <w:rsid w:val="535434A6"/>
    <w:rsid w:val="53A77E58"/>
    <w:rsid w:val="53F510B4"/>
    <w:rsid w:val="54427E9B"/>
    <w:rsid w:val="548E663E"/>
    <w:rsid w:val="54BB6E50"/>
    <w:rsid w:val="55197D5B"/>
    <w:rsid w:val="552E1881"/>
    <w:rsid w:val="559030DD"/>
    <w:rsid w:val="5631225C"/>
    <w:rsid w:val="56EE7C13"/>
    <w:rsid w:val="56FE0BBC"/>
    <w:rsid w:val="572C012C"/>
    <w:rsid w:val="577354FA"/>
    <w:rsid w:val="57821531"/>
    <w:rsid w:val="578D7B25"/>
    <w:rsid w:val="579637F7"/>
    <w:rsid w:val="57D926EC"/>
    <w:rsid w:val="583C1514"/>
    <w:rsid w:val="586B6A32"/>
    <w:rsid w:val="587850B1"/>
    <w:rsid w:val="58902CB5"/>
    <w:rsid w:val="590F1AB3"/>
    <w:rsid w:val="592C2C1D"/>
    <w:rsid w:val="59367040"/>
    <w:rsid w:val="597810A9"/>
    <w:rsid w:val="5999312B"/>
    <w:rsid w:val="59FF791E"/>
    <w:rsid w:val="5A0850F2"/>
    <w:rsid w:val="5A204430"/>
    <w:rsid w:val="5AEB20AC"/>
    <w:rsid w:val="5C394D76"/>
    <w:rsid w:val="5C9E6D0E"/>
    <w:rsid w:val="5D3B4BE8"/>
    <w:rsid w:val="5DFA6F0F"/>
    <w:rsid w:val="5F0A403C"/>
    <w:rsid w:val="5F397C18"/>
    <w:rsid w:val="60D34B1D"/>
    <w:rsid w:val="61192B74"/>
    <w:rsid w:val="61AA57DC"/>
    <w:rsid w:val="61C55405"/>
    <w:rsid w:val="61DC720A"/>
    <w:rsid w:val="61F950AE"/>
    <w:rsid w:val="626A5FAC"/>
    <w:rsid w:val="628B3F25"/>
    <w:rsid w:val="63807109"/>
    <w:rsid w:val="63B422FC"/>
    <w:rsid w:val="641C6E32"/>
    <w:rsid w:val="64346872"/>
    <w:rsid w:val="650771A1"/>
    <w:rsid w:val="65E64D39"/>
    <w:rsid w:val="66014531"/>
    <w:rsid w:val="664A1177"/>
    <w:rsid w:val="66581C17"/>
    <w:rsid w:val="66BC2D84"/>
    <w:rsid w:val="66E24B6A"/>
    <w:rsid w:val="66ED0F5A"/>
    <w:rsid w:val="677F6056"/>
    <w:rsid w:val="67E91E7A"/>
    <w:rsid w:val="68463C54"/>
    <w:rsid w:val="689245E6"/>
    <w:rsid w:val="69C1443B"/>
    <w:rsid w:val="69E16D60"/>
    <w:rsid w:val="6A165180"/>
    <w:rsid w:val="6AB00910"/>
    <w:rsid w:val="6B8F34F7"/>
    <w:rsid w:val="6BC228F1"/>
    <w:rsid w:val="6BDF3567"/>
    <w:rsid w:val="6C640B49"/>
    <w:rsid w:val="6C77379F"/>
    <w:rsid w:val="6CAB169B"/>
    <w:rsid w:val="6CD86316"/>
    <w:rsid w:val="6DD46530"/>
    <w:rsid w:val="6DFF6E4B"/>
    <w:rsid w:val="6E2B1A47"/>
    <w:rsid w:val="6ED9553F"/>
    <w:rsid w:val="6F920D6D"/>
    <w:rsid w:val="6FCA62DC"/>
    <w:rsid w:val="7047731F"/>
    <w:rsid w:val="71BB0DAD"/>
    <w:rsid w:val="71D160B7"/>
    <w:rsid w:val="72062E48"/>
    <w:rsid w:val="722F46DF"/>
    <w:rsid w:val="72C85F34"/>
    <w:rsid w:val="73A3131E"/>
    <w:rsid w:val="73C848E1"/>
    <w:rsid w:val="73FC0A2E"/>
    <w:rsid w:val="743D707D"/>
    <w:rsid w:val="745F6056"/>
    <w:rsid w:val="74742EF2"/>
    <w:rsid w:val="75216320"/>
    <w:rsid w:val="754039A0"/>
    <w:rsid w:val="75537132"/>
    <w:rsid w:val="757A17DC"/>
    <w:rsid w:val="757F21E5"/>
    <w:rsid w:val="75ED480E"/>
    <w:rsid w:val="76B3605A"/>
    <w:rsid w:val="77514BED"/>
    <w:rsid w:val="7763329E"/>
    <w:rsid w:val="777974F0"/>
    <w:rsid w:val="77D732BF"/>
    <w:rsid w:val="78554C11"/>
    <w:rsid w:val="78CB0F5F"/>
    <w:rsid w:val="78DD0341"/>
    <w:rsid w:val="78FE4C4A"/>
    <w:rsid w:val="79002D6F"/>
    <w:rsid w:val="790D0E18"/>
    <w:rsid w:val="79420A15"/>
    <w:rsid w:val="7A3235F1"/>
    <w:rsid w:val="7A8F40AB"/>
    <w:rsid w:val="7BBA417F"/>
    <w:rsid w:val="7C9D1B23"/>
    <w:rsid w:val="7CC04CEF"/>
    <w:rsid w:val="7DEE752B"/>
    <w:rsid w:val="7DF870B4"/>
    <w:rsid w:val="7EDE0EF4"/>
    <w:rsid w:val="7F302AD2"/>
    <w:rsid w:val="7F475253"/>
    <w:rsid w:val="7FA151FA"/>
    <w:rsid w:val="7FAC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4802</Words>
  <Characters>6354</Characters>
  <Lines>0</Lines>
  <Paragraphs>0</Paragraphs>
  <TotalTime>0</TotalTime>
  <ScaleCrop>false</ScaleCrop>
  <LinksUpToDate>false</LinksUpToDate>
  <CharactersWithSpaces>8794</CharactersWithSpaces>
  <Application>WPS Office_11.1.0.13703_F1E327BC-269C-435d-A152-05C5408002CA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2022-10-25T02:14:00Z</dcterms:created>
  <dc:creator>EP</dc:creator>
  <cp:lastModifiedBy>EP</cp:lastModifiedBy>
  <dcterms:modified xsi:type="dcterms:W3CDTF">2023-03-17T08:13:12Z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2052-11.1.0.13703</vt:lpwstr>
  </property>
  <property fmtid="{D5CDD505-2E9C-101B-9397-08002B2CF9AE}" pid="3" name="ICV">
    <vt:lpwstr>1CEA426C14EA4D49A486AB46396400FC</vt:lpwstr>
  </property>
</Properties>
</file>