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0" w:firstLineChars="0"/>
        <w:rPr>
          <w:rFonts w:hint="default"/>
          <w:b w:val="0"/>
          <w:bCs w:val="0"/>
          <w:lang w:val="en-US" w:eastAsia="zh-CN"/>
        </w:rPr>
      </w:pPr>
      <w:r>
        <w:rPr>
          <w:rFonts w:hint="eastAsia"/>
          <w:b w:val="0"/>
          <w:bCs w:val="0"/>
          <w:lang w:val="en-US" w:eastAsia="zh-CN"/>
        </w:rPr>
        <w:t>IdentityServer4:认证授权服务</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OpenID是Authentication，即认证，对用户的身份进行认证。</w:t>
      </w:r>
    </w:p>
    <w:p>
      <w:pPr>
        <w:numPr>
          <w:ilvl w:val="1"/>
          <w:numId w:val="1"/>
        </w:numPr>
        <w:ind w:left="840" w:leftChars="0" w:hanging="420" w:firstLineChars="0"/>
        <w:rPr>
          <w:rFonts w:hint="eastAsia"/>
          <w:b w:val="0"/>
          <w:bCs w:val="0"/>
          <w:lang w:val="en-US" w:eastAsia="zh-CN"/>
        </w:rPr>
      </w:pPr>
      <w:r>
        <w:rPr>
          <w:rFonts w:hint="eastAsia"/>
          <w:b w:val="0"/>
          <w:bCs w:val="0"/>
          <w:lang w:val="en-US" w:eastAsia="zh-CN"/>
        </w:rPr>
        <w:t>OAuth是什么（单点登录）？</w:t>
      </w:r>
    </w:p>
    <w:p>
      <w:pPr>
        <w:numPr>
          <w:ilvl w:val="2"/>
          <w:numId w:val="1"/>
        </w:numPr>
        <w:ind w:left="1260" w:leftChars="0" w:hanging="420" w:firstLineChars="0"/>
        <w:rPr>
          <w:rFonts w:hint="default"/>
          <w:b w:val="0"/>
          <w:bCs w:val="0"/>
          <w:lang w:val="en-US" w:eastAsia="zh-CN"/>
        </w:rPr>
      </w:pPr>
      <w:r>
        <w:rPr>
          <w:rFonts w:hint="eastAsia"/>
          <w:b w:val="0"/>
          <w:bCs w:val="0"/>
          <w:lang w:val="en-US" w:eastAsia="zh-CN"/>
        </w:rPr>
        <w:t>OAuth协议为用户的授权提供了安全开放简易的标准，在这种标准下，允许用户让第三方应用访问该用户在某一站点上存储的私密的资源数据。</w:t>
      </w:r>
    </w:p>
    <w:p>
      <w:pPr>
        <w:numPr>
          <w:ilvl w:val="2"/>
          <w:numId w:val="1"/>
        </w:numPr>
        <w:ind w:left="1260" w:leftChars="0" w:hanging="420" w:firstLineChars="0"/>
        <w:rPr>
          <w:rFonts w:hint="default"/>
          <w:b w:val="0"/>
          <w:bCs w:val="0"/>
          <w:lang w:val="en-US" w:eastAsia="zh-CN"/>
        </w:rPr>
      </w:pPr>
      <w:r>
        <w:rPr>
          <w:rFonts w:hint="eastAsia"/>
          <w:b w:val="0"/>
          <w:bCs w:val="0"/>
          <w:lang w:val="en-US" w:eastAsia="zh-CN"/>
        </w:rPr>
        <w:t>Know：只需要登录一次，当跳转在第三方应用的时候，不需要重新登录。</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OIDC是OpenID Connect的简称，是一个基于OAuth2协议的身份认证标准协议。是认证和授权的结合。</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可快速解决多客户端和多资源服务的统一认证和鉴权问题。</w:t>
      </w:r>
    </w:p>
    <w:p>
      <w:pPr>
        <w:numPr>
          <w:ilvl w:val="0"/>
          <w:numId w:val="1"/>
        </w:numPr>
        <w:ind w:left="0" w:leftChars="0" w:firstLine="0" w:firstLineChars="0"/>
        <w:rPr>
          <w:rFonts w:hint="default"/>
          <w:b w:val="0"/>
          <w:bCs w:val="0"/>
          <w:lang w:val="en-US" w:eastAsia="zh-CN"/>
        </w:rPr>
      </w:pPr>
      <w:r>
        <w:rPr>
          <w:rFonts w:hint="eastAsia"/>
          <w:b w:val="0"/>
          <w:bCs w:val="0"/>
          <w:lang w:val="en-US" w:eastAsia="zh-CN"/>
        </w:rPr>
        <w:t>Nginx:</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是一款自由的、开源的、高性能的HTTP服务器和反向代理服务器；</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同时也是一个IMAP、POP3、SMTP代理服务器；</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Nginx可以作为一个HTTP服务器进行网站的发布处理，另外Nginx可以作为反向代理进行负载均衡的实现。</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正向代理：客户端-代理服务器-国外服务器（隐藏了真实的客户端）</w:t>
      </w:r>
    </w:p>
    <w:p>
      <w:pPr>
        <w:numPr>
          <w:ilvl w:val="2"/>
          <w:numId w:val="1"/>
        </w:numPr>
        <w:ind w:left="1260" w:leftChars="0" w:hanging="420" w:firstLineChars="0"/>
        <w:rPr>
          <w:rFonts w:hint="default"/>
          <w:b w:val="0"/>
          <w:bCs w:val="0"/>
          <w:lang w:val="en-US" w:eastAsia="zh-CN"/>
        </w:rPr>
      </w:pPr>
      <w:r>
        <w:rPr>
          <w:rFonts w:hint="eastAsia"/>
          <w:b w:val="0"/>
          <w:bCs w:val="0"/>
          <w:lang w:val="en-US" w:eastAsia="zh-CN"/>
        </w:rPr>
        <w:t>需要知道代理服务器的地址，客户端知道自己访问的是代理服务器</w:t>
      </w:r>
    </w:p>
    <w:p>
      <w:pPr>
        <w:numPr>
          <w:ilvl w:val="2"/>
          <w:numId w:val="1"/>
        </w:numPr>
        <w:ind w:left="1260" w:leftChars="0" w:hanging="420" w:firstLineChars="0"/>
        <w:rPr>
          <w:rFonts w:hint="default"/>
          <w:b w:val="0"/>
          <w:bCs w:val="0"/>
          <w:lang w:val="en-US" w:eastAsia="zh-CN"/>
        </w:rPr>
      </w:pPr>
      <w:r>
        <w:rPr>
          <w:rFonts w:hint="eastAsia"/>
          <w:b w:val="0"/>
          <w:bCs w:val="0"/>
          <w:lang w:val="en-US" w:eastAsia="zh-CN"/>
        </w:rPr>
        <w:t>通过代理服务器，访问国外的服务器。此时代理服务器是为客户端做主的（中介）客户端的中介。客户的中介</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反向代理：客户端-代理服务器-国外服务器（隐藏了真实的服务器）</w:t>
      </w:r>
    </w:p>
    <w:p>
      <w:pPr>
        <w:numPr>
          <w:ilvl w:val="2"/>
          <w:numId w:val="1"/>
        </w:numPr>
        <w:ind w:left="1260" w:leftChars="0" w:hanging="420" w:firstLineChars="0"/>
        <w:rPr>
          <w:rFonts w:hint="default"/>
          <w:b w:val="0"/>
          <w:bCs w:val="0"/>
          <w:lang w:val="en-US" w:eastAsia="zh-CN"/>
        </w:rPr>
      </w:pPr>
      <w:r>
        <w:rPr>
          <w:rFonts w:hint="eastAsia"/>
          <w:b w:val="0"/>
          <w:bCs w:val="0"/>
          <w:lang w:val="en-US" w:eastAsia="zh-CN"/>
        </w:rPr>
        <w:t>不知道自己访问的是代理服务器</w:t>
      </w:r>
    </w:p>
    <w:p>
      <w:pPr>
        <w:numPr>
          <w:ilvl w:val="2"/>
          <w:numId w:val="1"/>
        </w:numPr>
        <w:ind w:left="1260" w:leftChars="0" w:hanging="420" w:firstLineChars="0"/>
        <w:rPr>
          <w:rFonts w:hint="default"/>
          <w:b w:val="0"/>
          <w:bCs w:val="0"/>
          <w:lang w:val="en-US" w:eastAsia="zh-CN"/>
        </w:rPr>
      </w:pPr>
      <w:r>
        <w:rPr>
          <w:rFonts w:hint="eastAsia"/>
          <w:b w:val="0"/>
          <w:bCs w:val="0"/>
          <w:lang w:val="en-US" w:eastAsia="zh-CN"/>
        </w:rPr>
        <w:t>通过代理服务器，访问服务器。此时代理服务器是为服务器做主（中介）的，服务器的中介。房东的中介。</w:t>
      </w:r>
    </w:p>
    <w:p>
      <w:pPr>
        <w:numPr>
          <w:ilvl w:val="0"/>
          <w:numId w:val="1"/>
        </w:numPr>
        <w:ind w:left="0" w:leftChars="0" w:firstLine="0" w:firstLineChars="0"/>
        <w:rPr>
          <w:rFonts w:hint="default"/>
          <w:b w:val="0"/>
          <w:bCs w:val="0"/>
          <w:lang w:val="en-US" w:eastAsia="zh-CN"/>
        </w:rPr>
      </w:pPr>
      <w:r>
        <w:rPr>
          <w:rFonts w:hint="eastAsia"/>
          <w:b w:val="0"/>
          <w:bCs w:val="0"/>
          <w:lang w:val="en-US" w:eastAsia="zh-CN"/>
        </w:rPr>
        <w:t>AOP（面向切面编程）</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和OOP面向对象编程的区别</w:t>
      </w:r>
    </w:p>
    <w:p>
      <w:pPr>
        <w:numPr>
          <w:ilvl w:val="2"/>
          <w:numId w:val="1"/>
        </w:numPr>
        <w:ind w:left="1260" w:leftChars="0" w:hanging="420" w:firstLineChars="0"/>
        <w:rPr>
          <w:rFonts w:hint="default"/>
          <w:b w:val="0"/>
          <w:bCs w:val="0"/>
          <w:lang w:val="en-US" w:eastAsia="zh-CN"/>
        </w:rPr>
      </w:pPr>
      <w:bookmarkStart w:id="0" w:name="_GoBack"/>
      <w:bookmarkEnd w:id="0"/>
    </w:p>
    <w:p>
      <w:pPr>
        <w:numPr>
          <w:ilvl w:val="1"/>
          <w:numId w:val="1"/>
        </w:numPr>
        <w:ind w:left="840" w:leftChars="0" w:hanging="420" w:firstLineChars="0"/>
        <w:rPr>
          <w:rFonts w:hint="default"/>
          <w:b w:val="0"/>
          <w:bCs w:val="0"/>
          <w:lang w:val="en-US" w:eastAsia="zh-CN"/>
        </w:rPr>
      </w:pPr>
      <w:r>
        <w:rPr>
          <w:rFonts w:hint="eastAsia"/>
          <w:b w:val="0"/>
          <w:bCs w:val="0"/>
          <w:lang w:val="en-US" w:eastAsia="zh-CN"/>
        </w:rPr>
        <w:t>服务日志AOP</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服务redis缓存AOP</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服务InMemory缓存AOP</w:t>
      </w:r>
    </w:p>
    <w:p>
      <w:pPr>
        <w:numPr>
          <w:ilvl w:val="1"/>
          <w:numId w:val="1"/>
        </w:numPr>
        <w:ind w:left="840" w:leftChars="0" w:hanging="420" w:firstLineChars="0"/>
        <w:rPr>
          <w:rFonts w:hint="default"/>
          <w:b w:val="0"/>
          <w:bCs w:val="0"/>
          <w:lang w:val="en-US" w:eastAsia="zh-CN"/>
        </w:rPr>
      </w:pPr>
      <w:r>
        <w:rPr>
          <w:rFonts w:hint="eastAsia"/>
          <w:b w:val="0"/>
          <w:bCs w:val="0"/>
          <w:lang w:val="en-US" w:eastAsia="zh-CN"/>
        </w:rPr>
        <w:t>服务事务AOP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745256"/>
    <w:multiLevelType w:val="multilevel"/>
    <w:tmpl w:val="667452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MjhjMGE4ZjM4ZmM0NTYwZDE2NTI1MzZjZDlmYWYifQ=="/>
  </w:docVars>
  <w:rsids>
    <w:rsidRoot w:val="00000000"/>
    <w:rsid w:val="04BF2D2B"/>
    <w:rsid w:val="070603D1"/>
    <w:rsid w:val="07527B34"/>
    <w:rsid w:val="0A846382"/>
    <w:rsid w:val="0B3D6181"/>
    <w:rsid w:val="12597CAD"/>
    <w:rsid w:val="125E66E4"/>
    <w:rsid w:val="14956609"/>
    <w:rsid w:val="1F981521"/>
    <w:rsid w:val="1FD72130"/>
    <w:rsid w:val="228C4680"/>
    <w:rsid w:val="25E116AE"/>
    <w:rsid w:val="29C84056"/>
    <w:rsid w:val="31741628"/>
    <w:rsid w:val="32957AA8"/>
    <w:rsid w:val="42DD05CD"/>
    <w:rsid w:val="52005874"/>
    <w:rsid w:val="54121FA7"/>
    <w:rsid w:val="54F00B42"/>
    <w:rsid w:val="5BAA45D4"/>
    <w:rsid w:val="5F05596A"/>
    <w:rsid w:val="5F385182"/>
    <w:rsid w:val="60AF76D8"/>
    <w:rsid w:val="620C267E"/>
    <w:rsid w:val="62D7269F"/>
    <w:rsid w:val="6463282B"/>
    <w:rsid w:val="64B82FFF"/>
    <w:rsid w:val="674E0FD2"/>
    <w:rsid w:val="72127AC6"/>
    <w:rsid w:val="7867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510</Words>
  <Characters>622</Characters>
  <Lines>0</Lines>
  <Paragraphs>0</Paragraphs>
  <TotalTime>198</TotalTime>
  <ScaleCrop>false</ScaleCrop>
  <LinksUpToDate>false</LinksUpToDate>
  <CharactersWithSpaces>623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2023-03-31T03:02:04Z</dcterms:created>
  <dc:creator>EP</dc:creator>
  <cp:lastModifiedBy>EP</cp:lastModifiedBy>
  <dcterms:modified xsi:type="dcterms:W3CDTF">2023-03-31T06:33:11Z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92E59FB1253247A0AC82269E537120C7</vt:lpwstr>
  </property>
</Properties>
</file>