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学习新技术的方法一：</w:t>
      </w:r>
    </w:p>
    <w:p>
      <w:pPr>
        <w:numPr>
          <w:ilvl w:val="0"/>
          <w:numId w:val="1"/>
        </w:num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从理论上下手，了解一下是什么东西。（知道）---概念</w:t>
      </w:r>
    </w:p>
    <w:p>
      <w:pPr>
        <w:numPr>
          <w:ilvl w:val="0"/>
          <w:numId w:val="1"/>
        </w:numPr>
        <w:ind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从使用上下手，了解一下他的语法。（记住）--使用</w:t>
      </w:r>
    </w:p>
    <w:p>
      <w:pPr>
        <w:numPr>
          <w:ilvl w:val="0"/>
          <w:numId w:val="1"/>
        </w:numPr>
        <w:ind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找出和他相似的技术点，从性能上 比较两者的实现的原理（理解）--性能、原理 </w:t>
      </w:r>
    </w:p>
    <w:p>
      <w:pPr>
        <w:numPr>
          <w:ilvl w:val="0"/>
          <w:numId w:val="1"/>
        </w:numPr>
        <w:ind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从应用场景上推演，加深对技术的理解（练习--举一反三）--应用场景</w:t>
      </w:r>
    </w:p>
    <w:p>
      <w:pPr>
        <w:numPr>
          <w:ilvl w:val="0"/>
          <w:numId w:val="1"/>
        </w:numPr>
        <w:ind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生命周期   理解什么时候从哪儿开始，什么时候从哪结束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适应新框架的开始：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数据库连接字符串   增删改查  多表联查  文件上传  条件查询  导入导出  系统日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志记录   用户操作日志记录   当前用户信息   角色、权限、模块配置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列表  添加   修改  搜索框  刷新列表  返填  选项卡  配置样式（文本框等长宽高）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调用控制器的方法js   增删改查  添加按钮  非空验证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1.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问题：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VS2015提示：未安装Style的Visual Studio语言支持，代码编辑Intellisense将不可用。服务器控件的标记Intellisense可能不起作用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解决：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（工具-拓展更新）Microsoft ASP.NET and Web Tools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2.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问题：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Datatables（页码）不刷新   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解决：</w:t>
      </w:r>
    </w:p>
    <w:p>
      <w:pPr>
        <w:ind w:firstLine="420" w:firstLineChars="0"/>
        <w:rPr>
          <w:rFonts w:hint="eastAsia" w:ascii="新宋体" w:hAnsi="新宋体" w:eastAsia="新宋体"/>
          <w:color w:val="000000"/>
          <w:sz w:val="21"/>
          <w:szCs w:val="21"/>
          <w:highlight w:val="white"/>
        </w:rPr>
      </w:pPr>
      <w:r>
        <w:rPr>
          <w:rFonts w:hint="eastAsia"/>
          <w:sz w:val="21"/>
          <w:szCs w:val="21"/>
          <w:lang w:val="en-US" w:eastAsia="zh-CN"/>
        </w:rPr>
        <w:t xml:space="preserve">加上状态:    </w:t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>"stateSave":false</w:t>
      </w:r>
    </w:p>
    <w:p>
      <w:pPr>
        <w:numPr>
          <w:ilvl w:val="0"/>
          <w:numId w:val="2"/>
        </w:numPr>
        <w:rPr>
          <w:rFonts w:hint="eastAsia" w:ascii="新宋体" w:hAnsi="新宋体" w:eastAsia="新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1"/>
          <w:szCs w:val="21"/>
          <w:highlight w:val="white"/>
          <w:lang w:val="en-US" w:eastAsia="zh-CN"/>
        </w:rPr>
        <w:t>mvc中的过滤器</w:t>
      </w:r>
    </w:p>
    <w:p>
      <w:pPr>
        <w:numPr>
          <w:ilvl w:val="0"/>
          <w:numId w:val="3"/>
        </w:numPr>
        <w:ind w:firstLine="420" w:firstLineChars="0"/>
        <w:rPr>
          <w:rFonts w:hint="eastAsia" w:ascii="新宋体" w:hAnsi="新宋体" w:eastAsia="新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1"/>
          <w:szCs w:val="21"/>
          <w:highlight w:val="white"/>
          <w:lang w:val="en-US" w:eastAsia="zh-CN"/>
        </w:rPr>
        <w:t>授权过滤器：限制进入控制器或控制器的某个行为方法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新宋体" w:hAnsi="新宋体" w:eastAsia="新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1"/>
          <w:szCs w:val="21"/>
          <w:highlight w:val="white"/>
          <w:lang w:val="en-US" w:eastAsia="zh-CN"/>
        </w:rPr>
        <w:t>所有过滤器中最先执行</w:t>
      </w: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44"/>
          <w:szCs w:val="44"/>
          <w:shd w:val="clear" w:fill="FFFFFF"/>
        </w:rPr>
        <w:t>IAuthorizationFilter</w:t>
      </w:r>
    </w:p>
    <w:p>
      <w:pPr>
        <w:numPr>
          <w:ilvl w:val="0"/>
          <w:numId w:val="3"/>
        </w:numPr>
        <w:ind w:left="0" w:leftChars="0" w:firstLine="420" w:firstLineChars="0"/>
        <w:rPr>
          <w:rFonts w:hint="eastAsia" w:ascii="新宋体" w:hAnsi="新宋体" w:eastAsia="新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1"/>
          <w:szCs w:val="21"/>
          <w:highlight w:val="white"/>
          <w:lang w:val="en-US" w:eastAsia="zh-CN"/>
        </w:rPr>
        <w:t>动作过滤器：动作过滤器</w:t>
      </w: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44"/>
          <w:szCs w:val="44"/>
          <w:shd w:val="clear" w:fill="FFFFFF"/>
        </w:rPr>
        <w:t>IActionFilter</w:t>
      </w:r>
    </w:p>
    <w:p>
      <w:pPr>
        <w:numPr>
          <w:ilvl w:val="0"/>
          <w:numId w:val="3"/>
        </w:numPr>
        <w:ind w:left="0" w:leftChars="0" w:firstLine="420" w:firstLineChars="0"/>
        <w:rPr>
          <w:rFonts w:hint="default" w:ascii="新宋体" w:hAnsi="新宋体" w:eastAsia="新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1"/>
          <w:szCs w:val="21"/>
          <w:highlight w:val="white"/>
          <w:lang w:val="en-US" w:eastAsia="zh-CN"/>
        </w:rPr>
        <w:t>结果过滤器</w:t>
      </w: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44"/>
          <w:szCs w:val="44"/>
          <w:shd w:val="clear" w:fill="FFFFFF"/>
        </w:rPr>
        <w:t>IResultFilter</w:t>
      </w:r>
    </w:p>
    <w:p>
      <w:pPr>
        <w:numPr>
          <w:ilvl w:val="0"/>
          <w:numId w:val="3"/>
        </w:numPr>
        <w:ind w:left="0" w:leftChars="0" w:firstLine="420" w:firstLineChars="0"/>
        <w:rPr>
          <w:rFonts w:hint="default" w:ascii="新宋体" w:hAnsi="新宋体" w:eastAsia="新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1"/>
          <w:szCs w:val="21"/>
          <w:highlight w:val="white"/>
          <w:lang w:val="en-US" w:eastAsia="zh-CN"/>
        </w:rPr>
        <w:t>异常过滤器</w:t>
      </w: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44"/>
          <w:szCs w:val="44"/>
          <w:shd w:val="clear" w:fill="FFFFFF"/>
        </w:rPr>
        <w:t>IExceptionFilter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设置session  在服务端，session[</w:t>
      </w:r>
      <w:r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“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1423</w:t>
      </w:r>
      <w:r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]=</w:t>
      </w:r>
      <w:r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张三</w:t>
      </w:r>
      <w:r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”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drawing>
          <wp:inline distT="0" distB="0" distL="114300" distR="114300">
            <wp:extent cx="3886200" cy="7239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drawing>
          <wp:inline distT="0" distB="0" distL="114300" distR="114300">
            <wp:extent cx="3086100" cy="5524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设置cookie，创建httpcookie对象并赋名字，创建当前时间，创建timespan实例，赋值过期时间，然后将两者结合的过期时间设置在cookie的expires中，response appendcookie（cookie）添加在浏览器中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9865" cy="1400175"/>
            <wp:effectExtent l="0" t="0" r="698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22226"/>
          <w:spacing w:val="0"/>
          <w:sz w:val="42"/>
          <w:szCs w:val="42"/>
          <w:shd w:val="clear" w:fill="FFFFFF"/>
        </w:rPr>
        <w:t>HashTable, Dictionary, ArrayList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22226"/>
          <w:spacing w:val="0"/>
          <w:sz w:val="42"/>
          <w:szCs w:val="42"/>
          <w:shd w:val="clear" w:fill="FFFFFF"/>
          <w:lang w:eastAsia="zh-CN"/>
        </w:rPr>
        <w:t>、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22226"/>
          <w:spacing w:val="0"/>
          <w:sz w:val="42"/>
          <w:szCs w:val="42"/>
          <w:shd w:val="clear" w:fill="FFFFFF"/>
          <w:lang w:val="en-US" w:eastAsia="zh-CN"/>
        </w:rPr>
        <w:t>数组</w:t>
      </w:r>
      <w:r>
        <w:rPr>
          <w:rFonts w:hint="eastAsia"/>
          <w:lang w:val="en-US" w:eastAsia="zh-CN"/>
        </w:rPr>
        <w:t>的区别：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1.HashTable和Dictionary  前者在添加数据时，不需要声明类型。而后者需要声明其类型。并且，前者存入的数据都是objct的类型，取数据的时候，需要进行类型转换，对于值类型的数据，需要进行装箱和取消装箱。而后者，因为在声明时候，指定了类型，所以不需要进行类型转换。相比之下，dictionary性能高一些。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前者：数据类型不唯一   后者：体现顺序的情景中（remove之后，顺序被打乱）</w:t>
      </w:r>
    </w:p>
    <w:p>
      <w:pPr>
        <w:numPr>
          <w:ilvl w:val="0"/>
          <w:numId w:val="4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ArrayList和数组   前者在添加数据的时候，不需要声明其类型。而后者需要声明其类型。并且，前者不需要手动指定数组的长度，会根据数据的变化自动改变数组的长度。后者需要指定数组的长度。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7.viewbag和viewdata的区别：前者是动态类型，viewbag.名称=值   后者是字典类型viewdata【“1320”】=值   的方式，两者只在当前Action中有效，等同于view，两者的值可以互相访问，因为Viewbag的实现中包含了viewdata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8.控制器中actionresult的返回值常用的有  view、content、json     还有file  jsvascript  css等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9.将实体数据转换成json的几种方式：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1.通过字符串拼接的方式，返回content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2.序列化为json字符串</w:t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</w:t>
      </w:r>
    </w:p>
    <w:p>
      <w:pPr>
        <w:spacing w:beforeLines="0" w:afterLines="0"/>
        <w:ind w:firstLine="760" w:firstLineChars="40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 xml:space="preserve">虚方法可以声明方法体    抽象类和接口不可以声明方法体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 xml:space="preserve"> 抽象类和虚方法   是需要重写的   接口是需要又实现的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 xml:space="preserve"> 抽象类和接口必须重写实现所有的成员   但是虚方法可以先不重写   先不实现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 xml:space="preserve"> 重载是同一个类中   几个方法名相同   参数或参数类型不同的方法</w:t>
      </w:r>
    </w:p>
    <w:p>
      <w:pPr>
        <w:numPr>
          <w:ilvl w:val="0"/>
          <w:numId w:val="0"/>
        </w:numPr>
        <w:ind w:firstLine="380"/>
        <w:rPr>
          <w:rFonts w:hint="eastAsia" w:ascii="新宋体" w:hAnsi="新宋体" w:eastAsia="新宋体"/>
          <w:color w:val="008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 xml:space="preserve"> 重写是在继承关系中，子类重新定义父类的方法   方法名和参数都相同</w:t>
      </w:r>
    </w:p>
    <w:p>
      <w:pPr>
        <w:numPr>
          <w:ilvl w:val="0"/>
          <w:numId w:val="5"/>
        </w:numPr>
        <w:rPr>
          <w:rFonts w:hint="eastAsia" w:ascii="新宋体" w:hAnsi="新宋体" w:eastAsia="新宋体"/>
          <w:color w:val="008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  <w:lang w:val="en-US" w:eastAsia="zh-CN"/>
        </w:rPr>
        <w:t>静态方法和非静态方法的区别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default" w:ascii="新宋体" w:hAnsi="新宋体" w:eastAsia="新宋体"/>
          <w:color w:val="008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  <w:lang w:val="en-US" w:eastAsia="zh-CN"/>
        </w:rPr>
        <w:t xml:space="preserve">使用上：静态方法直接点方法或者属性就好，不需要实例化。而且非静态方法需要实例化之后，才可以调用。  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default" w:ascii="新宋体" w:hAnsi="新宋体" w:eastAsia="新宋体"/>
          <w:color w:val="008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  <w:lang w:val="en-US" w:eastAsia="zh-CN"/>
        </w:rPr>
        <w:t>声明周期不同：</w:t>
      </w:r>
    </w:p>
    <w:p>
      <w:pPr>
        <w:numPr>
          <w:ilvl w:val="2"/>
          <w:numId w:val="5"/>
        </w:numPr>
        <w:ind w:left="1260" w:leftChars="0" w:hanging="420" w:firstLineChars="0"/>
        <w:rPr>
          <w:rFonts w:hint="default" w:ascii="新宋体" w:hAnsi="新宋体" w:eastAsia="新宋体"/>
          <w:color w:val="008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  <w:lang w:val="en-US" w:eastAsia="zh-CN"/>
        </w:rPr>
        <w:t>静态方法又叫类方法，所以静态方法会随着类的定义加载到内存中，一直到线程结束，静态方法才会被销毁。</w:t>
      </w:r>
    </w:p>
    <w:p>
      <w:pPr>
        <w:numPr>
          <w:ilvl w:val="2"/>
          <w:numId w:val="5"/>
        </w:numPr>
        <w:ind w:left="1260" w:leftChars="0" w:hanging="420" w:firstLineChars="0"/>
        <w:rPr>
          <w:rFonts w:hint="default" w:ascii="新宋体" w:hAnsi="新宋体" w:eastAsia="新宋体"/>
          <w:color w:val="008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  <w:lang w:val="en-US" w:eastAsia="zh-CN"/>
        </w:rPr>
        <w:t>非静态方法，在实例化对象之后，才会被创建，直到这个实例化的对象被销毁时，才被销毁。</w:t>
      </w:r>
    </w:p>
    <w:p>
      <w:pPr>
        <w:numPr>
          <w:ilvl w:val="0"/>
          <w:numId w:val="5"/>
        </w:numPr>
        <w:ind w:left="0" w:leftChars="0" w:firstLine="0" w:firstLineChars="0"/>
        <w:rPr>
          <w:rFonts w:hint="eastAsia" w:ascii="新宋体" w:hAnsi="新宋体" w:eastAsia="新宋体"/>
          <w:color w:val="008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  <w:lang w:val="en-US" w:eastAsia="zh-CN"/>
        </w:rPr>
        <w:t>File类和FileInfo类的区别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default" w:ascii="新宋体" w:hAnsi="新宋体" w:eastAsia="新宋体"/>
          <w:color w:val="008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  <w:lang w:val="en-US" w:eastAsia="zh-CN"/>
        </w:rPr>
        <w:t>两者都可以对文件进行增删改查的操作，他们都是基于Syatem.IO命名空间下的操作类</w:t>
      </w:r>
    </w:p>
    <w:p>
      <w:pPr>
        <w:numPr>
          <w:ilvl w:val="2"/>
          <w:numId w:val="5"/>
        </w:numPr>
        <w:ind w:left="1260" w:leftChars="0" w:hanging="420" w:firstLineChars="0"/>
        <w:rPr>
          <w:rFonts w:hint="default" w:ascii="新宋体" w:hAnsi="新宋体" w:eastAsia="新宋体"/>
          <w:color w:val="008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  <w:lang w:val="en-US" w:eastAsia="zh-CN"/>
        </w:rPr>
        <w:t>File  静态类，如果对文件进行单一的操作或者对很多文件进行操作，推荐使用file类，因为它不要实例化对象，可以直接使用。</w:t>
      </w:r>
    </w:p>
    <w:p>
      <w:pPr>
        <w:numPr>
          <w:ilvl w:val="2"/>
          <w:numId w:val="5"/>
        </w:numPr>
        <w:ind w:left="1260" w:leftChars="0" w:hanging="420" w:firstLineChars="0"/>
        <w:rPr>
          <w:rFonts w:hint="default" w:ascii="新宋体" w:hAnsi="新宋体" w:eastAsia="新宋体"/>
          <w:color w:val="008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  <w:lang w:val="en-US" w:eastAsia="zh-CN"/>
        </w:rPr>
        <w:t>Fileinfo类，如果对同一文件进行多次操作，推荐使用fileinfo类</w:t>
      </w:r>
    </w:p>
    <w:p>
      <w:pPr>
        <w:numPr>
          <w:ilvl w:val="0"/>
          <w:numId w:val="6"/>
        </w:numPr>
        <w:ind w:firstLine="420" w:firstLineChars="0"/>
        <w:rPr>
          <w:rFonts w:hint="eastAsia" w:ascii="新宋体" w:hAnsi="新宋体" w:eastAsia="新宋体"/>
          <w:color w:val="008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  <w:lang w:val="en-US" w:eastAsia="zh-CN"/>
        </w:rPr>
        <w:t>File类的每个方法都需要对路径进行检查，即使多次对同一个文件进行操作也需要进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  <w:lang w:val="en-US" w:eastAsia="zh-CN"/>
        </w:rPr>
        <w:t>行检查。Fileinfo不需要进行多次检查，只需要在创建的时候进行一次检查。所以，在对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  <w:lang w:val="en-US" w:eastAsia="zh-CN"/>
        </w:rPr>
        <w:t>同一个文件执行多次操作的时候，用fileinfo。  如果执行一些单一的方法，就用file。</w:t>
      </w: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8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  <w:lang w:val="en-US" w:eastAsia="zh-CN"/>
        </w:rPr>
        <w:t>13.</w:t>
      </w:r>
    </w:p>
    <w:p>
      <w:pPr>
        <w:numPr>
          <w:ilvl w:val="0"/>
          <w:numId w:val="7"/>
        </w:numPr>
        <w:ind w:firstLine="420" w:firstLineChars="0"/>
        <w:rPr>
          <w:rFonts w:hint="eastAsia" w:ascii="新宋体" w:hAnsi="新宋体" w:eastAsia="新宋体"/>
          <w:color w:val="008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  <w:lang w:val="en-US" w:eastAsia="zh-CN"/>
        </w:rPr>
        <w:t>总结思考为荣，浑水摸鱼为耻</w:t>
      </w:r>
    </w:p>
    <w:p>
      <w:pPr>
        <w:numPr>
          <w:ilvl w:val="0"/>
          <w:numId w:val="7"/>
        </w:numPr>
        <w:ind w:firstLine="420" w:firstLineChars="0"/>
        <w:rPr>
          <w:rFonts w:hint="default" w:ascii="新宋体" w:hAnsi="新宋体" w:eastAsia="新宋体"/>
          <w:color w:val="008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  <w:lang w:val="en-US" w:eastAsia="zh-CN"/>
        </w:rPr>
        <w:t>定义常量为荣，魔法数字为耻</w:t>
      </w:r>
    </w:p>
    <w:p>
      <w:pPr>
        <w:numPr>
          <w:ilvl w:val="0"/>
          <w:numId w:val="7"/>
        </w:numPr>
        <w:ind w:firstLine="420" w:firstLineChars="0"/>
        <w:rPr>
          <w:rFonts w:hint="default" w:ascii="新宋体" w:hAnsi="新宋体" w:eastAsia="新宋体"/>
          <w:color w:val="008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  <w:lang w:val="en-US" w:eastAsia="zh-CN"/>
        </w:rPr>
        <w:t>代码优化为容，复制粘贴为耻</w:t>
      </w:r>
    </w:p>
    <w:p>
      <w:pPr>
        <w:numPr>
          <w:ilvl w:val="0"/>
          <w:numId w:val="7"/>
        </w:numPr>
        <w:ind w:firstLine="420" w:firstLineChars="0"/>
        <w:rPr>
          <w:rFonts w:hint="default" w:ascii="新宋体" w:hAnsi="新宋体" w:eastAsia="新宋体"/>
          <w:color w:val="008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  <w:lang w:val="en-US" w:eastAsia="zh-CN"/>
        </w:rPr>
        <w:t>设计模式为荣，代码重复为耻</w:t>
      </w:r>
    </w:p>
    <w:p>
      <w:pPr>
        <w:numPr>
          <w:ilvl w:val="0"/>
          <w:numId w:val="7"/>
        </w:numPr>
        <w:ind w:firstLine="420" w:firstLineChars="0"/>
        <w:rPr>
          <w:rFonts w:hint="default" w:ascii="新宋体" w:hAnsi="新宋体" w:eastAsia="新宋体"/>
          <w:color w:val="008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  <w:lang w:val="en-US" w:eastAsia="zh-CN"/>
        </w:rPr>
        <w:t>参数校验为荣，运行异常为耻</w:t>
      </w:r>
    </w:p>
    <w:p>
      <w:pPr>
        <w:numPr>
          <w:ilvl w:val="0"/>
          <w:numId w:val="7"/>
        </w:numPr>
        <w:ind w:firstLine="420" w:firstLineChars="0"/>
        <w:rPr>
          <w:rFonts w:hint="default" w:ascii="新宋体" w:hAnsi="新宋体" w:eastAsia="新宋体"/>
          <w:color w:val="008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  <w:lang w:val="en-US" w:eastAsia="zh-CN"/>
        </w:rPr>
        <w:t>代码自测为荣，过度自信为耻</w:t>
      </w:r>
    </w:p>
    <w:p>
      <w:pPr>
        <w:numPr>
          <w:ilvl w:val="0"/>
          <w:numId w:val="7"/>
        </w:numPr>
        <w:ind w:firstLine="420" w:firstLineChars="0"/>
        <w:rPr>
          <w:rFonts w:hint="default" w:ascii="新宋体" w:hAnsi="新宋体" w:eastAsia="新宋体"/>
          <w:color w:val="008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  <w:lang w:val="en-US" w:eastAsia="zh-CN"/>
        </w:rPr>
        <w:t>规范日志为荣，乱打日志为耻</w:t>
      </w:r>
    </w:p>
    <w:p>
      <w:pPr>
        <w:numPr>
          <w:ilvl w:val="0"/>
          <w:numId w:val="7"/>
        </w:numPr>
        <w:ind w:firstLine="420" w:firstLineChars="0"/>
        <w:rPr>
          <w:rFonts w:hint="default" w:ascii="新宋体" w:hAnsi="新宋体" w:eastAsia="新宋体"/>
          <w:color w:val="008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  <w:lang w:val="en-US" w:eastAsia="zh-CN"/>
        </w:rPr>
        <w:t>接口兼容为荣，接口裸奔为耻</w:t>
      </w: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8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  <w:lang w:val="en-US" w:eastAsia="zh-CN"/>
        </w:rPr>
        <w:t>14.Func委托和Action委托的区别</w:t>
      </w:r>
    </w:p>
    <w:p>
      <w:pPr>
        <w:numPr>
          <w:ilvl w:val="0"/>
          <w:numId w:val="8"/>
        </w:numPr>
        <w:ind w:left="845" w:leftChars="0" w:hanging="425" w:firstLineChars="0"/>
        <w:rPr>
          <w:rFonts w:hint="eastAsia" w:ascii="新宋体" w:hAnsi="新宋体" w:eastAsia="新宋体"/>
          <w:color w:val="008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  <w:lang w:val="en-US" w:eastAsia="zh-CN"/>
        </w:rPr>
        <w:t>Func委托有返回值</w:t>
      </w:r>
    </w:p>
    <w:p>
      <w:pPr>
        <w:numPr>
          <w:ilvl w:val="0"/>
          <w:numId w:val="8"/>
        </w:numPr>
        <w:ind w:left="845" w:leftChars="0" w:hanging="425" w:firstLineChars="0"/>
        <w:rPr>
          <w:rFonts w:hint="default" w:ascii="新宋体" w:hAnsi="新宋体" w:eastAsia="新宋体"/>
          <w:color w:val="008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  <w:lang w:val="en-US" w:eastAsia="zh-CN"/>
        </w:rPr>
        <w:t>Action委托没有返回值</w:t>
      </w:r>
    </w:p>
    <w:p>
      <w:pPr>
        <w:numPr>
          <w:ilvl w:val="0"/>
          <w:numId w:val="9"/>
        </w:numPr>
        <w:rPr>
          <w:rFonts w:hint="eastAsia" w:ascii="新宋体" w:hAnsi="新宋体" w:eastAsia="新宋体"/>
          <w:color w:val="008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  <w:lang w:val="en-US" w:eastAsia="zh-CN"/>
        </w:rPr>
        <w:t>Out和Ref的区别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008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  <w:lang w:val="en-US" w:eastAsia="zh-CN"/>
        </w:rPr>
        <w:t>前者只出不进，后者有进有出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008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  <w:lang w:val="en-US" w:eastAsia="zh-CN"/>
        </w:rPr>
        <w:t>前者在方法内部完成初始化，后者在传入方法参数之前--对其完成初始化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008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  <w:lang w:val="en-US" w:eastAsia="zh-CN"/>
        </w:rPr>
        <w:t>两者都是按照地址传递的，从而改变参数的值</w:t>
      </w:r>
    </w:p>
    <w:p>
      <w:pPr>
        <w:numPr>
          <w:ilvl w:val="0"/>
          <w:numId w:val="9"/>
        </w:numPr>
        <w:ind w:left="0" w:leftChars="0" w:firstLine="0" w:firstLineChars="0"/>
        <w:rPr>
          <w:rFonts w:hint="eastAsia" w:ascii="新宋体" w:hAnsi="新宋体" w:eastAsia="新宋体"/>
          <w:color w:val="008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  <w:lang w:val="en-US" w:eastAsia="zh-CN"/>
        </w:rPr>
        <w:t>里氏替换原则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008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  <w:lang w:val="en-US" w:eastAsia="zh-CN"/>
        </w:rPr>
        <w:t>所有使用基类的地方能够使用子类进行替换，而程序的行为不会发生任何变化（替换为子类之后不会产生错误或异常）</w:t>
      </w:r>
    </w:p>
    <w:p>
      <w:pPr>
        <w:numPr>
          <w:ilvl w:val="0"/>
          <w:numId w:val="9"/>
        </w:numPr>
        <w:ind w:left="0" w:leftChars="0" w:firstLine="0" w:firstLineChars="0"/>
        <w:rPr>
          <w:rFonts w:hint="eastAsia" w:ascii="新宋体" w:hAnsi="新宋体" w:eastAsia="新宋体"/>
          <w:color w:val="008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  <w:lang w:val="en-US" w:eastAsia="zh-CN"/>
        </w:rPr>
        <w:t>隐式类型转换和显式类型转换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008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  <w:lang w:val="en-US" w:eastAsia="zh-CN"/>
        </w:rPr>
        <w:t>前者是   从小的类型转换成大的类型，从派生类转换到基类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008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  <w:lang w:val="en-US" w:eastAsia="zh-CN"/>
        </w:rPr>
        <w:t>后者是   强制类型转换，需要强制转换运算符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008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  <w:lang w:val="en-US" w:eastAsia="zh-CN"/>
        </w:rPr>
        <w:t>前者不会造成数据丢失，后者会造成数据丢失</w:t>
      </w:r>
    </w:p>
    <w:p>
      <w:pPr>
        <w:numPr>
          <w:ilvl w:val="0"/>
          <w:numId w:val="9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git和svn的区别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前者是分布式的，后者不是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前者把内容按元数据方式存储，后者是按文件：所有的资源控制系统都是把文件的元信息隐藏在一个类似.svn的文件夹里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Git没有一个全局的版本号，svn有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Git的内容完整性要优于svn   </w:t>
      </w:r>
    </w:p>
    <w:p>
      <w:pPr>
        <w:numPr>
          <w:ilvl w:val="0"/>
          <w:numId w:val="9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js闭包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lang w:val="en-US" w:eastAsia="zh-CN"/>
        </w:rPr>
      </w:pPr>
    </w:p>
    <w:p>
      <w:pPr>
        <w:numPr>
          <w:ilvl w:val="2"/>
          <w:numId w:val="9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Js嵌套函数中   返回子函数，子函数中要有对父函数中私有变量的操作 并把这个父函数赋值给一个变量    在调用这个变量的时候   父函数中的私有变量只声明命一次。   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闭包就是一种保护私有变量的机制，在函数执行时形成私有变量的作用域，保护里面的私有变量不受外界的干扰。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就是实现了局部变量也能像全局变量一样使用（例子：累加）。</w:t>
      </w:r>
    </w:p>
    <w:p>
      <w:pPr>
        <w:numPr>
          <w:ilvl w:val="0"/>
          <w:numId w:val="9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前台线程和后台线程的区别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应用程序必须在运行完所有的前台线程后退出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应用程序可以在没有运行完后台线程的情况下直接退出，所有的后台线程在应用程序退出时，自动结束。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用Thread创建的线程都是前台线程，主线程也是前台线程，线程池的线程默认为后台线程（task创建的默认是线程池中的线程）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IsBackground属性用来设置线程是前台还是后台，需要在线程启动之前运行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多线程的优点：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可以让计算机同时坐很多事情，节约时间。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后台运行程序，提高效率，不会使主界面出现假死或者无响应</w:t>
      </w:r>
    </w:p>
    <w:p>
      <w:pPr>
        <w:numPr>
          <w:ilvl w:val="0"/>
          <w:numId w:val="9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c#中的?  ??   ?.   ?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””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?可为空（一般在字段中写）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??如果左边的为空   则  返回右边的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?.如果左边的不为空  则   执行右边的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?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 xml:space="preserve">  三目运算符</w:t>
      </w:r>
    </w:p>
    <w:p>
      <w:pPr>
        <w:numPr>
          <w:ilvl w:val="0"/>
          <w:numId w:val="9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扩展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给$添加方法:$.extend({  min:function(a,b){return a&lt;b?a:b},  })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使用$.min(3,5)   返回3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给jQuery的方法:$.fn.extend({  checkAll:function(){ this.prop(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checked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,true) },   })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使用$item.checkAll()</w:t>
      </w:r>
      <w:bookmarkStart w:id="0" w:name="_GoBack"/>
      <w:bookmarkEnd w:id="0"/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A61BF6B"/>
    <w:multiLevelType w:val="multilevel"/>
    <w:tmpl w:val="9A61BF6B"/>
    <w:lvl w:ilvl="0" w:tentative="0">
      <w:start w:val="15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AAA179AF"/>
    <w:multiLevelType w:val="singleLevel"/>
    <w:tmpl w:val="AAA179AF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AD0A3A75"/>
    <w:multiLevelType w:val="singleLevel"/>
    <w:tmpl w:val="AD0A3A7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D06B2BFB"/>
    <w:multiLevelType w:val="multilevel"/>
    <w:tmpl w:val="D06B2BFB"/>
    <w:lvl w:ilvl="0" w:tentative="0">
      <w:start w:val="1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FE9E4D72"/>
    <w:multiLevelType w:val="singleLevel"/>
    <w:tmpl w:val="FE9E4D72"/>
    <w:lvl w:ilvl="0" w:tentative="0">
      <w:start w:val="2"/>
      <w:numFmt w:val="decimal"/>
      <w:suff w:val="nothing"/>
      <w:lvlText w:val="（%1）"/>
      <w:lvlJc w:val="left"/>
    </w:lvl>
  </w:abstractNum>
  <w:abstractNum w:abstractNumId="5">
    <w:nsid w:val="23DF1425"/>
    <w:multiLevelType w:val="singleLevel"/>
    <w:tmpl w:val="23DF1425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304915DD"/>
    <w:multiLevelType w:val="singleLevel"/>
    <w:tmpl w:val="304915DD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7">
    <w:nsid w:val="4CA10C46"/>
    <w:multiLevelType w:val="singleLevel"/>
    <w:tmpl w:val="4CA10C46"/>
    <w:lvl w:ilvl="0" w:tentative="0">
      <w:start w:val="1"/>
      <w:numFmt w:val="decimal"/>
      <w:lvlText w:val="(%1)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8">
    <w:nsid w:val="584269CE"/>
    <w:multiLevelType w:val="singleLevel"/>
    <w:tmpl w:val="584269CE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8"/>
  </w:num>
  <w:num w:numId="5">
    <w:abstractNumId w:val="3"/>
  </w:num>
  <w:num w:numId="6">
    <w:abstractNumId w:val="4"/>
  </w:num>
  <w:num w:numId="7">
    <w:abstractNumId w:val="6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A1MjhjMGE4ZjM4ZmM0NTYwZDE2NTI1MzZjZDlmYWYifQ=="/>
  </w:docVars>
  <w:rsids>
    <w:rsidRoot w:val="00172A27"/>
    <w:rsid w:val="00852A28"/>
    <w:rsid w:val="00956A39"/>
    <w:rsid w:val="01201C6A"/>
    <w:rsid w:val="019E294D"/>
    <w:rsid w:val="02D16E8F"/>
    <w:rsid w:val="03B46C37"/>
    <w:rsid w:val="04365A0F"/>
    <w:rsid w:val="05204FD6"/>
    <w:rsid w:val="05CB7369"/>
    <w:rsid w:val="060A0222"/>
    <w:rsid w:val="06602037"/>
    <w:rsid w:val="06DC1469"/>
    <w:rsid w:val="070A2DF8"/>
    <w:rsid w:val="07E50F48"/>
    <w:rsid w:val="08E74206"/>
    <w:rsid w:val="08FC2D64"/>
    <w:rsid w:val="094C0E5F"/>
    <w:rsid w:val="0A4725AB"/>
    <w:rsid w:val="0AEF310A"/>
    <w:rsid w:val="0B1B1342"/>
    <w:rsid w:val="0B1D4CA6"/>
    <w:rsid w:val="0B621D47"/>
    <w:rsid w:val="0DE63CA2"/>
    <w:rsid w:val="10397107"/>
    <w:rsid w:val="13A05001"/>
    <w:rsid w:val="13FB75CD"/>
    <w:rsid w:val="158B5C39"/>
    <w:rsid w:val="15F31E5B"/>
    <w:rsid w:val="16105F47"/>
    <w:rsid w:val="163462DB"/>
    <w:rsid w:val="16DD08EA"/>
    <w:rsid w:val="16F45736"/>
    <w:rsid w:val="1D796AC8"/>
    <w:rsid w:val="1E5C10E1"/>
    <w:rsid w:val="1EA157FE"/>
    <w:rsid w:val="20080210"/>
    <w:rsid w:val="217468AC"/>
    <w:rsid w:val="22B51628"/>
    <w:rsid w:val="24135365"/>
    <w:rsid w:val="253A3AB2"/>
    <w:rsid w:val="25546070"/>
    <w:rsid w:val="2618576A"/>
    <w:rsid w:val="283C6623"/>
    <w:rsid w:val="28CF216F"/>
    <w:rsid w:val="29151E0C"/>
    <w:rsid w:val="29CE02E4"/>
    <w:rsid w:val="2A3937E5"/>
    <w:rsid w:val="2DA83CE1"/>
    <w:rsid w:val="2E235EFF"/>
    <w:rsid w:val="2E7E3360"/>
    <w:rsid w:val="2E92525E"/>
    <w:rsid w:val="30425EE9"/>
    <w:rsid w:val="3049057C"/>
    <w:rsid w:val="307A753E"/>
    <w:rsid w:val="31DD7D63"/>
    <w:rsid w:val="32FE54D2"/>
    <w:rsid w:val="33220E8C"/>
    <w:rsid w:val="33EA2EAA"/>
    <w:rsid w:val="342C4E17"/>
    <w:rsid w:val="37546B38"/>
    <w:rsid w:val="37716065"/>
    <w:rsid w:val="38EC5F48"/>
    <w:rsid w:val="393F619A"/>
    <w:rsid w:val="398203AB"/>
    <w:rsid w:val="39C03B7F"/>
    <w:rsid w:val="3A0B1FB4"/>
    <w:rsid w:val="3A1A0686"/>
    <w:rsid w:val="3A543887"/>
    <w:rsid w:val="3F7F12BA"/>
    <w:rsid w:val="406207EE"/>
    <w:rsid w:val="43B33FFE"/>
    <w:rsid w:val="44BF53B1"/>
    <w:rsid w:val="479A54F2"/>
    <w:rsid w:val="48DB5AA1"/>
    <w:rsid w:val="48F1678D"/>
    <w:rsid w:val="49993470"/>
    <w:rsid w:val="4B015679"/>
    <w:rsid w:val="4B642EF9"/>
    <w:rsid w:val="4B925CCE"/>
    <w:rsid w:val="4D2D280C"/>
    <w:rsid w:val="4E1D3CEF"/>
    <w:rsid w:val="4FC027D4"/>
    <w:rsid w:val="50285660"/>
    <w:rsid w:val="5068478D"/>
    <w:rsid w:val="521517D5"/>
    <w:rsid w:val="54034FA1"/>
    <w:rsid w:val="544260AD"/>
    <w:rsid w:val="54B167A5"/>
    <w:rsid w:val="55F81F79"/>
    <w:rsid w:val="58BA1460"/>
    <w:rsid w:val="59D223DF"/>
    <w:rsid w:val="5A576A1F"/>
    <w:rsid w:val="5A7A3E80"/>
    <w:rsid w:val="5C4436C9"/>
    <w:rsid w:val="5DBC65F2"/>
    <w:rsid w:val="5E0B52B6"/>
    <w:rsid w:val="5F4054C2"/>
    <w:rsid w:val="5F5D2E4C"/>
    <w:rsid w:val="5FB96669"/>
    <w:rsid w:val="60AC19CB"/>
    <w:rsid w:val="611E751F"/>
    <w:rsid w:val="61CF077E"/>
    <w:rsid w:val="627923BD"/>
    <w:rsid w:val="63F52C25"/>
    <w:rsid w:val="67F500C6"/>
    <w:rsid w:val="688A05E1"/>
    <w:rsid w:val="68F8169B"/>
    <w:rsid w:val="693D3211"/>
    <w:rsid w:val="6B766DE4"/>
    <w:rsid w:val="6B87197D"/>
    <w:rsid w:val="6E970129"/>
    <w:rsid w:val="6EF64FDD"/>
    <w:rsid w:val="6F17500C"/>
    <w:rsid w:val="6F49257E"/>
    <w:rsid w:val="6F70207C"/>
    <w:rsid w:val="6FC42292"/>
    <w:rsid w:val="7227160B"/>
    <w:rsid w:val="7280536A"/>
    <w:rsid w:val="731F3310"/>
    <w:rsid w:val="74050757"/>
    <w:rsid w:val="75044F6B"/>
    <w:rsid w:val="75E014A5"/>
    <w:rsid w:val="7630242A"/>
    <w:rsid w:val="76F9395F"/>
    <w:rsid w:val="77A2089D"/>
    <w:rsid w:val="787E7C64"/>
    <w:rsid w:val="79110911"/>
    <w:rsid w:val="79984D55"/>
    <w:rsid w:val="79E47F9A"/>
    <w:rsid w:val="7A1A251A"/>
    <w:rsid w:val="7A2542A0"/>
    <w:rsid w:val="7B137599"/>
    <w:rsid w:val="7C606D70"/>
    <w:rsid w:val="7DBF4FA6"/>
    <w:rsid w:val="7E416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2287</Words>
  <Characters>2960</Characters>
  <Lines>0</Lines>
  <Paragraphs>0</Paragraphs>
  <TotalTime>47</TotalTime>
  <ScaleCrop>false</ScaleCrop>
  <LinksUpToDate>false</LinksUpToDate>
  <CharactersWithSpaces>3164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2022-06-13T02:52:00Z</dcterms:created>
  <dc:creator>EP</dc:creator>
  <cp:lastModifiedBy>WOLO</cp:lastModifiedBy>
  <dcterms:modified xsi:type="dcterms:W3CDTF">2022-09-29T09:13:00Z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1F0700AEC9A84E53A7A614D337457034</vt:lpwstr>
  </property>
</Properties>
</file>