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000000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代码优化为容，复制粘贴为耻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Func委托有返回值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008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Git的内容完整性要优于svn  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c#中的?  ??   ?.   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?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给jQuery的方法:$.fn.extend({  checkAll:function(){ this.prop(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事务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且在一行上，只有空白字符可以出现在预处理</w:t>
      </w:r>
      <w:bookmarkStart w:id="0" w:name="_GoBack"/>
      <w:bookmarkEnd w:id="0"/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6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9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D16E8F"/>
    <w:rsid w:val="03B46C37"/>
    <w:rsid w:val="04365A0F"/>
    <w:rsid w:val="05204FD6"/>
    <w:rsid w:val="05CB7369"/>
    <w:rsid w:val="060A0222"/>
    <w:rsid w:val="06602037"/>
    <w:rsid w:val="06DC1469"/>
    <w:rsid w:val="070A2DF8"/>
    <w:rsid w:val="07E50F48"/>
    <w:rsid w:val="08E74206"/>
    <w:rsid w:val="08FC2D64"/>
    <w:rsid w:val="094C0E5F"/>
    <w:rsid w:val="0A4725AB"/>
    <w:rsid w:val="0AEF310A"/>
    <w:rsid w:val="0B1B1342"/>
    <w:rsid w:val="0B1D4CA6"/>
    <w:rsid w:val="0B621D47"/>
    <w:rsid w:val="0DE63CA2"/>
    <w:rsid w:val="10397107"/>
    <w:rsid w:val="13A05001"/>
    <w:rsid w:val="13FB75CD"/>
    <w:rsid w:val="14761C7B"/>
    <w:rsid w:val="158B5C39"/>
    <w:rsid w:val="15F31E5B"/>
    <w:rsid w:val="16105F47"/>
    <w:rsid w:val="163462DB"/>
    <w:rsid w:val="16DD08EA"/>
    <w:rsid w:val="16F45736"/>
    <w:rsid w:val="1D796AC8"/>
    <w:rsid w:val="1E5C10E1"/>
    <w:rsid w:val="1EA157FE"/>
    <w:rsid w:val="20080210"/>
    <w:rsid w:val="217468AC"/>
    <w:rsid w:val="22B51628"/>
    <w:rsid w:val="24135365"/>
    <w:rsid w:val="25034E70"/>
    <w:rsid w:val="253A3AB2"/>
    <w:rsid w:val="25546070"/>
    <w:rsid w:val="2618576A"/>
    <w:rsid w:val="283C6623"/>
    <w:rsid w:val="28CF216F"/>
    <w:rsid w:val="29151E0C"/>
    <w:rsid w:val="29CE02E4"/>
    <w:rsid w:val="2A3937E5"/>
    <w:rsid w:val="2C233E02"/>
    <w:rsid w:val="2DA83CE1"/>
    <w:rsid w:val="2E235EFF"/>
    <w:rsid w:val="2E7E3360"/>
    <w:rsid w:val="2E92525E"/>
    <w:rsid w:val="2F560A17"/>
    <w:rsid w:val="30425EE9"/>
    <w:rsid w:val="3049057C"/>
    <w:rsid w:val="307A753E"/>
    <w:rsid w:val="31DD7D63"/>
    <w:rsid w:val="32FE54D2"/>
    <w:rsid w:val="33220E8C"/>
    <w:rsid w:val="33EA2EAA"/>
    <w:rsid w:val="342C4E17"/>
    <w:rsid w:val="37546B38"/>
    <w:rsid w:val="37716065"/>
    <w:rsid w:val="38EC5F48"/>
    <w:rsid w:val="393F619A"/>
    <w:rsid w:val="398203AB"/>
    <w:rsid w:val="39C03B7F"/>
    <w:rsid w:val="3A0B1FB4"/>
    <w:rsid w:val="3A1A0686"/>
    <w:rsid w:val="3A543887"/>
    <w:rsid w:val="3F7F12BA"/>
    <w:rsid w:val="406207EE"/>
    <w:rsid w:val="43B33FFE"/>
    <w:rsid w:val="44BF53B1"/>
    <w:rsid w:val="476B6AB9"/>
    <w:rsid w:val="479A54F2"/>
    <w:rsid w:val="48DB5AA1"/>
    <w:rsid w:val="48F1678D"/>
    <w:rsid w:val="49993470"/>
    <w:rsid w:val="4B015679"/>
    <w:rsid w:val="4B642EF9"/>
    <w:rsid w:val="4B925CCE"/>
    <w:rsid w:val="4D2D280C"/>
    <w:rsid w:val="4D857BEE"/>
    <w:rsid w:val="4E1D3CEF"/>
    <w:rsid w:val="4FC027D4"/>
    <w:rsid w:val="50285660"/>
    <w:rsid w:val="5068478D"/>
    <w:rsid w:val="521517D5"/>
    <w:rsid w:val="54034FA1"/>
    <w:rsid w:val="544260AD"/>
    <w:rsid w:val="547F0D58"/>
    <w:rsid w:val="54B167A5"/>
    <w:rsid w:val="55F81F79"/>
    <w:rsid w:val="56333137"/>
    <w:rsid w:val="58BA1460"/>
    <w:rsid w:val="59D223DF"/>
    <w:rsid w:val="5A576A1F"/>
    <w:rsid w:val="5A7A3E80"/>
    <w:rsid w:val="5C4436C9"/>
    <w:rsid w:val="5DBC65F2"/>
    <w:rsid w:val="5E0B52B6"/>
    <w:rsid w:val="5F4054C2"/>
    <w:rsid w:val="5F5D2E4C"/>
    <w:rsid w:val="5FB96669"/>
    <w:rsid w:val="60AC19CB"/>
    <w:rsid w:val="611E751F"/>
    <w:rsid w:val="61CF077E"/>
    <w:rsid w:val="627923BD"/>
    <w:rsid w:val="63F52C25"/>
    <w:rsid w:val="67F500C6"/>
    <w:rsid w:val="688A05E1"/>
    <w:rsid w:val="68E102B9"/>
    <w:rsid w:val="68F8169B"/>
    <w:rsid w:val="693D3211"/>
    <w:rsid w:val="6B766DE4"/>
    <w:rsid w:val="6B87197D"/>
    <w:rsid w:val="6C7E316B"/>
    <w:rsid w:val="6E563054"/>
    <w:rsid w:val="6E970129"/>
    <w:rsid w:val="6EF64FDD"/>
    <w:rsid w:val="6F17500C"/>
    <w:rsid w:val="6F49257E"/>
    <w:rsid w:val="6F70207C"/>
    <w:rsid w:val="6FC42292"/>
    <w:rsid w:val="7227160B"/>
    <w:rsid w:val="7280536A"/>
    <w:rsid w:val="731F3310"/>
    <w:rsid w:val="74050757"/>
    <w:rsid w:val="75044F6B"/>
    <w:rsid w:val="75E014A5"/>
    <w:rsid w:val="7630242A"/>
    <w:rsid w:val="76DA34D8"/>
    <w:rsid w:val="76F9395F"/>
    <w:rsid w:val="77A2089D"/>
    <w:rsid w:val="787E7C64"/>
    <w:rsid w:val="79110911"/>
    <w:rsid w:val="79984D55"/>
    <w:rsid w:val="79E47F9A"/>
    <w:rsid w:val="7A1A251A"/>
    <w:rsid w:val="7A2542A0"/>
    <w:rsid w:val="7B137599"/>
    <w:rsid w:val="7C606D70"/>
    <w:rsid w:val="7DBF4FA6"/>
    <w:rsid w:val="7E41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2634</Words>
  <Characters>3431</Characters>
  <Lines>0</Lines>
  <Paragraphs>0</Paragraphs>
  <TotalTime>47</TotalTime>
  <ScaleCrop>false</ScaleCrop>
  <LinksUpToDate>false</LinksUpToDate>
  <CharactersWithSpaces>3657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WOLO</cp:lastModifiedBy>
  <dcterms:modified xsi:type="dcterms:W3CDTF">2022-10-21T02:47:03Z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1F0700AEC9A84E53A7A614D337457034</vt:lpwstr>
  </property>
</Properties>
</file>