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To: Chris Lindgren</w:t>
      </w:r>
    </w:p>
    <w:p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From:</w:t>
      </w:r>
      <w:r w:rsidR="00071503">
        <w:rPr>
          <w:rFonts w:ascii="Times New Roman" w:hAnsi="Times New Roman"/>
        </w:rPr>
        <w:t xml:space="preserve"> Cindy </w:t>
      </w:r>
      <w:proofErr w:type="spellStart"/>
      <w:r w:rsidR="00071503">
        <w:rPr>
          <w:rFonts w:ascii="Times New Roman" w:hAnsi="Times New Roman"/>
        </w:rPr>
        <w:t>Croy</w:t>
      </w:r>
      <w:proofErr w:type="spellEnd"/>
    </w:p>
    <w:p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Subject: DITA topic model design rationale</w:t>
      </w:r>
    </w:p>
    <w:p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 w:rsidR="00071503">
        <w:rPr>
          <w:rFonts w:ascii="Times New Roman" w:hAnsi="Times New Roman"/>
        </w:rPr>
        <w:t xml:space="preserve"> December 20, 2015</w:t>
      </w:r>
    </w:p>
    <w:p w:rsidR="00C24EB7" w:rsidRDefault="00C24EB7">
      <w:pPr>
        <w:pBdr>
          <w:top w:val="nil"/>
          <w:left w:val="nil"/>
          <w:bottom w:val="single" w:sz="8" w:space="2" w:color="000000"/>
          <w:right w:val="nil"/>
        </w:pBdr>
        <w:rPr>
          <w:rFonts w:ascii="Times New Roman" w:hAnsi="Times New Roman"/>
        </w:rPr>
      </w:pPr>
    </w:p>
    <w:p w:rsidR="00C24EB7" w:rsidRDefault="00C24EB7">
      <w:pPr>
        <w:rPr>
          <w:rFonts w:ascii="Times New Roman" w:hAnsi="Times New Roman"/>
        </w:rPr>
      </w:pPr>
    </w:p>
    <w:p w:rsidR="00C24EB7" w:rsidRDefault="006A59E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This memo should include the two main sections of conten</w:t>
      </w:r>
      <w:r>
        <w:rPr>
          <w:rFonts w:ascii="Times New Roman" w:hAnsi="Times New Roman"/>
        </w:rPr>
        <w:t xml:space="preserve">t: </w:t>
      </w:r>
      <w:r>
        <w:rPr>
          <w:rFonts w:ascii="Times New Roman" w:hAnsi="Times New Roman"/>
          <w:color w:val="000000"/>
        </w:rPr>
        <w:t xml:space="preserve">1) documents what is included, and 2) rationalizes the decisions behind its information architecture. Essentially, I </w:t>
      </w:r>
      <w:r>
        <w:rPr>
          <w:rFonts w:ascii="Times New Roman" w:hAnsi="Times New Roman"/>
          <w:color w:val="000000"/>
        </w:rPr>
        <w:t>want you to provide me with your overall topic model goal and how the particular topics and relationships of the topics support that goal. It should also include 3-4 particular design decisions that shaped how you wrote and structured your DITA topics. Del</w:t>
      </w:r>
      <w:r>
        <w:rPr>
          <w:rFonts w:ascii="Times New Roman" w:hAnsi="Times New Roman"/>
          <w:color w:val="000000"/>
        </w:rPr>
        <w:t>ete this paragraph before you turn it into me.</w:t>
      </w:r>
    </w:p>
    <w:p w:rsidR="00B47132" w:rsidRDefault="00B47132">
      <w:pPr>
        <w:rPr>
          <w:rFonts w:ascii="Times New Roman" w:hAnsi="Times New Roman"/>
          <w:color w:val="000000"/>
        </w:rPr>
      </w:pPr>
    </w:p>
    <w:p w:rsidR="00B47132" w:rsidRDefault="00B47132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overall goal of my topic model is to get someone who is totally new to Reveal.js started with a basic presentation based on the HTML and CSS files provided by the demonstration presentation that comes with the Reveal.js download. I chose these files because they provide the information for all the features provided by Reveal.js, and I believe it is easier to modify files than it is to create new ones. In addition, the simpler ones </w:t>
      </w:r>
      <w:r w:rsidR="001E0608">
        <w:rPr>
          <w:rFonts w:ascii="Times New Roman" w:hAnsi="Times New Roman"/>
          <w:color w:val="000000"/>
        </w:rPr>
        <w:t>would not render with the “look” of the demonstration.</w:t>
      </w:r>
    </w:p>
    <w:p w:rsidR="001E0608" w:rsidRDefault="001E0608">
      <w:pPr>
        <w:rPr>
          <w:rFonts w:ascii="Times New Roman" w:hAnsi="Times New Roman"/>
          <w:color w:val="000000"/>
        </w:rPr>
      </w:pPr>
    </w:p>
    <w:p w:rsidR="001E0608" w:rsidRDefault="001E060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three main topics will provide a user with the types of slides needed for a basic presentation. With an intro slide, a bullet list slide, and an image slide the user will have a template </w:t>
      </w:r>
      <w:r w:rsidR="006F3A98">
        <w:rPr>
          <w:rFonts w:ascii="Times New Roman" w:hAnsi="Times New Roman"/>
          <w:color w:val="000000"/>
        </w:rPr>
        <w:t>for</w:t>
      </w:r>
      <w:r w:rsidR="0050000B">
        <w:rPr>
          <w:rFonts w:ascii="Times New Roman" w:hAnsi="Times New Roman"/>
          <w:color w:val="000000"/>
        </w:rPr>
        <w:t xml:space="preserve"> making a </w:t>
      </w:r>
      <w:r w:rsidR="006F3A98">
        <w:rPr>
          <w:rFonts w:ascii="Times New Roman" w:hAnsi="Times New Roman"/>
          <w:color w:val="000000"/>
        </w:rPr>
        <w:t>full</w:t>
      </w:r>
      <w:r w:rsidR="0050000B">
        <w:rPr>
          <w:rFonts w:ascii="Times New Roman" w:hAnsi="Times New Roman"/>
          <w:color w:val="000000"/>
        </w:rPr>
        <w:t xml:space="preserve"> presentation. Additional features</w:t>
      </w:r>
      <w:r w:rsidR="006F3A98">
        <w:rPr>
          <w:rFonts w:ascii="Times New Roman" w:hAnsi="Times New Roman"/>
          <w:color w:val="000000"/>
        </w:rPr>
        <w:t xml:space="preserve"> from the demonstration</w:t>
      </w:r>
      <w:r w:rsidR="0050000B">
        <w:rPr>
          <w:rFonts w:ascii="Times New Roman" w:hAnsi="Times New Roman"/>
          <w:color w:val="000000"/>
        </w:rPr>
        <w:t xml:space="preserve"> can be added later as the user gains experience. The fourth topic provides the reusable content</w:t>
      </w:r>
      <w:r w:rsidR="006F3A98">
        <w:rPr>
          <w:rFonts w:ascii="Times New Roman" w:hAnsi="Times New Roman"/>
          <w:color w:val="000000"/>
        </w:rPr>
        <w:t xml:space="preserve"> because it contains options for overriding the defaults in </w:t>
      </w:r>
      <w:r w:rsidR="00816958">
        <w:rPr>
          <w:rFonts w:ascii="Times New Roman" w:hAnsi="Times New Roman"/>
          <w:color w:val="000000"/>
        </w:rPr>
        <w:t xml:space="preserve">the </w:t>
      </w:r>
      <w:r w:rsidR="006F3A98">
        <w:rPr>
          <w:rFonts w:ascii="Times New Roman" w:hAnsi="Times New Roman"/>
          <w:color w:val="000000"/>
        </w:rPr>
        <w:t>Reveal.js demonstration</w:t>
      </w:r>
      <w:r w:rsidR="0050000B">
        <w:rPr>
          <w:rFonts w:ascii="Times New Roman" w:hAnsi="Times New Roman"/>
          <w:color w:val="000000"/>
        </w:rPr>
        <w:t xml:space="preserve">. </w:t>
      </w:r>
      <w:r w:rsidR="006F3A98">
        <w:rPr>
          <w:rFonts w:ascii="Times New Roman" w:hAnsi="Times New Roman"/>
          <w:color w:val="000000"/>
        </w:rPr>
        <w:t>Since the user may start with any of the three slides, instructions for resetting these defaults will be necessary with all three of the main topics.</w:t>
      </w:r>
      <w:r w:rsidR="0050000B">
        <w:rPr>
          <w:rFonts w:ascii="Times New Roman" w:hAnsi="Times New Roman"/>
          <w:color w:val="000000"/>
        </w:rPr>
        <w:t xml:space="preserve"> </w:t>
      </w:r>
    </w:p>
    <w:p w:rsidR="00816958" w:rsidRDefault="00816958">
      <w:pPr>
        <w:rPr>
          <w:rFonts w:ascii="Times New Roman" w:hAnsi="Times New Roman"/>
          <w:color w:val="000000"/>
        </w:rPr>
      </w:pPr>
    </w:p>
    <w:p w:rsidR="00816958" w:rsidRDefault="0081695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could not find a good way to make </w:t>
      </w:r>
      <w:r w:rsidR="006A59EC">
        <w:rPr>
          <w:rFonts w:ascii="Times New Roman" w:hAnsi="Times New Roman"/>
          <w:color w:val="000000"/>
        </w:rPr>
        <w:t>the resetting defaults task</w:t>
      </w:r>
      <w:r>
        <w:rPr>
          <w:rFonts w:ascii="Times New Roman" w:hAnsi="Times New Roman"/>
          <w:color w:val="000000"/>
        </w:rPr>
        <w:t xml:space="preserve"> reusable. Since I don’t want to reference specific steps, as I would </w:t>
      </w:r>
      <w:r w:rsidR="006A59EC"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</w:rPr>
        <w:t xml:space="preserve"> a </w:t>
      </w:r>
      <w:proofErr w:type="spellStart"/>
      <w:r>
        <w:rPr>
          <w:rFonts w:ascii="Times New Roman" w:hAnsi="Times New Roman"/>
          <w:color w:val="000000"/>
        </w:rPr>
        <w:t>conref</w:t>
      </w:r>
      <w:proofErr w:type="spellEnd"/>
      <w:r w:rsidR="006A59EC">
        <w:rPr>
          <w:rFonts w:ascii="Times New Roman" w:hAnsi="Times New Roman"/>
          <w:color w:val="000000"/>
        </w:rPr>
        <w:t>, I want to use the “copy-to” attribute, but I couldn’t find a clear description of how to reference the destination as the other topics.</w:t>
      </w:r>
      <w:bookmarkStart w:id="0" w:name="_GoBack"/>
      <w:bookmarkEnd w:id="0"/>
    </w:p>
    <w:sectPr w:rsidR="0081695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B7"/>
    <w:rsid w:val="00071503"/>
    <w:rsid w:val="001E0608"/>
    <w:rsid w:val="0050000B"/>
    <w:rsid w:val="006A59EC"/>
    <w:rsid w:val="006F3A98"/>
    <w:rsid w:val="00816958"/>
    <w:rsid w:val="00B47132"/>
    <w:rsid w:val="00C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02DB7-D530-4996-8A5A-15ED041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Lindgren</dc:creator>
  <cp:lastModifiedBy>pcuser</cp:lastModifiedBy>
  <cp:revision>5</cp:revision>
  <dcterms:created xsi:type="dcterms:W3CDTF">2015-12-20T13:03:00Z</dcterms:created>
  <dcterms:modified xsi:type="dcterms:W3CDTF">2015-12-21T00:45:00Z</dcterms:modified>
  <dc:language>en-US</dc:language>
</cp:coreProperties>
</file>