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center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shell脚本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认识shell脚本: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Vim报错解决: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产生交换文件(缓存文件)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删除缓存文件  路径下后缀名.swp文件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shell脚本基础: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脚本:一个可以执行的文件,运行可以实现某种功能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文件颜色:绿色:表示shell脚本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vim 路径(后跟要创建的脚本文件)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 xml:space="preserve">#创建shell脚本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chmod +x /脚本的绝对路径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#增加文件运行权限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脚本的绝对路径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#绝对路径运行脚本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规范shell脚本的一般组成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#! 环境声明(以下代码)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# 注释文本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可执行代码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重定向基础: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&gt;:覆盖重定向,只收集前面命令的正确输出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2&gt;: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 xml:space="preserve"> 只收集前面命令的错误输出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&amp;&gt;: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 xml:space="preserve"> 正确与错误的输出都收集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都可以把输出记录到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脚本符号运用: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单引号＇＇:取消符号的特殊意义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反撇号``:适用于小型脚本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#将命令的输出直接参与下一次命令的运行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20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$():适用于大型脚本书写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#将命令的输出直接参与下一次命令的运行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黑洞设备:dev/null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变量:为了增强脚本适应环境的变化以及需求的变化所使用的(会变化的量)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(以不变的名称,存储可以变化的值)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格式:(变量名=存储的值,例:a=1000)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$[变量名]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#调用变量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传递参数 :(由命令行传参到)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交互式传递参数:(交互式命令行传递参数给脚本的代码)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-p  ‘屏幕提示信息’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产生交互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记录用户在键盘上的所有输入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将记录的内容交由变量存储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定义/赋值变量: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设置变量的注意事项: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1.等号两边不能有空格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基本格式: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引用变量值:$变量名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查看变量值:echo $变量名/echo ${变量名}(其后可与其他参数拼接)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变量的分类: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环境变量:变量名大写  由系统定义并且赋值完成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USER=当前登录的用户身份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位置变量:有系统定义并且赋值完成(非交互式:在执行脚本时提供的命令行参数)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表示$n,n的序号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预定义变量:由系统定义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$# : 已加载的位置变量的个数 ,判断用户是否输入命令行参数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$? : 程序退出后的状态值,0表示正常(真),其他值为异常(假)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自定义变量:用户自助设置,修改及使用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条件测试及选择: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 [ 测试表达式 ]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#每一部分之间都要有空格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常见的: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-e:存在即为真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-d:存在并且必须为目录,才为真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-f:存在并且必须为文件,才为真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比较整数大小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-gt:大于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-ge:大于等于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-eq:等于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-ne:不等于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-lt:小于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-le:小于等于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字符串比对</w:t>
      </w:r>
      <w:r>
        <w:rPr>
          <w:rFonts w:hint="default" w:asciiTheme="minorEastAsia" w:hAnsiTheme="minorEastAsia" w:cstheme="minorEastAsia"/>
          <w:sz w:val="21"/>
          <w:szCs w:val="21"/>
        </w:rPr>
        <w:br w:type="textWrapping"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==:一致为真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!=:不一致为真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判断命令:(if选择)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If单分支处理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If双分支处理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If  [条件测试1];then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命令序列xx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elif [条件测试2];then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 命令序列zz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命令序列yy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fi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列表式循环场景(for循环)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给定一批对象,反复执行类似操作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for循环: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for 变量名 in  值列表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 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要执行的命令行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 done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列表值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造数工具:制造连续范围的数字  [{起始值..结束值}]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延时命令:sleep  [多少秒]   #单位为秒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echo [‘参数’]  &gt;&amp;2  #将输出变成错误输出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exit  ($?的输出  [数字])      #(脚本退出返回的状态值)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center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搭建ftp服务器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搭建FTP服务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FTP服务:传输数据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FTP协议:文件传输协议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实现FTP服务软件:vsftpd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实现: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1.安装vsftpd软件(yum -y install vsftpd)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2.重启程序(systemctl restart vsftpd)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用户登录路径，</w:t>
      </w:r>
    </w:p>
    <w:p>
      <w:pPr>
        <w:pStyle w:val="2"/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local_root 针对系统用户 local_root=/var/ftp/</w:t>
      </w:r>
    </w:p>
    <w:p>
      <w:pPr>
        <w:pStyle w:val="2"/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锁定用户到各自目录为其根目录 chroot_local_user=YES</w:t>
      </w:r>
    </w:p>
    <w:p>
      <w:pPr>
        <w:pStyle w:val="2"/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针对匿名用户anon_root=/var/www/html allow_writeable_chroot=YES</w:t>
      </w:r>
      <w:r>
        <w:rPr>
          <w:sz w:val="21"/>
          <w:szCs w:val="21"/>
        </w:rPr>
        <w:tab/>
      </w:r>
      <w:r>
        <w:rPr>
          <w:sz w:val="21"/>
          <w:szCs w:val="21"/>
        </w:rPr>
        <w:t>用户配置目录 user_config_dir=/etc/vsftpd/userconfig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互联网常见的协议</w:t>
      </w:r>
      <w:r>
        <w:rPr>
          <w:rFonts w:hint="default" w:asciiTheme="minorEastAsia" w:hAnsiTheme="minorEastAsia" w:cstheme="minorEastAsia"/>
          <w:sz w:val="21"/>
          <w:szCs w:val="21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http:超文本传输协议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#默认端口:80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https:安全的超文本传输协议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#默认端口:443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ftp:文件传输协议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#默认端口:21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Tftp:简单的文件传输协议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#默认端口:69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DNS:域名解析协议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#默认端口:53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telnet:远程管理协议{交换机|路由器(明文传输)} #默认端口:23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ssh:远程管理协议{服务器(加密传输)}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#默认端口:22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SMTP:邮件传输协议(用户发邮件)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#默认端口:25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pop3:邮件传输协议(用户收邮件)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#默认端口:110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Snmp:简单的网络管理协议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#默认端口:161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防火墙策略管理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作用:隔离  (众多的策略,允许外访,严格控制内访)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分类:硬件防火墙|软件防火墙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Firewall服务基础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系统服务:firewalld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管理工具: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-cmd[非交互式命令行界面]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-config[交互式 图形界面]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预设安全区域: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*根据所在的网络场所区分,预设保护规则集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-public:仅允许访问主机的ssh dhcp ping等少数几个服务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-trusted:允许任何访问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-block:阻塞任何来访请求(明确拒绝,有回应客户端)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-drop:丢弃任何来访的数据包(直接丢弃,没有回应.节省服务端资源)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根据数据包的源IP地址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数据包:源IP地址,目标IP地址,数据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防火墙判定原则: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1.查看数据包的源IP地址,然后查看自己所有的区域,哪个区域中有该源IP地址的规则,则进入该区域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2.进入默认区域(public)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防火墙默认区域的修改: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firewall-cmd --set-default-zone=[安全区域]  #修改默认区域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firewall-cmd --get-default-zone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#查看默认区域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防火墙区域添加规则: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firewall-cmd --zone=public --list-all  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#查看区域规则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firewall-cmd --zone=public --add-service=[协议名称] #添加协议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防火墙规则的永久设置: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永久(permanent)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跟在cmd后边 : firewall-cmd [--permanent] --zone=public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重新加载防火墙配置文件 : firewall-cmd --reload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单独拒绝访问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将拒绝的IP地址写入block: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--zone=block --add-source=[拒绝的IP地址] #拒绝某IP访问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--zone=block --list-all   #查看区域规则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删除规则: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--zone=[区域] --remove-[source|service]=[协议或IP地址]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--zone=[区域] --reload             #重新加载规则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端口:(程序或协议或服务的编号)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利用root可以改变端口,而且一个程序可以具备多个端口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监听端口: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对客户端（个人机器）所操作的一种信息记录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实现本机的端口映射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本地应用的端口重定向(端口1--&gt; 端口2)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--zone=[区域] --add-forward-port=[port=(原端口):proto=tcp:toport=(映射端口)]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center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交换分区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准备交换分区:(虚拟内存)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缓解真实物理内存的压力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相当于虚拟内存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-当物理内存不够用是.使用磁盘空间来模拟内存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-在一定程度上缓解内存不足的问题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配置方法: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1.利用fdisk进行分区,划分两个主分区分别为2G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2.格式化为交换文件系统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Mkswap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[分区路径]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#专业格式化交换文件系统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Blkid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[分区路径]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#查看文件系统类型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启用与停用交换分区(把交换分区添加到虚拟内存中)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Swapon  [分区路径]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#启用交换分区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Swapon  -s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#查看交换空间的成员信息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Swapoff  [分区路径]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#停用交换分区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开机自动启用交换分区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vim /etc/fstab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#编辑配置文件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[分区路径]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swap  swap  defaults  0 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swapon   -a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#专门检测/dev/fstab交换分区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center"/>
        <w:textAlignment w:val="auto"/>
        <w:outlineLvl w:val="9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补充内容07-09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触发挂载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准备:划分一个2G的主分区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fdisk  [磁盘路径]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#划分分区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partprobe   #刷新分区表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mkfs.xfs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[分区路径]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#格式化文件系统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1.安装触发挂载的软件包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 yum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-y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install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autofs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2.重启autofs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 systemctl restart  autofs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 systemctl enable autofs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 systemctl status autofs   #查看程序是否运行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完成对[分区路径]触发挂载的配置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主配置文件:定义监控目录/etc/auto.master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  格式:监控目录(必须手动创建)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挂载配置文件路径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挂载配置文件: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jc w:val="center"/>
        <w:rPr>
          <w:rFonts w:hint="default" w:ascii="宋体" w:hAnsi="宋体" w:eastAsia="宋体" w:cs="宋体"/>
          <w:b/>
          <w:bCs/>
          <w:sz w:val="28"/>
          <w:szCs w:val="36"/>
        </w:rPr>
      </w:pPr>
      <w:r>
        <w:rPr>
          <w:rFonts w:hint="default" w:ascii="宋体" w:hAnsi="宋体" w:eastAsia="宋体" w:cs="宋体"/>
          <w:b/>
          <w:bCs/>
          <w:sz w:val="28"/>
          <w:szCs w:val="36"/>
        </w:rPr>
        <w:t>共享存储</w:t>
      </w:r>
    </w:p>
    <w:p>
      <w:p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iscsi共享存储:</w:t>
      </w:r>
    </w:p>
    <w:p>
      <w:p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一种基于C/S架构的虚拟磁盘技术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服务器提供磁盘空间,客户机连接并当成本地磁盘使用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iscsi的构成: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backstore,后端存储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对应到服务器提供实际存储空间的设备,需要起一个管理名称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target,磁盘组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是客户端的访问目标,作为一个框架,由多个lun组成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lun,逻辑单元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每一个lun需要关联到某一个后端存储设备,在客户端会视为一块虚拟硬盘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磁盘组名称规范: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网际iscsi接口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默认端口为3260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ISCSIQualified Name 名称规范(iqn)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Iqn.yyyy-mm.倒序域名:自定义标识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用来识别targt磁盘组,也用来识别客户机身份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配置方法: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修改防火墙默认区域</w:t>
      </w:r>
    </w:p>
    <w:p>
      <w:pPr>
        <w:numPr>
          <w:ilvl w:val="1"/>
          <w:numId w:val="6"/>
        </w:numPr>
        <w:tabs>
          <w:tab w:val="left" w:pos="840"/>
        </w:tabs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]#firewall-cmd --set-default-zone=trusted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#设置默认区域</w:t>
      </w:r>
    </w:p>
    <w:p>
      <w:pPr>
        <w:numPr>
          <w:ilvl w:val="1"/>
          <w:numId w:val="6"/>
        </w:numPr>
        <w:tabs>
          <w:tab w:val="left" w:pos="840"/>
        </w:tabs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]#firewall-cmd --get-default-zone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#查看默认区域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划分一个5G的主分区</w:t>
      </w:r>
    </w:p>
    <w:p>
      <w:pPr>
        <w:numPr>
          <w:ilvl w:val="1"/>
          <w:numId w:val="7"/>
        </w:numPr>
        <w:tabs>
          <w:tab w:val="left" w:pos="840"/>
        </w:tabs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]#fdisk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/dev/vdb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#划分分区</w:t>
      </w:r>
    </w:p>
    <w:p>
      <w:pPr>
        <w:numPr>
          <w:ilvl w:val="1"/>
          <w:numId w:val="7"/>
        </w:numPr>
        <w:tabs>
          <w:tab w:val="left" w:pos="840"/>
        </w:tabs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]#lsblk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#查看分区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虚拟机server服务端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准备: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安装软件包targetcli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]#yum -y install targetcli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运行targetcli命令进行配置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]#targetcli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/&gt;ls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#查看相关配置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9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建立后端存储backstore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a)  backstores/block create name=nsd01 dev=/dev/vdb1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b)  后端存储 /模块化 创建   存储名称   后端存储路径  </w:t>
      </w:r>
    </w:p>
    <w:p>
      <w:pPr>
        <w:numPr>
          <w:ilvl w:val="0"/>
          <w:numId w:val="9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建立target磁盘组</w:t>
      </w:r>
    </w:p>
    <w:p>
      <w:pPr>
        <w:numPr>
          <w:ilvl w:val="1"/>
          <w:numId w:val="9"/>
        </w:numPr>
        <w:tabs>
          <w:tab w:val="left" w:pos="840"/>
        </w:tabs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/&gt;iscsi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create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{iqn.201*-0*.com.example:[自定义名称]}</w:t>
      </w:r>
    </w:p>
    <w:p>
      <w:pPr>
        <w:numPr>
          <w:ilvl w:val="1"/>
          <w:numId w:val="9"/>
        </w:numPr>
        <w:tabs>
          <w:tab w:val="left" w:pos="840"/>
        </w:tabs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创建磁盘组     名称规定[iqn.年-月.倒序域名:自定义名称]</w:t>
      </w:r>
    </w:p>
    <w:p>
      <w:pPr>
        <w:numPr>
          <w:ilvl w:val="0"/>
          <w:numId w:val="1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进行lun关联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iscsi/{磁盘组}/tpg1/luns create /backstores/block/[存储名称]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ls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#查看相关配置</w:t>
      </w:r>
    </w:p>
    <w:p>
      <w:pPr>
        <w:numPr>
          <w:ilvl w:val="0"/>
          <w:numId w:val="1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设置访问控制,客户端声称的名字,符合iqn名称规范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lang w:val="en-US"/>
        </w:rPr>
      </w:pPr>
      <w:r>
        <w:rPr>
          <w:rFonts w:hint="default" w:ascii="宋体" w:hAnsi="宋体" w:eastAsia="宋体" w:cs="宋体"/>
        </w:rPr>
        <w:t>iscsi/{存储名称}/tpg1/acls create [访问主机的名称(符合iqn)]</w:t>
      </w:r>
    </w:p>
    <w:p>
      <w:pPr>
        <w:numPr>
          <w:ilvl w:val="0"/>
          <w:numId w:val="1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设置监听的IP地址</w:t>
      </w:r>
    </w:p>
    <w:p>
      <w:pPr>
        <w:numPr>
          <w:ilvl w:val="0"/>
          <w:numId w:val="0"/>
        </w:numPr>
        <w:ind w:left="210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iscsi/{存储名称}/tpg1/portals create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6.重启服务(重启程序)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]#systemctl restart target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#重启服务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]#systemctl enable  target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#设置开启自启</w:t>
      </w:r>
    </w:p>
    <w:p>
      <w:pPr>
        <w:numPr>
          <w:ilvl w:val="0"/>
          <w:numId w:val="11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虚拟机desktop客户端</w:t>
      </w:r>
    </w:p>
    <w:p>
      <w:pPr>
        <w:numPr>
          <w:ilvl w:val="0"/>
          <w:numId w:val="12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安装软件包(客户端软件)</w:t>
      </w:r>
    </w:p>
    <w:p>
      <w:pPr>
        <w:numPr>
          <w:ilvl w:val="1"/>
          <w:numId w:val="12"/>
        </w:numPr>
        <w:tabs>
          <w:tab w:val="left" w:pos="840"/>
        </w:tabs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所需软件包:iscsi-initiator-utils</w:t>
      </w:r>
    </w:p>
    <w:p>
      <w:pPr>
        <w:numPr>
          <w:ilvl w:val="1"/>
          <w:numId w:val="12"/>
        </w:numPr>
        <w:tabs>
          <w:tab w:val="left" w:pos="840"/>
        </w:tabs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yum仓库可以补全软件名: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 前提1:当前系统没有安装此软件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 前提2.必须具备yum缓存(yum repolist可以直接生成缓存)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]#yum repolist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]#rpm -q iscsi-initiator-utils</w:t>
      </w:r>
    </w:p>
    <w:p>
      <w:pPr>
        <w:numPr>
          <w:ilvl w:val="0"/>
          <w:numId w:val="13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设置客户端生成的名字</w:t>
      </w:r>
    </w:p>
    <w:p>
      <w:pPr>
        <w:numPr>
          <w:ilvl w:val="1"/>
          <w:numId w:val="13"/>
        </w:numPr>
        <w:tabs>
          <w:tab w:val="left" w:pos="840"/>
        </w:tabs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vim /etc/iscsi/initiatorname.iscsi</w:t>
      </w:r>
    </w:p>
    <w:p>
      <w:pPr>
        <w:numPr>
          <w:ilvl w:val="2"/>
          <w:numId w:val="13"/>
        </w:numPr>
        <w:tabs>
          <w:tab w:val="left" w:pos="1260"/>
        </w:tabs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initiatorname=iqn.2019-07.com.example:desktop</w:t>
      </w:r>
    </w:p>
    <w:p>
      <w:pPr>
        <w:numPr>
          <w:ilvl w:val="0"/>
          <w:numId w:val="13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客户端刷新声称名字的服务</w:t>
      </w:r>
    </w:p>
    <w:p>
      <w:pPr>
        <w:numPr>
          <w:ilvl w:val="1"/>
          <w:numId w:val="13"/>
        </w:numPr>
        <w:tabs>
          <w:tab w:val="left" w:pos="840"/>
        </w:tabs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]#systemctl restart iscsid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#第一种方法</w:t>
      </w:r>
    </w:p>
    <w:p>
      <w:pPr>
        <w:numPr>
          <w:ilvl w:val="1"/>
          <w:numId w:val="13"/>
        </w:numPr>
        <w:tabs>
          <w:tab w:val="left" w:pos="840"/>
        </w:tabs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]#systemctl daemon-reload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#报错后第二种方法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]#systemctl restart iscsid</w:t>
      </w:r>
    </w:p>
    <w:p>
      <w:pPr>
        <w:numPr>
          <w:ilvl w:val="0"/>
          <w:numId w:val="14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发现iscsi共享存储</w:t>
      </w:r>
    </w:p>
    <w:p>
      <w:pPr>
        <w:numPr>
          <w:ilvl w:val="1"/>
          <w:numId w:val="14"/>
        </w:numPr>
        <w:tabs>
          <w:tab w:val="left" w:pos="840"/>
        </w:tabs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iscsiadm --mode discoverydb --type sendtargets --portal [IP地址] --discover</w:t>
      </w:r>
    </w:p>
    <w:p>
      <w:pPr>
        <w:numPr>
          <w:ilvl w:val="1"/>
          <w:numId w:val="14"/>
        </w:numPr>
        <w:tabs>
          <w:tab w:val="left" w:pos="840"/>
        </w:tabs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iscsiadm -m discovery -t st -p [服务器地址(:端口)] </w:t>
      </w:r>
    </w:p>
    <w:p>
      <w:pPr>
        <w:numPr>
          <w:ilvl w:val="0"/>
          <w:numId w:val="15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连接(加载)iscsi共享磁盘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]#systemctl restart iscsi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重启iscsi服务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]#systemctl enable iscsi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#设置iscsi为开机启动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]#lsblk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#查看磁盘空间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jc w:val="center"/>
        <w:rPr>
          <w:rFonts w:hint="default" w:ascii="宋体" w:hAnsi="宋体" w:eastAsia="宋体" w:cs="宋体"/>
          <w:b/>
          <w:bCs/>
          <w:sz w:val="28"/>
          <w:szCs w:val="36"/>
        </w:rPr>
      </w:pPr>
      <w:r>
        <w:rPr>
          <w:rFonts w:hint="default" w:ascii="宋体" w:hAnsi="宋体" w:eastAsia="宋体" w:cs="宋体"/>
          <w:b/>
          <w:bCs/>
          <w:sz w:val="28"/>
          <w:szCs w:val="36"/>
        </w:rPr>
        <w:t>数据库</w:t>
      </w:r>
    </w:p>
    <w:p>
      <w:p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数据库服务基础:</w:t>
      </w:r>
    </w:p>
    <w:p>
      <w:p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什么是数据库:存放数据的仓库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数据库中有众多的库,在每个库中有众多的表格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常见的关系型数据库管理系统: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-微软的SQL server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-IBM的DB2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-甲骨文的Oracle ,MySQL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-社会开源版 MariaDB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database:数据库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部署mariadb数据服务器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RHEL7中的MariaDB相关包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-mariadc-server :提供服务端有关的系统程序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安装步骤: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yum -y install mariadb-server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#安装数据库软件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systemctl restart mariadb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#重启数据库软件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systemvtl enable mariadb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#数据库软件设置为开机自启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部署方法: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进入mariadb : mysql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#进入数据库配置系统(没有密码时登录)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查看库:[(none)]&gt;show databases</w:t>
      </w:r>
      <w:r>
        <w:rPr>
          <w:rFonts w:hint="default" w:ascii="宋体" w:hAnsi="宋体" w:eastAsia="宋体" w:cs="宋体"/>
        </w:rPr>
        <w:t>;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#查看数据库内所含库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新建库:[(none)]&gt;create database [库名]</w:t>
      </w:r>
      <w:r>
        <w:rPr>
          <w:rFonts w:hint="default" w:ascii="宋体" w:hAnsi="宋体" w:eastAsia="宋体" w:cs="宋体"/>
        </w:rPr>
        <w:t>;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#新建库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删除库:[(none)]&gt;drop database [库名]</w:t>
      </w:r>
      <w:r>
        <w:rPr>
          <w:rFonts w:hint="default" w:ascii="宋体" w:hAnsi="宋体" w:eastAsia="宋体" w:cs="宋体"/>
        </w:rPr>
        <w:t>;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#删除(丢弃)库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切换到库:[(none)]&gt;use [库名]</w:t>
      </w:r>
      <w:r>
        <w:rPr>
          <w:rFonts w:hint="default" w:ascii="宋体" w:hAnsi="宋体" w:eastAsia="宋体" w:cs="宋体"/>
        </w:rPr>
        <w:t>;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#切换到一个库里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退出数据库:exit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#退出数据库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在Linux,命令行为数据库管理员设置密码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数据库管理员为root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针对数据库有最高权限用户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存放在mysql库user表格中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Linux系统管理员为root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针对系统有最高权限用户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存放在/etc/passwd目录中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为数据库账号修改密码: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]#mysqladmin [-u用户名] [-p旧密码(没有可不填)] password ‘新密码’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用户登录数据库: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]#mysql -u [用户名] -p[密码] 例:mysql -u root -p123  #非交互式登录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]#mysql -u [用户名] -p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Enter password: 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#交互式登录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表格: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增(insert)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insert [表名] values(‘序号’,‘第二列内容’,‘第三列内容’...)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删(drop库,delete表中)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改(update)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查(select)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17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]#mysql -u root -p[密码]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#登录到数据库</w:t>
      </w:r>
    </w:p>
    <w:p>
      <w:pPr>
        <w:numPr>
          <w:ilvl w:val="0"/>
          <w:numId w:val="17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]&gt;use [库名];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#切换到库</w:t>
      </w:r>
    </w:p>
    <w:p>
      <w:pPr>
        <w:numPr>
          <w:ilvl w:val="0"/>
          <w:numId w:val="17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]&gt;show tables;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#查看库所含的表格</w:t>
      </w:r>
    </w:p>
    <w:p>
      <w:pPr>
        <w:numPr>
          <w:ilvl w:val="0"/>
          <w:numId w:val="17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]&gt;select [表字段] from [表名];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#查看表所有字段及所有记录内容</w:t>
      </w:r>
    </w:p>
    <w:p>
      <w:pPr>
        <w:numPr>
          <w:ilvl w:val="0"/>
          <w:numId w:val="17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]&gt;select [表字段] [from] [库名.(绝对路径)]表名 where [选项=＇字段＇];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查询表结构:desc 表名;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#适用于大型表格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Count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多项查询:</w:t>
      </w:r>
    </w:p>
    <w:p>
      <w:p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select [*] from [表名,表名] where 选项=条件 and 选项=条件 ......;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表记录(表格的内容)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表字段(表示有纵列)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导入与恢复到数据库</w:t>
      </w:r>
    </w:p>
    <w:p>
      <w:p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17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Mysql [-u用户名] [-p密码] 数据库名 &lt; 备份文件.sql  </w:t>
      </w:r>
    </w:p>
    <w:p>
      <w:pPr>
        <w:numPr>
          <w:ilvl w:val="0"/>
          <w:numId w:val="17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]#wget 备份文件地址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#下载数据库备份文件</w:t>
      </w:r>
    </w:p>
    <w:p>
      <w:pPr>
        <w:numPr>
          <w:ilvl w:val="0"/>
          <w:numId w:val="17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]#mysql -u root -p[密码]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#登录到数据库</w:t>
      </w:r>
    </w:p>
    <w:p>
      <w:pPr>
        <w:numPr>
          <w:ilvl w:val="0"/>
          <w:numId w:val="17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]&gt;show tables;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#查看库所含的表格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｝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数据库的授权: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用户授权设置 ]&gt;  #交互式操作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grant 权限列表 on 数据库名.表名 to 用户名@客户机地址 identified by ‘密码’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当用户从客户机地址登录,输入密码‘#’,将会获得(#)库中所有表格的查询权限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禁止空密码用户访问mariadb数</w:t>
      </w:r>
      <w:bookmarkStart w:id="0" w:name="_GoBack"/>
      <w:bookmarkEnd w:id="0"/>
      <w:r>
        <w:rPr>
          <w:rFonts w:hint="default" w:ascii="宋体" w:hAnsi="宋体" w:eastAsia="宋体" w:cs="宋体"/>
        </w:rPr>
        <w:t>据库: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18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查看密码为空的用户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]&gt;select user,host,password from user where password=‘';</w:t>
      </w:r>
    </w:p>
    <w:p>
      <w:pPr>
        <w:numPr>
          <w:ilvl w:val="0"/>
          <w:numId w:val="18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删除空密码的记录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]&gt;delete from user  where  password='';</w:t>
      </w:r>
    </w:p>
    <w:p>
      <w:pPr>
        <w:numPr>
          <w:ilvl w:val="0"/>
          <w:numId w:val="18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刷新user表记录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]&gt; flush  privileges;</w:t>
      </w:r>
    </w:p>
    <w:p>
      <w:pPr>
        <w:numPr>
          <w:ilvl w:val="0"/>
          <w:numId w:val="18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验证登录失败: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 mysql -u root -h server0.example.com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sz w:val="28"/>
          <w:szCs w:val="36"/>
        </w:rPr>
      </w:pPr>
      <w:r>
        <w:rPr>
          <w:rFonts w:hint="default" w:ascii="宋体" w:hAnsi="宋体" w:eastAsia="宋体" w:cs="宋体"/>
          <w:b/>
          <w:bCs/>
          <w:sz w:val="28"/>
          <w:szCs w:val="36"/>
        </w:rPr>
        <w:t>NFS服务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配置NFS共享: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NFS共享概述: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用途:为客户机提供共享使用的文件夹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协议:NFS(2049端口,TCP/UDP),RPC(111端口,TCP/UDP)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服务端构建NFS服务: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19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安装软件包:</w:t>
      </w:r>
    </w:p>
    <w:p>
      <w:pPr>
        <w:numPr>
          <w:ilvl w:val="1"/>
          <w:numId w:val="19"/>
        </w:numPr>
        <w:tabs>
          <w:tab w:val="left" w:pos="840"/>
        </w:tabs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安装软件包:yum -y install nfs-utils</w:t>
      </w:r>
    </w:p>
    <w:p>
      <w:pPr>
        <w:numPr>
          <w:ilvl w:val="1"/>
          <w:numId w:val="19"/>
        </w:numPr>
        <w:tabs>
          <w:tab w:val="left" w:pos="840"/>
        </w:tabs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检测安装包是否安装成功:rpm -q nfs-utils</w:t>
      </w:r>
    </w:p>
    <w:p>
      <w:pPr>
        <w:numPr>
          <w:ilvl w:val="0"/>
          <w:numId w:val="2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配置共享: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exports配置文件解析;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 修改 /etc/exprots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-文件夹路径 客户机地址[可为*](权限) 客户机地址[可为*](权限)..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exportfs -s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#重新加载更新过的nfs配置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重启服务(重启程序)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]#systemctl restart nfs-server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客户端配置服务(访问共享文件夹):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21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挂载共享目录:</w:t>
      </w:r>
    </w:p>
    <w:p>
      <w:pPr>
        <w:numPr>
          <w:ilvl w:val="1"/>
          <w:numId w:val="21"/>
        </w:numPr>
        <w:tabs>
          <w:tab w:val="left" w:pos="840"/>
        </w:tabs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]#mkdir /mnt/a /mnt/b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#创建挂载点</w:t>
      </w:r>
    </w:p>
    <w:p>
      <w:pPr>
        <w:numPr>
          <w:ilvl w:val="1"/>
          <w:numId w:val="21"/>
        </w:numPr>
        <w:tabs>
          <w:tab w:val="left" w:pos="840"/>
        </w:tabs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]#showmount -e [服务端IP地址]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#查看服务端共享内容</w:t>
      </w:r>
    </w:p>
    <w:p>
      <w:pPr>
        <w:numPr>
          <w:ilvl w:val="1"/>
          <w:numId w:val="21"/>
        </w:numPr>
        <w:tabs>
          <w:tab w:val="left" w:pos="840"/>
        </w:tabs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]#mount [服务端IP地址]:[共享路径]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[挂载点]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#挂载服务端</w:t>
      </w:r>
    </w:p>
    <w:p>
      <w:pPr>
        <w:numPr>
          <w:ilvl w:val="0"/>
          <w:numId w:val="22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开机自动挂载:</w:t>
      </w:r>
    </w:p>
    <w:p>
      <w:pPr>
        <w:numPr>
          <w:ilvl w:val="1"/>
          <w:numId w:val="22"/>
        </w:numPr>
        <w:tabs>
          <w:tab w:val="left" w:pos="840"/>
        </w:tabs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_netdev:声明网络设备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指明挂载本设备需要有网络参数再进行挂载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]#vim /etc/fstab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[服务端IP]:[共享路径] [挂载路径] defaults,_netdev 0 0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]#mount -a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#刷新挂载点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]#df -ah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#显示所有挂载项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sz w:val="28"/>
          <w:szCs w:val="36"/>
        </w:rPr>
      </w:pPr>
      <w:r>
        <w:rPr>
          <w:rFonts w:hint="default" w:ascii="宋体" w:hAnsi="宋体" w:eastAsia="宋体" w:cs="宋体"/>
          <w:b/>
          <w:bCs/>
          <w:sz w:val="28"/>
          <w:szCs w:val="36"/>
        </w:rPr>
        <w:t>Web服务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HTTP服务基础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Web的基本概念:(提供网页内容)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实现web服务的软件 : httpd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Nginx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Tomcat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</w:rPr>
      </w:pPr>
      <w:r>
        <w:rPr>
          <w:rFonts w:hint="default" w:asciiTheme="minorEastAsia" w:hAnsiTheme="minorEastAsia" w:cstheme="minorEastAsia"/>
          <w:sz w:val="21"/>
          <w:szCs w:val="21"/>
        </w:rPr>
        <w:t>实现web通信的协议 http(超文本传输协议)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基于B/S架构的网页服务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服务端提供网页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浏览器下载并下载网页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HTML,超文本标记语言,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HTTP,超文本传输协议.(80端口)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搭建web服务: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软件包:httpd(Apache组织)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#专门实现Web服务的软件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使用: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安装httpd软件[yum -y install httpd]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重启程序(重启服务)[systemctl restart httpd]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本机测试访问[firefox 172.25.0.11]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书写自己的页面文件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默认存放文件路径:/var/www/html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默认首页文件的名称:index.html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a)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主配置文件配置字段: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-Listen:监听地址:端口(80)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-ServerName:本站点注册的DNS名称(空缺)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-Doc:网页文件根目录(/var/www/html)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新建路径:mkdir /var/www/myweb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echo ‘&lt;h1&gt;我 是 myweb’ &gt; /var/www/myweb/myuweb.html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更改路径:vim /etc/httpd/conf/httpd.conf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#进入配置文件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/Doc -&gt; DocumentRoot “/var/www/myweb”#查询跟目录的位置并更改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重启服务:]#systemctl restart httpd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测试更改:firefox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172.25.0.11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-DirectoryIndex:起始页/首页文件名(index.html)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虚拟机classroom: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DNS服务器的解析:将域名解析为IP地址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nslookup [域名]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#解析域名的IP地址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只有3个 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server0.example.com-----------172.25.0.11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www0.example.com--------------172.25.0.11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webapp0.example.com-----------172.25.0.11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网络路径与实际服务路径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客户端:firefox </w:t>
      </w:r>
      <w:r>
        <w:rPr>
          <w:rFonts w:hint="default" w:ascii="宋体" w:hAnsi="宋体" w:eastAsia="宋体" w:cs="宋体"/>
        </w:rPr>
        <w:fldChar w:fldCharType="begin"/>
      </w:r>
      <w:r>
        <w:rPr>
          <w:rFonts w:hint="default" w:ascii="宋体" w:hAnsi="宋体" w:eastAsia="宋体" w:cs="宋体"/>
        </w:rPr>
        <w:instrText xml:space="preserve"> HYPERLINK "http://172.25.0.11:80(浏览器默认添加http:/和:80)" </w:instrText>
      </w:r>
      <w:r>
        <w:rPr>
          <w:rFonts w:hint="default" w:ascii="宋体" w:hAnsi="宋体" w:eastAsia="宋体" w:cs="宋体"/>
        </w:rPr>
        <w:fldChar w:fldCharType="separate"/>
      </w:r>
      <w:r>
        <w:rPr>
          <w:rStyle w:val="4"/>
          <w:rFonts w:hint="default" w:ascii="宋体" w:hAnsi="宋体" w:eastAsia="宋体" w:cs="宋体"/>
        </w:rPr>
        <w:t>http://172.25.0.11:80(浏览器默认添加http://和:80)</w:t>
      </w:r>
      <w:r>
        <w:rPr>
          <w:rFonts w:hint="default" w:ascii="宋体" w:hAnsi="宋体" w:eastAsia="宋体" w:cs="宋体"/>
        </w:rPr>
        <w:fldChar w:fldCharType="end"/>
      </w:r>
      <w:r>
        <w:rPr>
          <w:rFonts w:hint="default" w:ascii="宋体" w:hAnsi="宋体" w:eastAsia="宋体" w:cs="宋体"/>
        </w:rPr>
        <w:t xml:space="preserve"> --&gt;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  服务端172.25.0.11 --&gt;httpd 80 --&gt; DocumentRoot /var/www/html --&gt; index.html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虚拟Web主机: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由同一台服务器提供多个web站点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区分方式: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-基于域名的虚拟主机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-基于端口的虚拟主机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-基于IP地址的虚拟主机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配置文件路径:</w:t>
      </w:r>
    </w:p>
    <w:p>
      <w:pPr>
        <w:numPr>
          <w:ilvl w:val="0"/>
          <w:numId w:val="24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-/etc/httpd/conf/httpd.conf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#主配置文件</w:t>
      </w:r>
    </w:p>
    <w:p>
      <w:pPr>
        <w:numPr>
          <w:ilvl w:val="0"/>
          <w:numId w:val="24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-/etc/httpd/conf.d/*.conf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#调用配置文件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为每个虚拟站点添加配置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&lt;VirtualHost  *:端口&gt;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#开头声明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Servername  此站点的DNS名称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DocumentRoot   此站点的网页根目录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&lt;/VirtualHost&gt;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#结尾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虚拟web主机的优先级:由上到下依次匹配,匹配即停止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一旦使用虚拟web主机功能,所有的网站都必须利用虚拟主机实现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网页访问权限: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Web访问控制,针对存放网页文件的目录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  子目录默认继承父目录的Web访问控制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&lt;Directory /&gt;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   Require all denied   #拒绝所有人访问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&lt;/Directory&gt;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&lt;Directory "/var/www"&gt;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   Require all granted    #允许所有人访问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&lt;/Directory&gt;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案例:自定义Web的网页文件根目录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1.实现server0.example.com访问网页文件根目录修改为/webroot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]# vim /etc/httpd/conf.d/nsd01.conf 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&lt;VirtualHost *:80&gt;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ServerName server0.example.com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DocumentRoot /webroot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&lt;/VirtualHost&gt;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 mkdir /webroot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 echo '&lt;h1&gt;wo shi webroot' &gt; /webroot/index.html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2.修改访问控制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 xml:space="preserve">]# vim /etc/httpd/conf/httpd.conf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]# vim /etc/httpd/conf.d/nsd02.conf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&lt;Directory   "/webroot"&gt;    #针对/webroot路径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   Require all granted   #允许所有人访问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&lt;/Directory&gt;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]# systemctl restart httpd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#重启web服务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3.SELinux策略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]# setenforce 0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#临时更改SELinux策略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 xml:space="preserve">]# getenforce 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#查看当前SELinux策略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Permissive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]# vim /etc/selinux/config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#永久更改SELinux策略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SELINUX=permissive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#更改配置文件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客户机地址限制: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除非针对子目录有明确设置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禁止任何客户机访问:Require all denied</w:t>
      </w:r>
      <w:r>
        <w:rPr>
          <w:rFonts w:hint="default" w:ascii="宋体" w:hAnsi="宋体" w:eastAsia="宋体" w:cs="宋体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允许任何客户机访问:Require all granted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仅允许部分客户机访问:Require ip IP地址或网段...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部署动态网站: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静态网站概述: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服务端原始页面 = 浏览器访问到的页面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-由web服务软件处理所有请求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-文本(txt/html),图片(jpg/png)等静态资源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动态网站概述: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服务端原始页面 ≠ 浏览器访问到的页面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-由web服务软件接受请求,动态程序转后端模块处理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-PHP网页,Python网页,JSP网页......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配置(部署测试页webinfo.wsgi,调整首页跳转)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部署Python页面文件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]#cat /etc/httpd/conf.d/abc01.conf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]#cd /var/www/abc03/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]#wget </w:t>
      </w:r>
      <w:r>
        <w:rPr>
          <w:rFonts w:hint="default" w:ascii="宋体" w:hAnsi="宋体" w:eastAsia="宋体" w:cs="宋体"/>
        </w:rPr>
        <w:fldChar w:fldCharType="begin"/>
      </w:r>
      <w:r>
        <w:rPr>
          <w:rFonts w:hint="default" w:ascii="宋体" w:hAnsi="宋体" w:eastAsia="宋体" w:cs="宋体"/>
        </w:rPr>
        <w:instrText xml:space="preserve"> HYPERLINK "http://......webinfo.wsgi" </w:instrText>
      </w:r>
      <w:r>
        <w:rPr>
          <w:rFonts w:hint="default" w:ascii="宋体" w:hAnsi="宋体" w:eastAsia="宋体" w:cs="宋体"/>
        </w:rPr>
        <w:fldChar w:fldCharType="separate"/>
      </w:r>
      <w:r>
        <w:rPr>
          <w:rStyle w:val="4"/>
          <w:rFonts w:hint="default" w:ascii="宋体" w:hAnsi="宋体" w:eastAsia="宋体" w:cs="宋体"/>
        </w:rPr>
        <w:t>http://......webinfo.wsgi</w:t>
      </w:r>
      <w:r>
        <w:rPr>
          <w:rFonts w:hint="default" w:ascii="宋体" w:hAnsi="宋体" w:eastAsia="宋体" w:cs="宋体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页面跳转(页面别名,地址重写)方便用户的访问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当用户访问 [域名] 将 [动态页面文件]页面进行呈现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修改配置文件: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vim 配置文件路径(例:vim /etc/httpd/conf.d/abc01.conf)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格式: alias  网络路径  实际文件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 例: alias  /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/var/www/abx03/webinfo.wsgi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翻译Python页面代码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安装软件:(httpd,mod_wsgi)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 ]#Yum -y install mod_wsgi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编辑配置文件: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WsgiScriptalias  /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/var/www.abc03/webinfo.wsgi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重启服务: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]#systemctl restart httpd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修改虚拟web主机的端口: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修改配置文件:Listen [监听端口号]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&lt;VirtualHost *:[监听端口号]&gt;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sz w:val="28"/>
          <w:szCs w:val="36"/>
        </w:rPr>
      </w:pPr>
      <w:r>
        <w:rPr>
          <w:rFonts w:hint="default" w:ascii="宋体" w:hAnsi="宋体" w:eastAsia="宋体" w:cs="宋体"/>
          <w:b/>
          <w:bCs/>
          <w:sz w:val="28"/>
          <w:szCs w:val="36"/>
        </w:rPr>
        <w:t>安全的web服务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数字证书基础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PKI公钥基础设施: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Public key Infrastructure公钥基本设施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-公钥:主要用来加密数据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-私钥:主要用来解密数据(与相应的公钥匹配)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-数字证书:证明拥有者的合法性/权威性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 (单位名称,有效期,公钥,颁发机构及签名)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-Certificate authority 数字证书授权中心: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负责证书的申请/审核颁发/鉴定撤销等管理工作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补充:vim末行模式 输入set nu可以显示行号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Vim命令模式  输入G(大写) 切换到全文的末行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部署方法: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1.部署网站证书: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证书路径: /etc/pki/tls/certs/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下载网站证书: wget [网络路径*.crt]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25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部署网站的根证书:(工商局的信息)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根证书路径:/etc/pki/tls/certs/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下载网站跟证书: wget [网络路径example-ca.crt]</w:t>
      </w:r>
    </w:p>
    <w:p>
      <w:pPr>
        <w:numPr>
          <w:ilvl w:val="0"/>
          <w:numId w:val="25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部署解密数据的私钥: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私钥存放路径: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下载私钥文件:wget [网络路径*.key]</w:t>
      </w:r>
    </w:p>
    <w:p>
      <w:pPr>
        <w:numPr>
          <w:ilvl w:val="0"/>
          <w:numId w:val="25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安装可以进行加密支持的软件mod_ssl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]#yum -y install mod_ssl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]#vim /etc/httpd/conf.d/ssl.conf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59 DocumentRoot "/var/www/</w:t>
      </w:r>
      <w:r>
        <w:rPr>
          <w:rFonts w:hint="default" w:ascii="宋体" w:hAnsi="宋体" w:eastAsia="宋体" w:cs="宋体"/>
          <w:u w:val="single"/>
        </w:rPr>
        <w:t>abc02</w:t>
      </w:r>
      <w:r>
        <w:rPr>
          <w:rFonts w:hint="default" w:ascii="宋体" w:hAnsi="宋体" w:eastAsia="宋体" w:cs="宋体"/>
        </w:rPr>
        <w:t>"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60 ServerName </w:t>
      </w:r>
      <w:r>
        <w:rPr>
          <w:rFonts w:hint="default" w:ascii="宋体" w:hAnsi="宋体" w:eastAsia="宋体" w:cs="宋体"/>
          <w:u w:val="single"/>
        </w:rPr>
        <w:t>www0</w:t>
      </w:r>
      <w:r>
        <w:rPr>
          <w:rFonts w:hint="default" w:ascii="宋体" w:hAnsi="宋体" w:eastAsia="宋体" w:cs="宋体"/>
        </w:rPr>
        <w:t>.example.com:443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100 SSLCertificateFile /etc/pki/tls/certs/</w:t>
      </w:r>
      <w:r>
        <w:rPr>
          <w:rFonts w:hint="default" w:ascii="宋体" w:hAnsi="宋体" w:eastAsia="宋体" w:cs="宋体"/>
          <w:u w:val="single"/>
        </w:rPr>
        <w:t>server0</w:t>
      </w:r>
      <w:r>
        <w:rPr>
          <w:rFonts w:hint="default" w:ascii="宋体" w:hAnsi="宋体" w:eastAsia="宋体" w:cs="宋体"/>
        </w:rPr>
        <w:t>.crt</w:t>
      </w: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#指定网站证书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107 SSLCertificateKeyFile /etc/pki/tls/private/</w:t>
      </w:r>
      <w:r>
        <w:rPr>
          <w:rFonts w:hint="default" w:ascii="宋体" w:hAnsi="宋体" w:eastAsia="宋体" w:cs="宋体"/>
          <w:u w:val="single"/>
        </w:rPr>
        <w:t>server0</w:t>
      </w:r>
      <w:r>
        <w:rPr>
          <w:rFonts w:hint="default" w:ascii="宋体" w:hAnsi="宋体" w:eastAsia="宋体" w:cs="宋体"/>
        </w:rPr>
        <w:t>.key</w:t>
      </w: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#指定解密秘钥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122 SSLCACertificateFile /etc/pki/tls/certs/example-ca.crt</w:t>
      </w: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#指定网站根证书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]#systemctl restart httpd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#重启服务(程序)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5.我以了解可能的风险==&gt;添加信任==&gt;确定安全例外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sz w:val="28"/>
          <w:szCs w:val="36"/>
        </w:rPr>
      </w:pPr>
      <w:r>
        <w:rPr>
          <w:rFonts w:hint="default" w:ascii="宋体" w:hAnsi="宋体" w:eastAsia="宋体" w:cs="宋体"/>
          <w:b/>
          <w:bCs/>
          <w:sz w:val="28"/>
          <w:szCs w:val="36"/>
        </w:rPr>
        <w:t>补充07-12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Samba共享服务:(Windows与Linux跨平台的共享)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运用smb(用户验证通信协议)cifs(samba独有文件系统)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程序名(服务名):smb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使用共享服务: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{</w:t>
      </w:r>
    </w:p>
    <w:p>
      <w:pPr>
        <w:numPr>
          <w:ilvl w:val="0"/>
          <w:numId w:val="26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安装samba服务: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虚拟机server:]#yum -y install samba</w:t>
      </w:r>
    </w:p>
    <w:p>
      <w:pPr>
        <w:numPr>
          <w:ilvl w:val="0"/>
          <w:numId w:val="26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创建samba共享账号: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fldChar w:fldCharType="begin"/>
      </w:r>
      <w:r>
        <w:rPr>
          <w:rFonts w:hint="default" w:ascii="宋体" w:hAnsi="宋体" w:eastAsia="宋体" w:cs="宋体"/>
        </w:rPr>
        <w:instrText xml:space="preserve"> EQ \o\ac(</w:instrText>
      </w:r>
      <w:r>
        <w:rPr>
          <w:rFonts w:hint="eastAsia" w:ascii="宋体" w:hAnsi="宋体" w:eastAsia="宋体" w:cs="宋体"/>
          <w:kern w:val="2"/>
          <w:sz w:val="21"/>
          <w:szCs w:val="24"/>
          <w:lang w:eastAsia="zh-CN" w:bidi="ar-SA"/>
        </w:rPr>
        <w:instrText xml:space="preserve">○</w:instrText>
      </w:r>
      <w:r>
        <w:rPr>
          <w:rFonts w:hint="default" w:ascii="宋体" w:hAnsi="宋体" w:eastAsia="宋体" w:cs="宋体"/>
        </w:rPr>
        <w:instrText xml:space="preserve">,</w:instrText>
      </w:r>
      <w:r>
        <w:rPr>
          <w:rFonts w:hint="default" w:ascii="宋体" w:hAnsi="宋体" w:eastAsia="宋体" w:cs="宋体"/>
          <w:kern w:val="2"/>
          <w:position w:val="2"/>
          <w:sz w:val="14"/>
          <w:szCs w:val="24"/>
          <w:lang w:eastAsia="zh-CN" w:bidi="ar-SA"/>
        </w:rPr>
        <w:instrText xml:space="preserve">1</w:instrText>
      </w:r>
      <w:r>
        <w:rPr>
          <w:rFonts w:hint="default" w:ascii="宋体" w:hAnsi="宋体" w:eastAsia="宋体" w:cs="宋体"/>
        </w:rPr>
        <w:instrText xml:space="preserve">)</w:instrText>
      </w:r>
      <w:r>
        <w:rPr>
          <w:rFonts w:hint="default" w:ascii="宋体" w:hAnsi="宋体" w:eastAsia="宋体" w:cs="宋体"/>
        </w:rPr>
        <w:fldChar w:fldCharType="end"/>
      </w:r>
      <w:r>
        <w:rPr>
          <w:rFonts w:hint="default" w:ascii="宋体" w:hAnsi="宋体" w:eastAsia="宋体" w:cs="宋体"/>
        </w:rPr>
        <w:t>建立在本地用户的基础上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fldChar w:fldCharType="begin"/>
      </w:r>
      <w:r>
        <w:rPr>
          <w:rFonts w:hint="default" w:ascii="宋体" w:hAnsi="宋体" w:eastAsia="宋体" w:cs="宋体"/>
        </w:rPr>
        <w:instrText xml:space="preserve"> EQ \o\ac(</w:instrText>
      </w:r>
      <w:r>
        <w:rPr>
          <w:rFonts w:hint="eastAsia" w:ascii="宋体" w:hAnsi="宋体" w:eastAsia="宋体" w:cs="宋体"/>
          <w:kern w:val="2"/>
          <w:sz w:val="21"/>
          <w:szCs w:val="24"/>
          <w:lang w:eastAsia="zh-CN" w:bidi="ar-SA"/>
        </w:rPr>
        <w:instrText xml:space="preserve">○</w:instrText>
      </w:r>
      <w:r>
        <w:rPr>
          <w:rFonts w:hint="default" w:ascii="宋体" w:hAnsi="宋体" w:eastAsia="宋体" w:cs="宋体"/>
        </w:rPr>
        <w:instrText xml:space="preserve">,</w:instrText>
      </w:r>
      <w:r>
        <w:rPr>
          <w:rFonts w:hint="default" w:ascii="宋体" w:hAnsi="宋体" w:eastAsia="宋体" w:cs="宋体"/>
          <w:kern w:val="2"/>
          <w:position w:val="2"/>
          <w:sz w:val="14"/>
          <w:szCs w:val="24"/>
          <w:lang w:eastAsia="zh-CN" w:bidi="ar-SA"/>
        </w:rPr>
        <w:instrText xml:space="preserve">2</w:instrText>
      </w:r>
      <w:r>
        <w:rPr>
          <w:rFonts w:hint="default" w:ascii="宋体" w:hAnsi="宋体" w:eastAsia="宋体" w:cs="宋体"/>
        </w:rPr>
        <w:instrText xml:space="preserve">)</w:instrText>
      </w:r>
      <w:r>
        <w:rPr>
          <w:rFonts w:hint="default" w:ascii="宋体" w:hAnsi="宋体" w:eastAsia="宋体" w:cs="宋体"/>
        </w:rPr>
        <w:fldChar w:fldCharType="end"/>
      </w:r>
      <w:r>
        <w:rPr>
          <w:rFonts w:hint="default" w:ascii="宋体" w:hAnsi="宋体" w:eastAsia="宋体" w:cs="宋体"/>
        </w:rPr>
        <w:t>采用独立的密码,与用户登录系统的密码不同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]#useradd [用户名]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#创建用户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]#pdbedit -a [用户名]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#添加为samba账号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&lt;Pdbedit的用法: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-a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[用户名]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#添加用户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-L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#查看所有的samba账号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-x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[用户名]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#删除samba用户&gt;</w:t>
      </w:r>
    </w:p>
    <w:p>
      <w:pPr>
        <w:numPr>
          <w:ilvl w:val="0"/>
          <w:numId w:val="26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创建共享目录及配置共享: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服务端(server):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创建共享的目录 : ]#mkdir [共享的目录]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创建文件测试 : ]#echo haha &gt; [共享目录]/1.txt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修改配置文件 : ]#vim /etc/samba/smb.conf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全文末行:[nsd]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#设置共享名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Path = [共享的目录]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#设置实际共享的路径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重启服务(程序) : ]#systemctl restart smb</w:t>
      </w:r>
    </w:p>
    <w:p>
      <w:pPr>
        <w:numPr>
          <w:ilvl w:val="0"/>
          <w:numId w:val="26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修改SELinux策略:布尔值策略(服务功能的开关)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]#getsebool  -a | grep samba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#查看关于samba布尔值策略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]#setsebool  [策略名] on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#打开允许samba的策略</w:t>
      </w:r>
    </w:p>
    <w:p>
      <w:pPr>
        <w:numPr>
          <w:ilvl w:val="0"/>
          <w:numId w:val="0"/>
        </w:numPr>
        <w:ind w:left="126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]#getsebool  -a | grep samba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 xml:space="preserve">#查看关于samba布尔值策略 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客户端(desktop)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fldChar w:fldCharType="begin"/>
      </w:r>
      <w:r>
        <w:rPr>
          <w:rFonts w:hint="default" w:ascii="宋体" w:hAnsi="宋体" w:eastAsia="宋体" w:cs="宋体"/>
        </w:rPr>
        <w:instrText xml:space="preserve"> EQ \o\ac(</w:instrText>
      </w:r>
      <w:r>
        <w:rPr>
          <w:rFonts w:hint="eastAsia" w:ascii="宋体" w:hAnsi="宋体" w:eastAsia="宋体" w:cs="宋体"/>
          <w:kern w:val="2"/>
          <w:sz w:val="21"/>
          <w:szCs w:val="24"/>
          <w:lang w:eastAsia="zh-CN" w:bidi="ar-SA"/>
        </w:rPr>
        <w:instrText xml:space="preserve">○</w:instrText>
      </w:r>
      <w:r>
        <w:rPr>
          <w:rFonts w:hint="default" w:ascii="宋体" w:hAnsi="宋体" w:eastAsia="宋体" w:cs="宋体"/>
        </w:rPr>
        <w:instrText xml:space="preserve">,</w:instrText>
      </w:r>
      <w:r>
        <w:rPr>
          <w:rFonts w:hint="default" w:ascii="宋体" w:hAnsi="宋体" w:eastAsia="宋体" w:cs="宋体"/>
          <w:kern w:val="2"/>
          <w:position w:val="2"/>
          <w:sz w:val="14"/>
          <w:szCs w:val="24"/>
          <w:lang w:eastAsia="zh-CN" w:bidi="ar-SA"/>
        </w:rPr>
        <w:instrText xml:space="preserve">1</w:instrText>
      </w:r>
      <w:r>
        <w:rPr>
          <w:rFonts w:hint="default" w:ascii="宋体" w:hAnsi="宋体" w:eastAsia="宋体" w:cs="宋体"/>
        </w:rPr>
        <w:instrText xml:space="preserve">)</w:instrText>
      </w:r>
      <w:r>
        <w:rPr>
          <w:rFonts w:hint="default" w:ascii="宋体" w:hAnsi="宋体" w:eastAsia="宋体" w:cs="宋体"/>
        </w:rPr>
        <w:fldChar w:fldCharType="end"/>
      </w:r>
      <w:r>
        <w:rPr>
          <w:rFonts w:hint="default" w:ascii="宋体" w:hAnsi="宋体" w:eastAsia="宋体" w:cs="宋体"/>
        </w:rPr>
        <w:t>安装软件包,支持cifs文件系统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]#yum -y install cifs-utils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fldChar w:fldCharType="begin"/>
      </w:r>
      <w:r>
        <w:rPr>
          <w:rFonts w:hint="default" w:ascii="宋体" w:hAnsi="宋体" w:eastAsia="宋体" w:cs="宋体"/>
        </w:rPr>
        <w:instrText xml:space="preserve"> EQ \o\ac(</w:instrText>
      </w:r>
      <w:r>
        <w:rPr>
          <w:rFonts w:hint="eastAsia" w:ascii="宋体" w:hAnsi="宋体" w:eastAsia="宋体" w:cs="宋体"/>
          <w:kern w:val="2"/>
          <w:sz w:val="21"/>
          <w:szCs w:val="24"/>
          <w:lang w:eastAsia="zh-CN" w:bidi="ar-SA"/>
        </w:rPr>
        <w:instrText xml:space="preserve">○</w:instrText>
      </w:r>
      <w:r>
        <w:rPr>
          <w:rFonts w:hint="default" w:ascii="宋体" w:hAnsi="宋体" w:eastAsia="宋体" w:cs="宋体"/>
        </w:rPr>
        <w:instrText xml:space="preserve">,</w:instrText>
      </w:r>
      <w:r>
        <w:rPr>
          <w:rFonts w:hint="default" w:ascii="宋体" w:hAnsi="宋体" w:eastAsia="宋体" w:cs="宋体"/>
          <w:kern w:val="2"/>
          <w:position w:val="2"/>
          <w:sz w:val="14"/>
          <w:szCs w:val="24"/>
          <w:lang w:eastAsia="zh-CN" w:bidi="ar-SA"/>
        </w:rPr>
        <w:instrText xml:space="preserve">2</w:instrText>
      </w:r>
      <w:r>
        <w:rPr>
          <w:rFonts w:hint="default" w:ascii="宋体" w:hAnsi="宋体" w:eastAsia="宋体" w:cs="宋体"/>
        </w:rPr>
        <w:instrText xml:space="preserve">)</w:instrText>
      </w:r>
      <w:r>
        <w:rPr>
          <w:rFonts w:hint="default" w:ascii="宋体" w:hAnsi="宋体" w:eastAsia="宋体" w:cs="宋体"/>
        </w:rPr>
        <w:fldChar w:fldCharType="end"/>
      </w:r>
      <w:r>
        <w:rPr>
          <w:rFonts w:hint="default" w:ascii="宋体" w:hAnsi="宋体" w:eastAsia="宋体" w:cs="宋体"/>
        </w:rPr>
        <w:t>进行挂载访问: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]#mkdir /mnt/smb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#创建挂载点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]#mount -o user=smb01,pass=123 //172.25.0.11/nsd /mnt/smb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格式:mount -o user=[用户],pass=[密码] //[服务器IP地址]/[共享名] [挂载点]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fldChar w:fldCharType="begin"/>
      </w:r>
      <w:r>
        <w:rPr>
          <w:rFonts w:hint="default" w:ascii="宋体" w:hAnsi="宋体" w:eastAsia="宋体" w:cs="宋体"/>
        </w:rPr>
        <w:instrText xml:space="preserve"> EQ \o\ac(</w:instrText>
      </w:r>
      <w:r>
        <w:rPr>
          <w:rFonts w:hint="eastAsia" w:ascii="宋体" w:hAnsi="宋体" w:eastAsia="宋体" w:cs="宋体"/>
          <w:kern w:val="2"/>
          <w:sz w:val="21"/>
          <w:szCs w:val="24"/>
          <w:lang w:eastAsia="zh-CN" w:bidi="ar-SA"/>
        </w:rPr>
        <w:instrText xml:space="preserve">○</w:instrText>
      </w:r>
      <w:r>
        <w:rPr>
          <w:rFonts w:hint="default" w:ascii="宋体" w:hAnsi="宋体" w:eastAsia="宋体" w:cs="宋体"/>
        </w:rPr>
        <w:instrText xml:space="preserve">,</w:instrText>
      </w:r>
      <w:r>
        <w:rPr>
          <w:rFonts w:hint="default" w:ascii="宋体" w:hAnsi="宋体" w:eastAsia="宋体" w:cs="宋体"/>
          <w:kern w:val="2"/>
          <w:position w:val="2"/>
          <w:sz w:val="14"/>
          <w:szCs w:val="24"/>
          <w:lang w:eastAsia="zh-CN" w:bidi="ar-SA"/>
        </w:rPr>
        <w:instrText xml:space="preserve">3</w:instrText>
      </w:r>
      <w:r>
        <w:rPr>
          <w:rFonts w:hint="default" w:ascii="宋体" w:hAnsi="宋体" w:eastAsia="宋体" w:cs="宋体"/>
        </w:rPr>
        <w:instrText xml:space="preserve">)</w:instrText>
      </w:r>
      <w:r>
        <w:rPr>
          <w:rFonts w:hint="default" w:ascii="宋体" w:hAnsi="宋体" w:eastAsia="宋体" w:cs="宋体"/>
        </w:rPr>
        <w:fldChar w:fldCharType="end"/>
      </w:r>
      <w:r>
        <w:rPr>
          <w:rFonts w:hint="default" w:ascii="宋体" w:hAnsi="宋体" w:eastAsia="宋体" w:cs="宋体"/>
        </w:rPr>
        <w:t>开机自动挂载/etc/fstab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//172.25.0.11/nsd /mnt/smb cifs defaults,user=harry,pass=123,_netdev 0 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}</w:t>
      </w:r>
    </w:p>
    <w:p>
      <w:pPr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b/>
          <w:bCs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系统安全保护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="宋体" w:hAnsi="宋体" w:eastAsia="宋体" w:cs="宋体"/>
        </w:rPr>
        <w:t>SELinux策略保护</w:t>
      </w:r>
      <w:r>
        <w:rPr>
          <w:rFonts w:hint="default" w:asciiTheme="minorEastAsia" w:hAnsiTheme="minorEastAsia" w:cstheme="minorEastAsia"/>
          <w:sz w:val="21"/>
          <w:szCs w:val="21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SELinux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一套增强Linux系统安全的强制访问控制体系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集成到Linux内核(2.6及以上)中运行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RHEL7基于SELinux体系针对用户，进程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SELinux的运行模式: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enforcing(强制)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permissive(宽松)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disabled(彻底禁用)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任何模式切换成disabled模式,都需要经历重启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切换运行模式: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临时切换:setenforce 1|0  (0表示宽松模式,1表示强制模式)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固定配置:/etc/selinux/config  (需要重启后生效)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SELinux=permissive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Getenforce     查看当前SELinux的状态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影响制定用户的bash解释环境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~/.bashrc,每次开启bash终端时生效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影响所有用户的bash解释环境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/etc/bashrc,每次开启bash终端时生效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修改SELinux策略:上下文值(打标签)  布尔值策略  非默认端口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查看策略文件: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semanage  fcontext -l | {grep [查询的内容]}(可不加,查询所有策略)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修改策略文件: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参照标准目录,重设新目录的属性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chcon [-R(递归修改)] --refsrence=模拟目录 新目录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查找SELinux允许的所有端口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semanage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port -l | [grep]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添加SELinux端口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semanage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port  -a  -t  httpd_port_t  -p  tcp  8909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添加用法:[-a  创建][-t类型][-p 协议] 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SELinux常用参数: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-a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[创建]  -t  [类型]  -p  [协议]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-l  [查看]  fcontext -l [查看策略文件]  port -l  [查看端口]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center"/>
        <w:textAlignment w:val="auto"/>
        <w:outlineLvl w:val="9"/>
        <w:rPr>
          <w:rFonts w:hint="default" w:asciiTheme="minorEastAsia" w:hAnsiTheme="minorEastAsia" w:cstheme="minorEastAsia"/>
          <w:b/>
          <w:bCs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28"/>
          <w:szCs w:val="28"/>
        </w:rPr>
        <w:t>补充07-13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永久设置IP地址 子网掩码 网关地址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网卡配置文件的位置 : /etc/sysconfig/network-scripts/ifcfg-[网卡名]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1.查看识别的网卡名: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]#nmcli connection show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2.非交互式: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]#nmcli connection modify “网卡名” ipv4.method manual/auto ipv4.address ‘IP地址’ connection.autoconnect 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3.激活网卡: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]#nmcli connection up ‘网卡名’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]#ifconfig | head -5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]#route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#查看网关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DNS服务器的地址: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永久配置DNS服务器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修改配置文件: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]#cat /etc/resolv.conf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]#echo ‘nameserver [服务器地址]’&gt; /etc/resolv.conf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]#cat /etc/resolv.conf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]#nslookup server0.example.com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IPv6地址的组成: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Ipv4地址表示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-32个二进制位,点分隔的十进制数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例:172.25.0.11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127.0.0.1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Ipv6地址表示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-128个二进制位,冒号分隔的十六进制数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-每段内连续的前置 0可省略,连续的多个:可简化为::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Ping6 [ipv6地址]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聚合连接:(链路聚合网卡绑定)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链路聚合的优势: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-由多块网卡(team-slave)一起组件而成的虚拟网卡,即‘组队’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作用:实现网卡的高可用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-作用1:轮询式(roundrobin)的流量负载均衡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-作用2:热备份(activebackup)连接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1.新建聚合网卡: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Nmcli connection add type team con-name team0 ifname team0 autoconnect yes config ‘{“runner”: {“name”: “activebackup”}}’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格式]#nmcli connection 添加 类型 组队 con-name 配置文件名 ifname 网卡名 autoconnect yes ‘{“运行方式”:{“name”: “activebackup”}}’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2.添加成员: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Nmcli connection add type team-slave con-name team0-1 ifname eth1 master team0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格式Nmcli connection 添加 类型 team-成员 配置文件名 team0-1 网卡名 eth1 主设备 team0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3.Team0配置IP地址: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Nmcli connection modify team0 ipv4.method manual ipv4.address ‘IP地址’ connection.autoconnect yes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激活虚拟网卡: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Nmcli connection up team0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查看 team0的信息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Teamdctl team0 state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基础邮件服务: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前提:修改IP地址,符合DNS解析结果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查看DNS服务器地址:&gt; cat /etc/resolv.conf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测试解析:]#nslookup server0.example.com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电子邮件服务器的基本功能: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-为用户提供电子邮箱存储空间(用户名@域名)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-处理用户发出的邮件--传递给收件服务器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-处理用户收到的邮件--投递到邮箱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服务端构建邮件服务器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安装postfix软件实现邮件服务]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Rpm -q postfix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修改配置文件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]#Vim /etc/postfix/main.cf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末行模式:set nu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#显示行号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99 myorigin = server0.example.com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#默认补全的域名后缀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116 inet_interfaces = all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#在本机所有网卡启用邮件功能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</w:rPr>
        <w:t>164 mydestination = server0.example.com #判断为本域邮件的依据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重启邮件服务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]#systemctl restart postfix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测试邮件服务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使用mail命令发信/收信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*mail发信操作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-mail -s ‘邮件标题’ -r  发件人  收件人[@收件域]......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交互式发邮件: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]#useradd yg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#创建用户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]#useradd xln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#创建用户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 mail-s ‘邮件标题’ -r yg xln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#发邮件命令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拉萨的飞机客户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#邮件内容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非交互式发邮件: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]#echo ‘邮件内容’ &gt; mail -s ‘邮件标题’ yg xln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*mail收信操作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-mail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-u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收件人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]#mail -u xln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#收邮件命令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&gt;N  1 nsdyg@server0.exampl  Sat Jul 13 14:32  18/623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&amp;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Parted分区工具,进行GPT分区模式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MBR分区模式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最多有4个主分区,划分3个主分区,1个扩展分区,n个逻辑分区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最大空间支持2.2TB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GPT分区模式:parted分区工具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最多由128个主分区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最大空间支持18EB  (1EB=1024PB,1PB=1024TB)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Parted分区: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]#parted /dev/vdb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#选择分区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d)mkrable gpt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#指定分区模式gpt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d)print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#输出分区表的信息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d)mkpart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#划分新的分区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分区名称? []?Nsd01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#随意起名字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文件系统类型? [ext2]?Xfs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#随意写不起决定性作用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起始点?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结束点? 2G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忽略/Ignore/放弃/Cancel? Ignore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#输入i忽略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d) unit GB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#使用GB作为单位显示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d) print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#输出分区表的信息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d)mkpart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#划分新的分区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分区名称? []?Nsd01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#随意起名字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文件系统类型? [ext2]?Xfs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#随意写不起决定性作用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起始点? 2G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结束点? 4G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d)print</w:t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ab/>
      </w:r>
      <w:r>
        <w:rPr>
          <w:rFonts w:hint="default" w:asciiTheme="minorEastAsia" w:hAnsiTheme="minorEastAsia" w:cstheme="minorEastAsia"/>
          <w:sz w:val="21"/>
          <w:szCs w:val="21"/>
        </w:rPr>
        <w:t>#输出分区表的信息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default" w:asciiTheme="minorEastAsia" w:hAnsiTheme="minorEastAsia" w:cstheme="minorEastAsia"/>
          <w:sz w:val="21"/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2383172">
    <w:nsid w:val="5D201344"/>
    <w:multiLevelType w:val="singleLevel"/>
    <w:tmpl w:val="5D201344"/>
    <w:lvl w:ilvl="0" w:tentative="1">
      <w:start w:val="1"/>
      <w:numFmt w:val="decimal"/>
      <w:suff w:val="nothing"/>
      <w:lvlText w:val="%1."/>
      <w:lvlJc w:val="left"/>
    </w:lvl>
  </w:abstractNum>
  <w:abstractNum w:abstractNumId="1562384785">
    <w:nsid w:val="5D201991"/>
    <w:multiLevelType w:val="singleLevel"/>
    <w:tmpl w:val="5D201991"/>
    <w:lvl w:ilvl="0" w:tentative="1">
      <w:start w:val="1"/>
      <w:numFmt w:val="decimal"/>
      <w:suff w:val="nothing"/>
      <w:lvlText w:val="%1."/>
      <w:lvlJc w:val="left"/>
    </w:lvl>
  </w:abstractNum>
  <w:abstractNum w:abstractNumId="1562569040">
    <w:nsid w:val="5D22E950"/>
    <w:multiLevelType w:val="singleLevel"/>
    <w:tmpl w:val="5D22E950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562635450">
    <w:nsid w:val="5D23ECBA"/>
    <w:multiLevelType w:val="singleLevel"/>
    <w:tmpl w:val="5D23ECBA"/>
    <w:lvl w:ilvl="0" w:tentative="1">
      <w:start w:val="3"/>
      <w:numFmt w:val="decimal"/>
      <w:suff w:val="nothing"/>
      <w:lvlText w:val="%1."/>
      <w:lvlJc w:val="left"/>
    </w:lvl>
  </w:abstractNum>
  <w:abstractNum w:abstractNumId="1562638621">
    <w:nsid w:val="5D23F91D"/>
    <w:multiLevelType w:val="singleLevel"/>
    <w:tmpl w:val="5D23F91D"/>
    <w:lvl w:ilvl="0" w:tentative="1">
      <w:start w:val="3"/>
      <w:numFmt w:val="decimal"/>
      <w:suff w:val="nothing"/>
      <w:lvlText w:val="%1."/>
      <w:lvlJc w:val="left"/>
    </w:lvl>
  </w:abstractNum>
  <w:abstractNum w:abstractNumId="1562719975">
    <w:nsid w:val="5D2536E7"/>
    <w:multiLevelType w:val="multilevel"/>
    <w:tmpl w:val="5D2536E7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722205">
    <w:nsid w:val="5D253F9D"/>
    <w:multiLevelType w:val="multilevel"/>
    <w:tmpl w:val="5D253F9D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720355">
    <w:nsid w:val="5D253863"/>
    <w:multiLevelType w:val="multilevel"/>
    <w:tmpl w:val="5D253863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721419">
    <w:nsid w:val="5D253C8B"/>
    <w:multiLevelType w:val="multilevel"/>
    <w:tmpl w:val="5D253C8B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722855">
    <w:nsid w:val="5D254227"/>
    <w:multiLevelType w:val="multilevel"/>
    <w:tmpl w:val="5D254227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725556">
    <w:nsid w:val="5D254CB4"/>
    <w:multiLevelType w:val="multilevel"/>
    <w:tmpl w:val="5D254CB4"/>
    <w:lvl w:ilvl="0" w:tentative="1">
      <w:start w:val="4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726320">
    <w:nsid w:val="5D254FB0"/>
    <w:multiLevelType w:val="multilevel"/>
    <w:tmpl w:val="5D254FB0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726297">
    <w:nsid w:val="5D254F99"/>
    <w:multiLevelType w:val="multilevel"/>
    <w:tmpl w:val="5D254F99"/>
    <w:lvl w:ilvl="0" w:tentative="1">
      <w:start w:val="2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728373">
    <w:nsid w:val="5D2557B5"/>
    <w:multiLevelType w:val="multilevel"/>
    <w:tmpl w:val="5D2557B5"/>
    <w:lvl w:ilvl="0" w:tentative="1">
      <w:start w:val="4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728791">
    <w:nsid w:val="5D255957"/>
    <w:multiLevelType w:val="multilevel"/>
    <w:tmpl w:val="5D255957"/>
    <w:lvl w:ilvl="0" w:tentative="1">
      <w:start w:val="5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740423">
    <w:nsid w:val="5D2586C7"/>
    <w:multiLevelType w:val="singleLevel"/>
    <w:tmpl w:val="5D2586C7"/>
    <w:lvl w:ilvl="0" w:tentative="1">
      <w:start w:val="1"/>
      <w:numFmt w:val="decimal"/>
      <w:suff w:val="nothing"/>
      <w:lvlText w:val="%1."/>
      <w:lvlJc w:val="left"/>
    </w:lvl>
  </w:abstractNum>
  <w:abstractNum w:abstractNumId="1562745265">
    <w:nsid w:val="5D2599B1"/>
    <w:multiLevelType w:val="singleLevel"/>
    <w:tmpl w:val="5D2599B1"/>
    <w:lvl w:ilvl="0" w:tentative="1">
      <w:start w:val="1"/>
      <w:numFmt w:val="decimal"/>
      <w:suff w:val="nothing"/>
      <w:lvlText w:val="%1."/>
      <w:lvlJc w:val="left"/>
    </w:lvl>
  </w:abstractNum>
  <w:abstractNum w:abstractNumId="1562759341">
    <w:nsid w:val="5D25D0AD"/>
    <w:multiLevelType w:val="multilevel"/>
    <w:tmpl w:val="5D25D0AD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806025">
    <w:nsid w:val="5D268709"/>
    <w:multiLevelType w:val="multilevel"/>
    <w:tmpl w:val="5D268709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806158">
    <w:nsid w:val="5D26878E"/>
    <w:multiLevelType w:val="multilevel"/>
    <w:tmpl w:val="5D26878E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807209">
    <w:nsid w:val="5D268BA9"/>
    <w:multiLevelType w:val="multilevel"/>
    <w:tmpl w:val="5D268BA9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808033">
    <w:nsid w:val="5D268EE1"/>
    <w:multiLevelType w:val="multilevel"/>
    <w:tmpl w:val="5D268EE1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554780">
    <w:nsid w:val="5D22B19C"/>
    <w:multiLevelType w:val="multilevel"/>
    <w:tmpl w:val="5D22B19C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825228">
    <w:nsid w:val="5D26D20C"/>
    <w:multiLevelType w:val="singleLevel"/>
    <w:tmpl w:val="5D26D20C"/>
    <w:lvl w:ilvl="0" w:tentative="1">
      <w:start w:val="1"/>
      <w:numFmt w:val="lowerLetter"/>
      <w:suff w:val="space"/>
      <w:lvlText w:val="%1)"/>
      <w:lvlJc w:val="left"/>
    </w:lvl>
  </w:abstractNum>
  <w:abstractNum w:abstractNumId="1562916637">
    <w:nsid w:val="5D28371D"/>
    <w:multiLevelType w:val="multilevel"/>
    <w:tmpl w:val="5D28371D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919173">
    <w:nsid w:val="5D284105"/>
    <w:multiLevelType w:val="multilevel"/>
    <w:tmpl w:val="5D284105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980889">
    <w:nsid w:val="5D293219"/>
    <w:multiLevelType w:val="multilevel"/>
    <w:tmpl w:val="5D293219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987307">
    <w:nsid w:val="5D294B2B"/>
    <w:multiLevelType w:val="multilevel"/>
    <w:tmpl w:val="5D294B2B"/>
    <w:lvl w:ilvl="0" w:tentative="1">
      <w:start w:val="4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2998162">
    <w:nsid w:val="5D297592"/>
    <w:multiLevelType w:val="multilevel"/>
    <w:tmpl w:val="5D297592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62383172"/>
  </w:num>
  <w:num w:numId="2">
    <w:abstractNumId w:val="1562384785"/>
  </w:num>
  <w:num w:numId="3">
    <w:abstractNumId w:val="1562569040"/>
  </w:num>
  <w:num w:numId="4">
    <w:abstractNumId w:val="1562635450"/>
  </w:num>
  <w:num w:numId="5">
    <w:abstractNumId w:val="1562638621"/>
  </w:num>
  <w:num w:numId="6">
    <w:abstractNumId w:val="1562719975"/>
  </w:num>
  <w:num w:numId="7">
    <w:abstractNumId w:val="1562722205"/>
  </w:num>
  <w:num w:numId="8">
    <w:abstractNumId w:val="1562720355"/>
  </w:num>
  <w:num w:numId="9">
    <w:abstractNumId w:val="1562721419"/>
  </w:num>
  <w:num w:numId="10">
    <w:abstractNumId w:val="1562722855"/>
  </w:num>
  <w:num w:numId="11">
    <w:abstractNumId w:val="1562725556"/>
  </w:num>
  <w:num w:numId="12">
    <w:abstractNumId w:val="1562726320"/>
  </w:num>
  <w:num w:numId="13">
    <w:abstractNumId w:val="1562726297"/>
  </w:num>
  <w:num w:numId="14">
    <w:abstractNumId w:val="1562728373"/>
  </w:num>
  <w:num w:numId="15">
    <w:abstractNumId w:val="1562728791"/>
  </w:num>
  <w:num w:numId="16">
    <w:abstractNumId w:val="1562740423"/>
  </w:num>
  <w:num w:numId="17">
    <w:abstractNumId w:val="1562745265"/>
  </w:num>
  <w:num w:numId="18">
    <w:abstractNumId w:val="1562759341"/>
  </w:num>
  <w:num w:numId="19">
    <w:abstractNumId w:val="1562806025"/>
  </w:num>
  <w:num w:numId="20">
    <w:abstractNumId w:val="1562806158"/>
  </w:num>
  <w:num w:numId="21">
    <w:abstractNumId w:val="1562807209"/>
  </w:num>
  <w:num w:numId="22">
    <w:abstractNumId w:val="1562808033"/>
  </w:num>
  <w:num w:numId="23">
    <w:abstractNumId w:val="1562554780"/>
  </w:num>
  <w:num w:numId="24">
    <w:abstractNumId w:val="1562825228"/>
  </w:num>
  <w:num w:numId="25">
    <w:abstractNumId w:val="1562916637"/>
  </w:num>
  <w:num w:numId="26">
    <w:abstractNumId w:val="1562919173"/>
  </w:num>
  <w:num w:numId="27">
    <w:abstractNumId w:val="1562980889"/>
  </w:num>
  <w:num w:numId="28">
    <w:abstractNumId w:val="1562987307"/>
  </w:num>
  <w:num w:numId="29">
    <w:abstractNumId w:val="1562998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F4758"/>
    <w:rsid w:val="1FF513A3"/>
    <w:rsid w:val="28C5294E"/>
    <w:rsid w:val="37FF0C43"/>
    <w:rsid w:val="3FBEB88E"/>
    <w:rsid w:val="4C5A485F"/>
    <w:rsid w:val="4DFE6F4A"/>
    <w:rsid w:val="4FDF4758"/>
    <w:rsid w:val="57FE5812"/>
    <w:rsid w:val="5FED32F7"/>
    <w:rsid w:val="5FFBC8FA"/>
    <w:rsid w:val="65FFFF52"/>
    <w:rsid w:val="69E72EFE"/>
    <w:rsid w:val="6EEF0C69"/>
    <w:rsid w:val="6EFE0702"/>
    <w:rsid w:val="6F396CE0"/>
    <w:rsid w:val="6FF6CE89"/>
    <w:rsid w:val="73EF2199"/>
    <w:rsid w:val="77121DA7"/>
    <w:rsid w:val="7A7F29D4"/>
    <w:rsid w:val="7BFF6FC2"/>
    <w:rsid w:val="7E73F6F9"/>
    <w:rsid w:val="7F3FE5C4"/>
    <w:rsid w:val="7F5FE442"/>
    <w:rsid w:val="7FAC7273"/>
    <w:rsid w:val="7FAD07F5"/>
    <w:rsid w:val="7FEBA7C6"/>
    <w:rsid w:val="7FEE99DC"/>
    <w:rsid w:val="B7960385"/>
    <w:rsid w:val="B7AF10BE"/>
    <w:rsid w:val="BDFFBC98"/>
    <w:rsid w:val="BFFF91AB"/>
    <w:rsid w:val="CC79FAB7"/>
    <w:rsid w:val="DD7FC978"/>
    <w:rsid w:val="DF7D3210"/>
    <w:rsid w:val="EEFEB105"/>
    <w:rsid w:val="EFB83CC0"/>
    <w:rsid w:val="F7F7FEEE"/>
    <w:rsid w:val="F8F753AC"/>
    <w:rsid w:val="FB7A164A"/>
    <w:rsid w:val="FBF950F0"/>
    <w:rsid w:val="FDAFB851"/>
    <w:rsid w:val="FF3EC9AC"/>
    <w:rsid w:val="FF7F2D20"/>
    <w:rsid w:val="FFB865CA"/>
    <w:rsid w:val="FFF98E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2019-07-11T17:02:00Z</dcterms:created>
  <dc:creator>student</dc:creator>
  <cp:lastModifiedBy>student</cp:lastModifiedBy>
  <dcterms:modified xsi:type="dcterms:W3CDTF">2019-08-10T08:46:39Z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