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eaa753a2d35b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2020-05-04T01:23:01Z</dcterms:modified>
  <cp:category/>
</cp:coreProperties>
</file>