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CCE" w:rsidRDefault="001854F2" w:rsidP="00B06C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4F2">
        <w:rPr>
          <w:rFonts w:ascii="宋体" w:eastAsia="宋体" w:hAnsi="宋体" w:cs="宋体"/>
          <w:kern w:val="0"/>
          <w:sz w:val="24"/>
          <w:szCs w:val="24"/>
        </w:rPr>
        <w:t>学过概率理论的人都知道条件概率的公式：P(AB)=P(A)P(B|A)=P(B)P(A|B)；即事件A和事件B同时发生的概率等于在发生A的条件下B发生的概率乘以A的概率。由条件概率公式推导出贝叶斯公式：P(B|A)=P(A|B)P(B)/P(A)；即,已知P(A|B)，P(A)和P(B)可以计算出P(B|A)。</w:t>
      </w:r>
    </w:p>
    <w:p w:rsidR="00B06CCE" w:rsidRDefault="00B06CCE" w:rsidP="00B06C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06CCE" w:rsidRPr="00B06CCE" w:rsidRDefault="00B06CCE" w:rsidP="00B06CCE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06CCE">
        <w:rPr>
          <w:rFonts w:ascii="Arial" w:eastAsia="宋体" w:hAnsi="Arial" w:cs="Arial"/>
          <w:color w:val="2F2F2F"/>
          <w:kern w:val="0"/>
          <w:sz w:val="24"/>
          <w:szCs w:val="24"/>
        </w:rPr>
        <w:t>贝叶斯公式：</w:t>
      </w:r>
    </w:p>
    <w:p w:rsidR="00B06CCE" w:rsidRPr="00B06CCE" w:rsidRDefault="00B06CCE" w:rsidP="00B06CCE">
      <w:pPr>
        <w:widowControl/>
        <w:jc w:val="center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B06CCE">
        <w:rPr>
          <w:rFonts w:ascii="Arial" w:eastAsia="宋体" w:hAnsi="Arial" w:cs="Arial"/>
          <w:noProof/>
          <w:color w:val="2F2F2F"/>
          <w:kern w:val="0"/>
          <w:sz w:val="24"/>
          <w:szCs w:val="24"/>
        </w:rPr>
        <w:drawing>
          <wp:inline distT="0" distB="0" distL="0" distR="0">
            <wp:extent cx="1905000" cy="828675"/>
            <wp:effectExtent l="0" t="0" r="0" b="9525"/>
            <wp:docPr id="1" name="图片 1" descr="http://upload-images.jianshu.io/upload_images/2127249-7d5c9592d55d399d.jpg?imageMogr2/auto-orient/strip%7CimageView2/2/w/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-images.jianshu.io/upload_images/2127249-7d5c9592d55d399d.jpg?imageMogr2/auto-orient/strip%7CimageView2/2/w/2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4F2" w:rsidRPr="00B06CCE" w:rsidRDefault="001854F2" w:rsidP="00B06CC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54F2">
        <w:rPr>
          <w:rFonts w:ascii="宋体" w:eastAsia="宋体" w:hAnsi="宋体" w:cs="宋体"/>
          <w:kern w:val="0"/>
          <w:sz w:val="24"/>
          <w:szCs w:val="24"/>
        </w:rPr>
        <w:br/>
      </w:r>
      <w:r>
        <w:t>在贝叶斯法则中，每个名词都有约定俗成的名称：</w:t>
      </w:r>
    </w:p>
    <w:p w:rsidR="001854F2" w:rsidRDefault="001854F2" w:rsidP="00B06CCE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Pr(A)是A的先验概率或边缘概率。之所以称为"先验"是因为它不考虑任何B方面的因素。</w:t>
      </w:r>
    </w:p>
    <w:p w:rsidR="001854F2" w:rsidRPr="00B06CCE" w:rsidRDefault="001854F2" w:rsidP="00B06CCE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Pr(A|B)是已知B发生后A的条件概率，也由于得自B的取值而被称作A的后验概率。</w:t>
      </w:r>
    </w:p>
    <w:p w:rsidR="001854F2" w:rsidRDefault="001854F2" w:rsidP="00B06CCE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Pr(B|A)是已知A发生后B的条件概率，也由于得自A的取值而被称作B的后验概率。</w:t>
      </w:r>
    </w:p>
    <w:p w:rsidR="001854F2" w:rsidRDefault="001854F2" w:rsidP="001854F2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Pr(B)是B的先验概率或边缘概率，也作标准化常量（normalized constant）。</w:t>
      </w:r>
    </w:p>
    <w:p w:rsidR="001854F2" w:rsidRPr="00B06CCE" w:rsidRDefault="001854F2" w:rsidP="00B06CCE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按这些术语，Bayes法则可表述为：</w:t>
      </w:r>
    </w:p>
    <w:p w:rsidR="001854F2" w:rsidRDefault="001854F2" w:rsidP="00B06CCE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后验概率 = (似然度 * 先验概率)/标准化常量 也就是说，后验概率与先验概率和似然度的乘积成正比。</w:t>
      </w:r>
    </w:p>
    <w:p w:rsidR="001854F2" w:rsidRDefault="001854F2" w:rsidP="00B06CCE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另外，比例Pr(B|A)/Pr(B)也有时被称作标准似然度（standardised likelihood），Bayes法则可表述为：</w:t>
      </w:r>
    </w:p>
    <w:p w:rsidR="001854F2" w:rsidRDefault="001854F2" w:rsidP="00B06CCE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后验概率 = 标准似然度 * 先验概率</w:t>
      </w:r>
    </w:p>
    <w:p w:rsidR="001854F2" w:rsidRDefault="001854F2" w:rsidP="00B06CCE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要理解贝叶斯推断，必须先理解贝叶斯定理。后者实际上就是计算"条件概率"的公式。</w:t>
      </w:r>
    </w:p>
    <w:p w:rsidR="00AA726C" w:rsidRDefault="001854F2" w:rsidP="00B06CCE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t>所谓"条件概率"（Conditional probability），就是指在事件B发生的情况下，事件A发生的概率，用P(A|B)来表示。</w:t>
      </w:r>
    </w:p>
    <w:p w:rsidR="009210D0" w:rsidRDefault="009210D0" w:rsidP="009210D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hAnsi="microsoft yahei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全概率公式</w:t>
      </w:r>
      <w:r>
        <w:rPr>
          <w:rFonts w:ascii="microsoft yahei" w:hAnsi="microsoft yahei"/>
          <w:color w:val="3F3F3F"/>
          <w:shd w:val="clear" w:color="auto" w:fill="FFFFFF"/>
        </w:rPr>
        <w:t>是问总体看来被偷的概率是多少，</w:t>
      </w:r>
      <w:r>
        <w:rPr>
          <w:rFonts w:ascii="microsoft yahei" w:hAnsi="microsoft yahei" w:hint="eastAsia"/>
          <w:color w:val="3F3F3F"/>
          <w:shd w:val="clear" w:color="auto" w:fill="FFFFFF"/>
        </w:rPr>
        <w:t>贝叶斯公式</w:t>
      </w:r>
      <w:r>
        <w:rPr>
          <w:rFonts w:ascii="microsoft yahei" w:hAnsi="microsoft yahei"/>
          <w:color w:val="3F3F3F"/>
          <w:shd w:val="clear" w:color="auto" w:fill="FFFFFF"/>
        </w:rPr>
        <w:t>是知道了总体被偷了这件事，概率并不知道，问你个更有意思的问题，像是侦探断案：是哪个小偷</w:t>
      </w:r>
      <w:r>
        <w:rPr>
          <w:rFonts w:ascii="microsoft yahei" w:hAnsi="microsoft yahei"/>
          <w:color w:val="3F3F3F"/>
          <w:shd w:val="clear" w:color="auto" w:fill="FFFFFF"/>
        </w:rPr>
        <w:lastRenderedPageBreak/>
        <w:t>的偷的，计算每个小偷偷的概率。</w:t>
      </w:r>
      <w:r w:rsidR="0072600A">
        <w:rPr>
          <w:rFonts w:ascii="microsoft yahei" w:hAnsi="microsoft yahei"/>
          <w:color w:val="3F3F3F"/>
          <w:shd w:val="clear" w:color="auto" w:fill="FFFFFF"/>
        </w:rPr>
        <w:t>贝叶斯公式有意思极了，简单说就是逆全概公式</w:t>
      </w:r>
    </w:p>
    <w:p w:rsidR="00CB5864" w:rsidRDefault="00CB5864" w:rsidP="009210D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hAnsi="microsoft yahei" w:hint="eastAsia"/>
          <w:color w:val="3F3F3F"/>
          <w:shd w:val="clear" w:color="auto" w:fill="FFFFFF"/>
        </w:rPr>
      </w:pPr>
    </w:p>
    <w:p w:rsidR="00CB5864" w:rsidRDefault="006E5DCF" w:rsidP="009210D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icrosoft yahei" w:hAnsi="microsoft yahei" w:hint="eastAsia"/>
          <w:color w:val="3F3F3F"/>
          <w:shd w:val="clear" w:color="auto" w:fill="FFFFFF"/>
        </w:rPr>
      </w:pPr>
      <w:r>
        <w:rPr>
          <w:rFonts w:ascii="microsoft yahei" w:hAnsi="microsoft yahei" w:hint="eastAsia"/>
          <w:color w:val="3F3F3F"/>
          <w:shd w:val="clear" w:color="auto" w:fill="FFFFFF"/>
        </w:rPr>
        <w:t>例子</w:t>
      </w:r>
    </w:p>
    <w:p w:rsidR="00CB5864" w:rsidRPr="00CB5864" w:rsidRDefault="00CB5864" w:rsidP="00CB5864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假设有一所学校，学生中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60%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是男生和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40%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女生。女生穿裤子与裙子的数量相同；所有男生穿裤子。现在有一个观察者，随机从远处看到一名学生，因为很远，观察者只能看到该学生穿的是裤子，但不能从长相发型等其他方面推断被观察者的性别。那么该学生是女生的概率是多少？</w:t>
      </w:r>
    </w:p>
    <w:p w:rsidR="00CB5864" w:rsidRPr="00CB5864" w:rsidRDefault="00CB5864" w:rsidP="00CB5864">
      <w:pPr>
        <w:widowControl/>
        <w:shd w:val="clear" w:color="auto" w:fill="FFFFFF"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用事件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G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表示观察到的学生是女生，用事件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T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表示观察到的学生穿裤子。于是，现在要计算的是条件概率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G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|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T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，我们需要知道：</w:t>
      </w:r>
    </w:p>
    <w:p w:rsidR="00CB5864" w:rsidRPr="00CB5864" w:rsidRDefault="00CB5864" w:rsidP="00CB5864">
      <w:pPr>
        <w:widowControl/>
        <w:numPr>
          <w:ilvl w:val="0"/>
          <w:numId w:val="1"/>
        </w:numPr>
        <w:shd w:val="clear" w:color="auto" w:fill="FFFFFF"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G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表示一个学生是女生的概率。由于观察者随机看到一名学生，意味着所有的学生都可能被看到，女生在全体学生中的占比是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40% 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，所以概率是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G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)=0.4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  <w:r w:rsidRPr="00CB5864">
        <w:rPr>
          <w:rFonts w:ascii="microsoft yahei" w:eastAsia="宋体" w:hAnsi="microsoft yahei" w:cs="宋体"/>
          <w:color w:val="0000FF"/>
          <w:kern w:val="0"/>
          <w:sz w:val="24"/>
          <w:szCs w:val="24"/>
        </w:rPr>
        <w:t>注意，这是在没有任何其他信息下的概率。这也就是先验概率。后面我们还会详细讨论。</w:t>
      </w:r>
    </w:p>
    <w:p w:rsidR="00CB5864" w:rsidRPr="00CB5864" w:rsidRDefault="00CB5864" w:rsidP="00CB5864">
      <w:pPr>
        <w:widowControl/>
        <w:numPr>
          <w:ilvl w:val="0"/>
          <w:numId w:val="1"/>
        </w:numPr>
        <w:shd w:val="clear" w:color="auto" w:fill="FFFFFF"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B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是学生不是女生的概率，也就是学生是男生的概率，这同样也是指在没有其他任何信息的情况下，学生是男生的先验概率。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B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事件是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G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事件的互补的事件，于是易得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B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)=0.6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CB5864" w:rsidRPr="00CB5864" w:rsidRDefault="00CB5864" w:rsidP="00CB5864">
      <w:pPr>
        <w:widowControl/>
        <w:numPr>
          <w:ilvl w:val="0"/>
          <w:numId w:val="1"/>
        </w:numPr>
        <w:shd w:val="clear" w:color="auto" w:fill="FFFFFF"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T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|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G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是在女生中穿裤子的概率，根据题目描述，女生穿裙子和穿裤子各占一半，所以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T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|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G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)=0.5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。这也就是在给定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G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的条件下，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T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事件的概率。</w:t>
      </w:r>
    </w:p>
    <w:p w:rsidR="00CB5864" w:rsidRPr="00CB5864" w:rsidRDefault="00CB5864" w:rsidP="00CB5864">
      <w:pPr>
        <w:widowControl/>
        <w:numPr>
          <w:ilvl w:val="0"/>
          <w:numId w:val="1"/>
        </w:numPr>
        <w:shd w:val="clear" w:color="auto" w:fill="FFFFFF"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T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|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B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是在男生中穿裤子的概率，这个值是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1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CB5864" w:rsidRPr="00CB5864" w:rsidRDefault="00CB5864" w:rsidP="00CB5864">
      <w:pPr>
        <w:widowControl/>
        <w:numPr>
          <w:ilvl w:val="0"/>
          <w:numId w:val="1"/>
        </w:numPr>
        <w:shd w:val="clear" w:color="auto" w:fill="FFFFFF"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T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是学生穿裤子的概率，即任意选一个学生，在没有其他信息的情况下，该名学生穿裤子的概率。根据全概率公式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T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)=</w:t>
      </w:r>
      <w:r w:rsidRPr="00CB5864">
        <w:rPr>
          <w:rFonts w:ascii="MathJax_Size1" w:eastAsia="宋体" w:hAnsi="MathJax_Size1" w:cs="宋体"/>
          <w:color w:val="3F3F3F"/>
          <w:kern w:val="0"/>
          <w:sz w:val="30"/>
          <w:szCs w:val="30"/>
          <w:bdr w:val="none" w:sz="0" w:space="0" w:color="auto" w:frame="1"/>
        </w:rPr>
        <w:t>∑</w:t>
      </w:r>
      <w:r w:rsidRPr="00CB5864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ni</w:t>
      </w:r>
      <w:r w:rsidRPr="00CB5864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=1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T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|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A</w:t>
      </w:r>
      <w:r w:rsidRPr="00CB5864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A</w:t>
      </w:r>
      <w:r w:rsidRPr="00CB5864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)=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T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|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G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G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)+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T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|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B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B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，计算得到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T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)=0.5×0.4+1×0.6=0.8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CB5864" w:rsidRPr="00CB5864" w:rsidRDefault="00CB5864" w:rsidP="00CB5864">
      <w:pPr>
        <w:widowControl/>
        <w:shd w:val="clear" w:color="auto" w:fill="FFFFFF"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根据贝叶斯公式</w:t>
      </w:r>
      <w:r w:rsidR="00681FA2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bookmarkStart w:id="0" w:name="_GoBack"/>
      <w:bookmarkEnd w:id="0"/>
    </w:p>
    <w:p w:rsidR="00CB5864" w:rsidRPr="00CB5864" w:rsidRDefault="00CB5864" w:rsidP="00CB5864">
      <w:pPr>
        <w:widowControl/>
        <w:shd w:val="clear" w:color="auto" w:fill="FFFFFF"/>
        <w:jc w:val="center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A</w:t>
      </w:r>
      <w:r w:rsidRPr="00CB5864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|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T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)=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T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|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A</w:t>
      </w:r>
      <w:r w:rsidRPr="00CB5864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A</w:t>
      </w:r>
      <w:r w:rsidRPr="00CB5864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  <w:r w:rsidRPr="00CB5864">
        <w:rPr>
          <w:rFonts w:ascii="MathJax_Size1" w:eastAsia="宋体" w:hAnsi="MathJax_Size1" w:cs="宋体"/>
          <w:color w:val="3F3F3F"/>
          <w:kern w:val="0"/>
          <w:sz w:val="30"/>
          <w:szCs w:val="30"/>
          <w:bdr w:val="none" w:sz="0" w:space="0" w:color="auto" w:frame="1"/>
        </w:rPr>
        <w:t>∑</w:t>
      </w:r>
      <w:r w:rsidRPr="00CB5864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ni</w:t>
      </w:r>
      <w:r w:rsidRPr="00CB5864">
        <w:rPr>
          <w:rFonts w:ascii="MathJax_Main" w:eastAsia="宋体" w:hAnsi="MathJax_Main" w:cs="宋体"/>
          <w:color w:val="3F3F3F"/>
          <w:kern w:val="0"/>
          <w:szCs w:val="21"/>
          <w:bdr w:val="none" w:sz="0" w:space="0" w:color="auto" w:frame="1"/>
        </w:rPr>
        <w:t>=1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T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|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A</w:t>
      </w:r>
      <w:r w:rsidRPr="00CB5864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A</w:t>
      </w:r>
      <w:r w:rsidRPr="00CB5864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)=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T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|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A</w:t>
      </w:r>
      <w:r w:rsidRPr="00CB5864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A</w:t>
      </w:r>
      <w:r w:rsidRPr="00CB5864">
        <w:rPr>
          <w:rFonts w:ascii="MathJax_Math-italic" w:eastAsia="宋体" w:hAnsi="MathJax_Math-italic" w:cs="宋体"/>
          <w:color w:val="3F3F3F"/>
          <w:kern w:val="0"/>
          <w:szCs w:val="21"/>
          <w:bdr w:val="none" w:sz="0" w:space="0" w:color="auto" w:frame="1"/>
        </w:rPr>
        <w:t>i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T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</w:p>
    <w:p w:rsidR="00CB5864" w:rsidRPr="00CB5864" w:rsidRDefault="00CB5864" w:rsidP="00CB58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基于以上所有信息，如果观察到一个穿裤子的学生，并且是女生的概率是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  <w:shd w:val="clear" w:color="auto" w:fill="FFFFFF"/>
        </w:rPr>
        <w:t> </w:t>
      </w:r>
      <w:r w:rsidRPr="00CB5864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</w:p>
    <w:p w:rsidR="00CB5864" w:rsidRPr="00CB5864" w:rsidRDefault="00CB5864" w:rsidP="00CB5864">
      <w:pPr>
        <w:widowControl/>
        <w:shd w:val="clear" w:color="auto" w:fill="FFFFFF"/>
        <w:jc w:val="center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G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|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T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)=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T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|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G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G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P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(</w:t>
      </w:r>
      <w:r w:rsidRPr="00CB5864">
        <w:rPr>
          <w:rFonts w:ascii="MathJax_Math-italic" w:eastAsia="宋体" w:hAnsi="MathJax_Math-italic" w:cs="宋体"/>
          <w:color w:val="3F3F3F"/>
          <w:kern w:val="0"/>
          <w:sz w:val="30"/>
          <w:szCs w:val="30"/>
          <w:bdr w:val="none" w:sz="0" w:space="0" w:color="auto" w:frame="1"/>
        </w:rPr>
        <w:t>T</w:t>
      </w:r>
      <w:r w:rsidRPr="00CB5864">
        <w:rPr>
          <w:rFonts w:ascii="MathJax_Main" w:eastAsia="宋体" w:hAnsi="MathJax_Main" w:cs="宋体"/>
          <w:color w:val="3F3F3F"/>
          <w:kern w:val="0"/>
          <w:sz w:val="30"/>
          <w:szCs w:val="30"/>
          <w:bdr w:val="none" w:sz="0" w:space="0" w:color="auto" w:frame="1"/>
        </w:rPr>
        <w:t>)=0.5×0.4÷0.8=0.25.</w:t>
      </w:r>
    </w:p>
    <w:p w:rsidR="00CB5864" w:rsidRPr="006E5DCF" w:rsidRDefault="00CB5864" w:rsidP="009210D0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hint="eastAsia"/>
        </w:rPr>
      </w:pPr>
    </w:p>
    <w:sectPr w:rsidR="00CB5864" w:rsidRPr="006E5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6DB" w:rsidRDefault="00CB16DB" w:rsidP="001854F2">
      <w:r>
        <w:separator/>
      </w:r>
    </w:p>
  </w:endnote>
  <w:endnote w:type="continuationSeparator" w:id="0">
    <w:p w:rsidR="00CB16DB" w:rsidRDefault="00CB16DB" w:rsidP="001854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Size1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6DB" w:rsidRDefault="00CB16DB" w:rsidP="001854F2">
      <w:r>
        <w:separator/>
      </w:r>
    </w:p>
  </w:footnote>
  <w:footnote w:type="continuationSeparator" w:id="0">
    <w:p w:rsidR="00CB16DB" w:rsidRDefault="00CB16DB" w:rsidP="001854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4436B"/>
    <w:multiLevelType w:val="multilevel"/>
    <w:tmpl w:val="34C4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3A"/>
    <w:rsid w:val="001854F2"/>
    <w:rsid w:val="00681FA2"/>
    <w:rsid w:val="006E5DCF"/>
    <w:rsid w:val="0072600A"/>
    <w:rsid w:val="009210D0"/>
    <w:rsid w:val="00AA6FCB"/>
    <w:rsid w:val="00AA726C"/>
    <w:rsid w:val="00B06CCE"/>
    <w:rsid w:val="00C0575A"/>
    <w:rsid w:val="00CB16DB"/>
    <w:rsid w:val="00CB5864"/>
    <w:rsid w:val="00F36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D6269"/>
  <w15:chartTrackingRefBased/>
  <w15:docId w15:val="{DA8A62D0-7308-4BCA-B31E-CD7B5D4F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54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54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54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54F2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854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854F2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unhideWhenUsed/>
    <w:rsid w:val="001854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i">
    <w:name w:val="mi"/>
    <w:basedOn w:val="a0"/>
    <w:rsid w:val="00CB5864"/>
  </w:style>
  <w:style w:type="character" w:customStyle="1" w:styleId="mo">
    <w:name w:val="mo"/>
    <w:basedOn w:val="a0"/>
    <w:rsid w:val="00CB5864"/>
  </w:style>
  <w:style w:type="character" w:customStyle="1" w:styleId="mn">
    <w:name w:val="mn"/>
    <w:basedOn w:val="a0"/>
    <w:rsid w:val="00CB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7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854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610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5650">
          <w:marLeft w:val="-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1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8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空羽君の剑</dc:creator>
  <cp:keywords/>
  <dc:description/>
  <cp:lastModifiedBy>空羽君の剑</cp:lastModifiedBy>
  <cp:revision>9</cp:revision>
  <dcterms:created xsi:type="dcterms:W3CDTF">2017-12-07T12:11:00Z</dcterms:created>
  <dcterms:modified xsi:type="dcterms:W3CDTF">2017-12-07T12:26:00Z</dcterms:modified>
</cp:coreProperties>
</file>