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69DC" w14:textId="77777777" w:rsidR="00D85AFE" w:rsidRDefault="00D85AFE" w:rsidP="00D85AFE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09272075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5F62018D" w14:textId="77777777" w:rsidR="00D85AFE" w:rsidRDefault="00D85AFE" w:rsidP="00D85AFE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4DE255E3" w14:textId="77777777" w:rsidR="00D85AFE" w:rsidRDefault="00D85AFE" w:rsidP="00D85AFE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7F05D33B" w14:textId="77777777" w:rsidR="00D85AFE" w:rsidRDefault="00D85AFE" w:rsidP="00D85AFE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14:paraId="1D85829C" w14:textId="77777777" w:rsidR="00D85AFE" w:rsidRDefault="00D85AFE" w:rsidP="00D85AFE">
      <w:pPr>
        <w:spacing w:line="240" w:lineRule="auto"/>
        <w:ind w:left="-425"/>
      </w:pPr>
      <w:r>
        <w:rPr>
          <w:b/>
        </w:rPr>
        <w:t>(ФГБОУ ВО «КубГУ»)</w:t>
      </w:r>
    </w:p>
    <w:p w14:paraId="25F05E09" w14:textId="77777777" w:rsidR="00D85AFE" w:rsidRDefault="00D85AFE" w:rsidP="00D85AFE">
      <w:pPr>
        <w:spacing w:line="240" w:lineRule="auto"/>
        <w:ind w:left="-425"/>
        <w:rPr>
          <w:b/>
        </w:rPr>
      </w:pPr>
    </w:p>
    <w:p w14:paraId="11543E10" w14:textId="77777777" w:rsidR="00D85AFE" w:rsidRDefault="00D85AFE" w:rsidP="00D85AFE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14:paraId="67DDA787" w14:textId="77777777" w:rsidR="00D85AFE" w:rsidRDefault="00D85AFE" w:rsidP="00D85AFE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/>
      <w:bookmarkEnd w:id="1"/>
      <w:r>
        <w:rPr>
          <w:b/>
        </w:rPr>
        <w:t>Кафедра вычислительных технологий</w:t>
      </w:r>
    </w:p>
    <w:p w14:paraId="3D70DD54" w14:textId="77777777" w:rsidR="00D85AFE" w:rsidRDefault="00D85AFE" w:rsidP="00D85AFE">
      <w:pPr>
        <w:shd w:val="clear" w:color="auto" w:fill="FFFFFF"/>
        <w:ind w:left="-426"/>
        <w:rPr>
          <w:sz w:val="16"/>
          <w:szCs w:val="16"/>
        </w:rPr>
      </w:pPr>
    </w:p>
    <w:p w14:paraId="2DE7BFF3" w14:textId="77777777" w:rsidR="00D85AFE" w:rsidRDefault="00D85AFE" w:rsidP="00D85AF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2EBB9E5A" w14:textId="77777777" w:rsidR="00D85AFE" w:rsidRDefault="00D85AFE" w:rsidP="00D85AF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6EB6AAB3" w14:textId="77777777" w:rsidR="00D85AFE" w:rsidRDefault="00D85AFE" w:rsidP="00D85AF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70BF8438" w14:textId="77777777" w:rsidR="00D85AFE" w:rsidRDefault="00D85AFE" w:rsidP="00D85AFE">
      <w:pPr>
        <w:shd w:val="clear" w:color="auto" w:fill="FFFFFF"/>
        <w:ind w:left="-426" w:firstLine="6300"/>
        <w:rPr>
          <w:b/>
          <w:sz w:val="18"/>
          <w:szCs w:val="18"/>
        </w:rPr>
      </w:pPr>
    </w:p>
    <w:p w14:paraId="7E404775" w14:textId="77777777" w:rsidR="00D85AFE" w:rsidRDefault="00D85AFE" w:rsidP="00D85AFE">
      <w:pPr>
        <w:shd w:val="clear" w:color="auto" w:fill="FFFFFF"/>
        <w:ind w:left="-426"/>
        <w:rPr>
          <w:b/>
          <w:sz w:val="18"/>
          <w:szCs w:val="18"/>
        </w:rPr>
      </w:pPr>
    </w:p>
    <w:p w14:paraId="03026219" w14:textId="3AEC7052" w:rsidR="00D85AFE" w:rsidRPr="00B234D2" w:rsidRDefault="00D85AFE" w:rsidP="00D85AFE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№1</w:t>
      </w:r>
      <w:r>
        <w:rPr>
          <w:b/>
        </w:rPr>
        <w:t>2</w:t>
      </w:r>
    </w:p>
    <w:p w14:paraId="0D79FFAC" w14:textId="77777777" w:rsidR="00D85AFE" w:rsidRDefault="00D85AFE" w:rsidP="00D85AFE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14:paraId="1C5231DF" w14:textId="0D2F02CE" w:rsidR="00D85AFE" w:rsidRDefault="00D85AFE" w:rsidP="00D85AFE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</w:t>
      </w:r>
      <w:r w:rsidRPr="00B234D2">
        <w:rPr>
          <w:b/>
        </w:rPr>
        <w:t>«</w:t>
      </w:r>
      <w:r>
        <w:rPr>
          <w:b/>
        </w:rPr>
        <w:t>FREECAD:</w:t>
      </w:r>
      <w:r>
        <w:t xml:space="preserve"> </w:t>
      </w:r>
      <w:r>
        <w:rPr>
          <w:b/>
        </w:rPr>
        <w:t>ВЕРСТАК BIM</w:t>
      </w:r>
      <w:r w:rsidRPr="00B234D2">
        <w:rPr>
          <w:b/>
        </w:rPr>
        <w:t>»</w:t>
      </w:r>
    </w:p>
    <w:p w14:paraId="184FEDF6" w14:textId="77777777" w:rsidR="00D85AFE" w:rsidRDefault="00D85AFE" w:rsidP="00D85AFE">
      <w:pPr>
        <w:spacing w:after="60" w:line="240" w:lineRule="auto"/>
        <w:ind w:left="-425" w:firstLine="425"/>
        <w:rPr>
          <w:b/>
        </w:rPr>
      </w:pPr>
    </w:p>
    <w:p w14:paraId="4D68C7D0" w14:textId="77777777" w:rsidR="00D85AFE" w:rsidRDefault="00D85AFE" w:rsidP="00D85AFE">
      <w:pPr>
        <w:shd w:val="clear" w:color="auto" w:fill="FFFFFF"/>
        <w:ind w:left="-426"/>
        <w:rPr>
          <w:b/>
        </w:rPr>
      </w:pPr>
    </w:p>
    <w:p w14:paraId="47C66169" w14:textId="77777777" w:rsidR="00D85AFE" w:rsidRDefault="00D85AFE" w:rsidP="00D85AFE">
      <w:pPr>
        <w:shd w:val="clear" w:color="auto" w:fill="FFFFFF"/>
        <w:ind w:left="0"/>
        <w:jc w:val="both"/>
        <w:rPr>
          <w:smallCaps/>
        </w:rPr>
      </w:pPr>
    </w:p>
    <w:p w14:paraId="2093D3BC" w14:textId="77777777" w:rsidR="00D85AFE" w:rsidRDefault="00D85AFE" w:rsidP="00D85AFE">
      <w:pPr>
        <w:shd w:val="clear" w:color="auto" w:fill="FFFFFF"/>
        <w:ind w:left="0"/>
        <w:jc w:val="both"/>
        <w:rPr>
          <w:smallCaps/>
        </w:rPr>
      </w:pPr>
    </w:p>
    <w:p w14:paraId="622E9DEC" w14:textId="77777777" w:rsidR="00D85AFE" w:rsidRDefault="00D85AFE" w:rsidP="00D85AFE">
      <w:pPr>
        <w:shd w:val="clear" w:color="auto" w:fill="FFFFFF"/>
        <w:ind w:firstLine="709"/>
        <w:rPr>
          <w:smallCaps/>
        </w:rPr>
      </w:pPr>
    </w:p>
    <w:p w14:paraId="316D63A4" w14:textId="77777777" w:rsidR="00D85AFE" w:rsidRDefault="00D85AFE" w:rsidP="00D85AFE">
      <w:pPr>
        <w:shd w:val="clear" w:color="auto" w:fill="FFFFFF"/>
        <w:spacing w:line="240" w:lineRule="auto"/>
        <w:ind w:left="0"/>
        <w:jc w:val="left"/>
      </w:pPr>
      <w:bookmarkStart w:id="2" w:name="_heading=h.30j0zll"/>
      <w:bookmarkEnd w:id="2"/>
      <w:r>
        <w:t xml:space="preserve">Работу </w:t>
      </w:r>
      <w:proofErr w:type="gramStart"/>
      <w:r>
        <w:t>выполнил:_</w:t>
      </w:r>
      <w:proofErr w:type="gramEnd"/>
      <w:r>
        <w:t>________________________________ Гутин А. Ю.</w:t>
      </w:r>
    </w:p>
    <w:p w14:paraId="4C945C8D" w14:textId="77777777" w:rsidR="00D85AFE" w:rsidRDefault="00D85AFE" w:rsidP="00D85AFE">
      <w:pPr>
        <w:shd w:val="clear" w:color="auto" w:fill="FFFFFF"/>
        <w:spacing w:line="240" w:lineRule="auto"/>
        <w:ind w:left="0"/>
        <w:jc w:val="left"/>
      </w:pPr>
    </w:p>
    <w:p w14:paraId="72AF5C1F" w14:textId="77777777" w:rsidR="00D85AFE" w:rsidRDefault="00D85AFE" w:rsidP="00D85AFE">
      <w:pPr>
        <w:shd w:val="clear" w:color="auto" w:fill="FFFFFF"/>
        <w:spacing w:line="240" w:lineRule="auto"/>
        <w:ind w:left="0"/>
        <w:jc w:val="left"/>
      </w:pPr>
    </w:p>
    <w:p w14:paraId="4C6DF55E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Направление </w:t>
      </w:r>
      <w:proofErr w:type="gramStart"/>
      <w:r>
        <w:t xml:space="preserve">подготовки:   </w:t>
      </w:r>
      <w:proofErr w:type="gramEnd"/>
      <w:r>
        <w:t xml:space="preserve">   </w:t>
      </w:r>
      <w:r>
        <w:rPr>
          <w:u w:val="single"/>
        </w:rPr>
        <w:t>02.03.02 Фундаментальная информатика и</w:t>
      </w:r>
      <w:r>
        <w:tab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w14:paraId="316AE467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14:paraId="6CC9014E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>Направленность (профиль</w:t>
      </w:r>
      <w:proofErr w:type="gramStart"/>
      <w:r>
        <w:t xml:space="preserve">):  </w:t>
      </w:r>
      <w:r>
        <w:rPr>
          <w:u w:val="single"/>
        </w:rPr>
        <w:t>Математическое</w:t>
      </w:r>
      <w:proofErr w:type="gramEnd"/>
      <w:r>
        <w:rPr>
          <w:u w:val="single"/>
        </w:rPr>
        <w:t xml:space="preserve"> и программное </w:t>
      </w:r>
    </w:p>
    <w:p w14:paraId="76440EE2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ab/>
      </w:r>
      <w:r>
        <w:tab/>
        <w:t xml:space="preserve">                              </w:t>
      </w:r>
      <w:r>
        <w:rPr>
          <w:u w:val="single"/>
        </w:rPr>
        <w:t>обеспечение компьютерных технологий</w:t>
      </w:r>
    </w:p>
    <w:p w14:paraId="2BFBF68E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14:paraId="7C2E6233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14:paraId="1A7A3CB6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14:paraId="5E77C118" w14:textId="77777777" w:rsidR="00D85AFE" w:rsidRDefault="00D85AFE" w:rsidP="00D85AFE">
      <w:pPr>
        <w:tabs>
          <w:tab w:val="left" w:pos="1125"/>
          <w:tab w:val="center" w:pos="4819"/>
        </w:tabs>
        <w:spacing w:line="240" w:lineRule="auto"/>
        <w:ind w:left="0"/>
        <w:jc w:val="left"/>
      </w:pPr>
      <w:proofErr w:type="gramStart"/>
      <w:r>
        <w:t>Преподаватель:  _</w:t>
      </w:r>
      <w:proofErr w:type="gramEnd"/>
      <w:r>
        <w:t xml:space="preserve">_____________________________ Е. А. </w:t>
      </w:r>
      <w:proofErr w:type="spellStart"/>
      <w:r>
        <w:t>Нигодин</w:t>
      </w:r>
      <w:proofErr w:type="spellEnd"/>
    </w:p>
    <w:p w14:paraId="3337B1A7" w14:textId="77777777" w:rsidR="00D85AFE" w:rsidRDefault="00D85AFE" w:rsidP="00D85AFE">
      <w:pPr>
        <w:tabs>
          <w:tab w:val="left" w:pos="3855"/>
        </w:tabs>
        <w:ind w:firstLine="709"/>
      </w:pPr>
      <w:r>
        <w:tab/>
        <w:t xml:space="preserve"> </w:t>
      </w:r>
    </w:p>
    <w:p w14:paraId="7AA717C6" w14:textId="77777777" w:rsidR="00D85AFE" w:rsidRDefault="00D85AFE" w:rsidP="00D85AFE">
      <w:pPr>
        <w:ind w:firstLine="709"/>
      </w:pPr>
    </w:p>
    <w:p w14:paraId="77480B66" w14:textId="77777777" w:rsidR="00D85AFE" w:rsidRDefault="00D85AFE" w:rsidP="00D85AFE">
      <w:pPr>
        <w:tabs>
          <w:tab w:val="left" w:pos="0"/>
          <w:tab w:val="center" w:pos="4819"/>
        </w:tabs>
        <w:ind w:left="0"/>
        <w:jc w:val="both"/>
      </w:pPr>
    </w:p>
    <w:p w14:paraId="21EA4DA7" w14:textId="77777777" w:rsidR="00D85AFE" w:rsidRDefault="00D85AFE" w:rsidP="00D85AFE">
      <w:pPr>
        <w:ind w:left="0"/>
        <w:jc w:val="both"/>
      </w:pPr>
    </w:p>
    <w:p w14:paraId="34B1D46A" w14:textId="77777777" w:rsidR="00D85AFE" w:rsidRDefault="00D85AFE" w:rsidP="00D85AFE">
      <w:pPr>
        <w:ind w:left="0"/>
      </w:pPr>
      <w:r>
        <w:t>Краснодар</w:t>
      </w:r>
    </w:p>
    <w:p w14:paraId="252EAAB2" w14:textId="77777777" w:rsidR="00D85AFE" w:rsidRDefault="00D85AFE" w:rsidP="00D85AFE">
      <w:pPr>
        <w:ind w:left="0"/>
      </w:pPr>
      <w:r>
        <w:t>2025</w:t>
      </w:r>
    </w:p>
    <w:p w14:paraId="0A572D62" w14:textId="19AF1142" w:rsidR="00D85AFE" w:rsidRDefault="00D85AFE" w:rsidP="00D85AFE">
      <w:pPr>
        <w:ind w:left="0" w:right="0" w:firstLine="851"/>
        <w:jc w:val="both"/>
      </w:pPr>
      <w:r w:rsidRPr="00991C2C">
        <w:lastRenderedPageBreak/>
        <w:t>Цель работы</w:t>
      </w:r>
      <w:r>
        <w:t>: научит</w:t>
      </w:r>
      <w:r>
        <w:t>ь</w:t>
      </w:r>
      <w:r>
        <w:t xml:space="preserve">ся использовать верстак </w:t>
      </w:r>
      <w:r>
        <w:rPr>
          <w:lang w:val="en-US"/>
        </w:rPr>
        <w:t>BIM</w:t>
      </w:r>
      <w:r>
        <w:t xml:space="preserve"> программы </w:t>
      </w:r>
      <w:proofErr w:type="spellStart"/>
      <w:r>
        <w:rPr>
          <w:lang w:val="en-US"/>
        </w:rPr>
        <w:t>FreeCAD</w:t>
      </w:r>
      <w:proofErr w:type="spellEnd"/>
      <w:r>
        <w:t xml:space="preserve"> для создания модели здания в тр</w:t>
      </w:r>
      <w:r>
        <w:t>е</w:t>
      </w:r>
      <w:r>
        <w:t>хмерном пространстве на основе дву</w:t>
      </w:r>
      <w:r>
        <w:t>х</w:t>
      </w:r>
      <w:r>
        <w:t>мерных чертежей, загруженных из сети, и создавать по нему двухмерные документы (планы, фасады и секции).</w:t>
      </w:r>
    </w:p>
    <w:p w14:paraId="4D74BD5A" w14:textId="77777777" w:rsidR="00D85AFE" w:rsidRPr="00991C2C" w:rsidRDefault="00D85AFE" w:rsidP="00D85AFE">
      <w:pPr>
        <w:ind w:left="0" w:right="0"/>
      </w:pPr>
      <w:r w:rsidRPr="00991C2C">
        <w:t>Ход работы:</w:t>
      </w:r>
    </w:p>
    <w:p w14:paraId="427A66E0" w14:textId="51B5E834" w:rsidR="00D85AFE" w:rsidRPr="00D85AFE" w:rsidRDefault="00D85AFE" w:rsidP="00D85AFE">
      <w:pPr>
        <w:numPr>
          <w:ilvl w:val="0"/>
          <w:numId w:val="3"/>
        </w:numPr>
        <w:suppressAutoHyphens/>
        <w:ind w:left="0" w:right="0" w:firstLine="709"/>
        <w:jc w:val="both"/>
        <w:rPr>
          <w:rStyle w:val="ac"/>
          <w:b w:val="0"/>
          <w:bCs w:val="0"/>
        </w:rPr>
      </w:pPr>
      <w:r>
        <w:rPr>
          <w:color w:val="000000"/>
        </w:rPr>
        <w:t>Создаём пустой файл и выбираем верстак </w:t>
      </w:r>
      <w:r>
        <w:rPr>
          <w:rStyle w:val="ac"/>
          <w:rFonts w:eastAsiaTheme="majorEastAsia"/>
          <w:b w:val="0"/>
          <w:bCs w:val="0"/>
          <w:color w:val="000000"/>
        </w:rPr>
        <w:t>BIM</w:t>
      </w:r>
      <w:r>
        <w:rPr>
          <w:rStyle w:val="ac"/>
          <w:rFonts w:eastAsiaTheme="majorEastAsia"/>
          <w:b w:val="0"/>
          <w:bCs w:val="0"/>
          <w:color w:val="000000"/>
        </w:rPr>
        <w:t xml:space="preserve"> и далее загружаем чертеж дома в проект</w:t>
      </w:r>
      <w:r>
        <w:rPr>
          <w:rStyle w:val="ac"/>
          <w:rFonts w:eastAsiaTheme="majorEastAsia"/>
          <w:b w:val="0"/>
          <w:bCs w:val="0"/>
          <w:color w:val="000000"/>
        </w:rPr>
        <w:t xml:space="preserve">. </w:t>
      </w:r>
      <w:r w:rsidRPr="00A81F37">
        <w:rPr>
          <w:rStyle w:val="ac"/>
          <w:rFonts w:eastAsiaTheme="majorEastAsia"/>
          <w:b w:val="0"/>
          <w:bCs w:val="0"/>
          <w:color w:val="000000"/>
        </w:rPr>
        <w:t>(</w:t>
      </w:r>
      <w:r>
        <w:rPr>
          <w:rStyle w:val="ac"/>
          <w:rFonts w:eastAsiaTheme="majorEastAsia"/>
          <w:b w:val="0"/>
          <w:bCs w:val="0"/>
          <w:color w:val="000000"/>
        </w:rPr>
        <w:t>Рисунок 1)</w:t>
      </w:r>
    </w:p>
    <w:p w14:paraId="1129706F" w14:textId="7E955CF0" w:rsidR="00D85AFE" w:rsidRPr="008B36F2" w:rsidRDefault="00D85AFE" w:rsidP="00D85AFE">
      <w:pPr>
        <w:suppressAutoHyphens/>
        <w:ind w:left="0" w:right="0"/>
      </w:pPr>
      <w:r>
        <w:rPr>
          <w:noProof/>
          <w14:ligatures w14:val="standardContextual"/>
        </w:rPr>
        <w:drawing>
          <wp:inline distT="0" distB="0" distL="0" distR="0" wp14:anchorId="431B706D" wp14:editId="29A4BB2E">
            <wp:extent cx="5609967" cy="2902431"/>
            <wp:effectExtent l="0" t="0" r="0" b="0"/>
            <wp:docPr id="109909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8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758" cy="290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716B" w14:textId="4965462A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1 – </w:t>
      </w:r>
      <w:r>
        <w:rPr>
          <w:color w:val="000000"/>
        </w:rPr>
        <w:t>Проект с чертежом</w:t>
      </w:r>
    </w:p>
    <w:p w14:paraId="6E8C8BB7" w14:textId="6F8EEBA4" w:rsidR="00D85AFE" w:rsidRDefault="00D85AFE" w:rsidP="00D85AFE">
      <w:pPr>
        <w:ind w:left="0" w:right="0"/>
        <w:jc w:val="both"/>
        <w:rPr>
          <w:color w:val="000000"/>
        </w:rPr>
      </w:pPr>
    </w:p>
    <w:p w14:paraId="20D8D056" w14:textId="3AC87E67" w:rsidR="00D85AFE" w:rsidRPr="00AA441A" w:rsidRDefault="00D85AFE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rPr>
          <w:color w:val="000000"/>
        </w:rPr>
        <w:t>Используя чертёж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полилиниями</w:t>
      </w:r>
      <w:proofErr w:type="spellEnd"/>
      <w:r>
        <w:rPr>
          <w:color w:val="000000"/>
        </w:rPr>
        <w:t xml:space="preserve"> обводим чертеж и </w:t>
      </w:r>
      <w:r>
        <w:rPr>
          <w:color w:val="000000"/>
        </w:rPr>
        <w:t>создаём стены дома.</w:t>
      </w:r>
      <w:r w:rsidR="00AA441A">
        <w:rPr>
          <w:color w:val="000000"/>
        </w:rPr>
        <w:t xml:space="preserve"> Далее перемещаем их в группу </w:t>
      </w:r>
      <w:r w:rsidR="00AA441A">
        <w:rPr>
          <w:color w:val="000000"/>
          <w:lang w:val="en-US"/>
        </w:rPr>
        <w:t>walls</w:t>
      </w:r>
      <w:r w:rsidR="00AA441A" w:rsidRPr="00AA441A">
        <w:rPr>
          <w:color w:val="000000"/>
        </w:rPr>
        <w:t>.</w:t>
      </w:r>
      <w:r>
        <w:rPr>
          <w:color w:val="000000"/>
        </w:rPr>
        <w:t xml:space="preserve"> (Рисунок </w:t>
      </w:r>
      <w:r w:rsidR="00AA441A">
        <w:rPr>
          <w:color w:val="000000"/>
          <w:lang w:val="en-US"/>
        </w:rPr>
        <w:t>2</w:t>
      </w:r>
      <w:r>
        <w:rPr>
          <w:color w:val="000000"/>
        </w:rPr>
        <w:t>)</w:t>
      </w:r>
    </w:p>
    <w:p w14:paraId="087A7309" w14:textId="3B38EC96" w:rsidR="00AA441A" w:rsidRPr="00A81F37" w:rsidRDefault="00AA441A" w:rsidP="00AA441A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11D8FFB3" wp14:editId="6E820BAD">
            <wp:extent cx="5630703" cy="2207741"/>
            <wp:effectExtent l="0" t="0" r="8255" b="2540"/>
            <wp:docPr id="124527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0818" cy="221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399A" w14:textId="527C6CFD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AA441A">
        <w:rPr>
          <w:color w:val="000000"/>
          <w:lang w:val="en-US"/>
        </w:rPr>
        <w:t>2</w:t>
      </w:r>
      <w:r>
        <w:rPr>
          <w:color w:val="000000"/>
        </w:rPr>
        <w:t xml:space="preserve"> – Стены дома</w:t>
      </w:r>
    </w:p>
    <w:p w14:paraId="4E5791ED" w14:textId="77777777" w:rsidR="00D85AFE" w:rsidRDefault="00D85AFE" w:rsidP="00D85AFE">
      <w:pPr>
        <w:ind w:left="0" w:right="0" w:firstLine="709"/>
        <w:rPr>
          <w:color w:val="000000"/>
        </w:rPr>
      </w:pPr>
    </w:p>
    <w:p w14:paraId="108607CB" w14:textId="77777777" w:rsidR="00D85AFE" w:rsidRDefault="00D85AFE" w:rsidP="00D85AFE">
      <w:pPr>
        <w:ind w:left="0" w:right="0" w:firstLine="709"/>
        <w:rPr>
          <w:color w:val="000000"/>
        </w:rPr>
      </w:pPr>
    </w:p>
    <w:p w14:paraId="00E5B04C" w14:textId="6F9EF216" w:rsidR="00D85AFE" w:rsidRPr="00AA441A" w:rsidRDefault="00D85AFE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rPr>
          <w:color w:val="000000"/>
        </w:rPr>
        <w:t xml:space="preserve">Создаём колонны, в точках, указанных на чертеже. (Рисунок </w:t>
      </w:r>
      <w:r w:rsidR="00E30D09">
        <w:rPr>
          <w:color w:val="000000"/>
        </w:rPr>
        <w:t>3</w:t>
      </w:r>
      <w:r>
        <w:rPr>
          <w:color w:val="000000"/>
        </w:rPr>
        <w:t>)</w:t>
      </w:r>
    </w:p>
    <w:p w14:paraId="22BDEAE5" w14:textId="5143BC71" w:rsidR="00AA441A" w:rsidRPr="00A81F37" w:rsidRDefault="00AA441A" w:rsidP="00AA441A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2EA110FF" wp14:editId="72573A1E">
            <wp:extent cx="5642919" cy="2200467"/>
            <wp:effectExtent l="0" t="0" r="0" b="9525"/>
            <wp:docPr id="11690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897" cy="220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3E8" w14:textId="62A1B1CF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E30D09">
        <w:rPr>
          <w:color w:val="000000"/>
        </w:rPr>
        <w:t>3</w:t>
      </w:r>
      <w:r>
        <w:rPr>
          <w:color w:val="000000"/>
        </w:rPr>
        <w:t xml:space="preserve"> - Колонны</w:t>
      </w:r>
    </w:p>
    <w:p w14:paraId="1AA1C9C6" w14:textId="77777777" w:rsidR="00D85AFE" w:rsidRDefault="00D85AFE" w:rsidP="00D85AFE">
      <w:pPr>
        <w:ind w:left="0" w:right="0" w:firstLine="709"/>
        <w:rPr>
          <w:color w:val="000000"/>
        </w:rPr>
      </w:pPr>
    </w:p>
    <w:p w14:paraId="4BC682A2" w14:textId="636439AE" w:rsidR="00D85AFE" w:rsidRDefault="00D85AFE" w:rsidP="00AA441A">
      <w:pPr>
        <w:ind w:left="0" w:right="0" w:firstLine="709"/>
        <w:jc w:val="both"/>
        <w:rPr>
          <w:color w:val="000000"/>
        </w:rPr>
      </w:pPr>
    </w:p>
    <w:p w14:paraId="198E6949" w14:textId="5D576631" w:rsidR="00D85AFE" w:rsidRDefault="00AA441A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t>Путём выдавливания профиля создаем крышу, а также создаем камин и трубу</w:t>
      </w:r>
      <w:r w:rsidR="00D85AFE">
        <w:t xml:space="preserve">. </w:t>
      </w:r>
      <w:r w:rsidR="00D85AFE">
        <w:rPr>
          <w:color w:val="000000"/>
        </w:rPr>
        <w:t xml:space="preserve">(Рисунок </w:t>
      </w:r>
      <w:r w:rsidR="00E30D09">
        <w:rPr>
          <w:color w:val="000000"/>
        </w:rPr>
        <w:t>4</w:t>
      </w:r>
      <w:r w:rsidR="00D85AFE">
        <w:rPr>
          <w:color w:val="000000"/>
        </w:rPr>
        <w:t>)</w:t>
      </w:r>
    </w:p>
    <w:p w14:paraId="5292286E" w14:textId="2E21072B" w:rsidR="00AA441A" w:rsidRPr="00A81F37" w:rsidRDefault="00AA441A" w:rsidP="00AA441A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441CBD6F" wp14:editId="1059D434">
            <wp:extent cx="5940425" cy="2746375"/>
            <wp:effectExtent l="0" t="0" r="3175" b="0"/>
            <wp:docPr id="34310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2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D8CF" w14:textId="5B2702D1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E30D09">
        <w:rPr>
          <w:color w:val="000000"/>
        </w:rPr>
        <w:t>4</w:t>
      </w:r>
      <w:r>
        <w:rPr>
          <w:color w:val="000000"/>
        </w:rPr>
        <w:t xml:space="preserve"> – Крыша дома</w:t>
      </w:r>
      <w:r w:rsidR="00AA441A">
        <w:rPr>
          <w:color w:val="000000"/>
        </w:rPr>
        <w:t xml:space="preserve"> и камин</w:t>
      </w:r>
    </w:p>
    <w:p w14:paraId="2A63A9A3" w14:textId="77777777" w:rsidR="00E30D09" w:rsidRDefault="00E30D09" w:rsidP="00D85AFE">
      <w:pPr>
        <w:ind w:left="0" w:right="0" w:firstLine="709"/>
        <w:rPr>
          <w:color w:val="000000"/>
        </w:rPr>
      </w:pPr>
    </w:p>
    <w:p w14:paraId="71091F33" w14:textId="77777777" w:rsidR="00E30D09" w:rsidRDefault="00E30D09" w:rsidP="00D85AFE">
      <w:pPr>
        <w:ind w:left="0" w:right="0" w:firstLine="709"/>
        <w:rPr>
          <w:color w:val="000000"/>
        </w:rPr>
      </w:pPr>
    </w:p>
    <w:p w14:paraId="1AF9518E" w14:textId="77777777" w:rsidR="00E30D09" w:rsidRDefault="00E30D09" w:rsidP="00D85AFE">
      <w:pPr>
        <w:ind w:left="0" w:right="0" w:firstLine="709"/>
        <w:rPr>
          <w:color w:val="000000"/>
        </w:rPr>
      </w:pPr>
    </w:p>
    <w:p w14:paraId="2F1D20A6" w14:textId="77777777" w:rsidR="00E30D09" w:rsidRDefault="00E30D09" w:rsidP="00D85AFE">
      <w:pPr>
        <w:ind w:left="0" w:right="0" w:firstLine="709"/>
        <w:rPr>
          <w:color w:val="000000"/>
        </w:rPr>
      </w:pPr>
    </w:p>
    <w:p w14:paraId="02AF3506" w14:textId="77777777" w:rsidR="00D85AFE" w:rsidRDefault="00D85AFE" w:rsidP="00D85AFE">
      <w:pPr>
        <w:ind w:left="0" w:right="0" w:firstLine="709"/>
        <w:rPr>
          <w:color w:val="000000"/>
        </w:rPr>
      </w:pPr>
    </w:p>
    <w:p w14:paraId="1691E705" w14:textId="676FC251" w:rsidR="00D85AFE" w:rsidRDefault="00D85AFE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lastRenderedPageBreak/>
        <w:t>Создаём фундамент здания.</w:t>
      </w:r>
      <w:r>
        <w:rPr>
          <w:color w:val="000000"/>
        </w:rPr>
        <w:t xml:space="preserve"> (Рисунок </w:t>
      </w:r>
      <w:r w:rsidR="00E30D09">
        <w:rPr>
          <w:color w:val="000000"/>
        </w:rPr>
        <w:t>5</w:t>
      </w:r>
      <w:r>
        <w:rPr>
          <w:color w:val="000000"/>
        </w:rPr>
        <w:t>)</w:t>
      </w:r>
    </w:p>
    <w:p w14:paraId="5F36F803" w14:textId="61308BAB" w:rsidR="00AA441A" w:rsidRPr="00A81F37" w:rsidRDefault="00AA441A" w:rsidP="00AA441A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1E6AFE35" wp14:editId="211E6FD4">
            <wp:extent cx="4794422" cy="2549679"/>
            <wp:effectExtent l="0" t="0" r="6350" b="3175"/>
            <wp:docPr id="2926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992" cy="255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7B5D" w14:textId="242A60E9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E30D09">
        <w:rPr>
          <w:color w:val="000000"/>
        </w:rPr>
        <w:t>5</w:t>
      </w:r>
      <w:r>
        <w:rPr>
          <w:color w:val="000000"/>
        </w:rPr>
        <w:t xml:space="preserve"> – Фундамент здания</w:t>
      </w:r>
    </w:p>
    <w:p w14:paraId="3B8199BE" w14:textId="77777777" w:rsidR="00D85AFE" w:rsidRDefault="00D85AFE" w:rsidP="00D85AFE">
      <w:pPr>
        <w:ind w:left="0" w:right="0" w:firstLine="709"/>
        <w:rPr>
          <w:color w:val="000000"/>
        </w:rPr>
      </w:pPr>
    </w:p>
    <w:p w14:paraId="75F3EAB5" w14:textId="5AF45D10" w:rsidR="00D85AFE" w:rsidRDefault="00D85AFE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t xml:space="preserve">Создаём лестницу с помощью </w:t>
      </w:r>
      <w:proofErr w:type="spellStart"/>
      <w:r>
        <w:t>полилиний</w:t>
      </w:r>
      <w:proofErr w:type="spellEnd"/>
      <w:r>
        <w:t xml:space="preserve">. </w:t>
      </w:r>
      <w:r>
        <w:rPr>
          <w:color w:val="000000"/>
        </w:rPr>
        <w:t xml:space="preserve">(Рисунок </w:t>
      </w:r>
      <w:r w:rsidR="00E30D09">
        <w:rPr>
          <w:color w:val="000000"/>
        </w:rPr>
        <w:t>6</w:t>
      </w:r>
      <w:r>
        <w:rPr>
          <w:color w:val="000000"/>
        </w:rPr>
        <w:t>)</w:t>
      </w:r>
    </w:p>
    <w:p w14:paraId="7CCD3A2B" w14:textId="276AC96E" w:rsidR="00AA441A" w:rsidRPr="00A81F37" w:rsidRDefault="00AA441A" w:rsidP="00AA441A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46BE56AE" wp14:editId="0D7BC394">
            <wp:extent cx="5940425" cy="3247390"/>
            <wp:effectExtent l="0" t="0" r="3175" b="0"/>
            <wp:docPr id="100472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8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160B" w14:textId="36E1C83F" w:rsidR="00D85AFE" w:rsidRDefault="00D85AFE" w:rsidP="00D85AFE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E30D09">
        <w:rPr>
          <w:color w:val="000000"/>
        </w:rPr>
        <w:t>6</w:t>
      </w:r>
      <w:r>
        <w:rPr>
          <w:color w:val="000000"/>
        </w:rPr>
        <w:t xml:space="preserve"> </w:t>
      </w:r>
      <w:r w:rsidR="00E30D09">
        <w:rPr>
          <w:color w:val="000000"/>
        </w:rPr>
        <w:t>–</w:t>
      </w:r>
      <w:r>
        <w:rPr>
          <w:color w:val="000000"/>
        </w:rPr>
        <w:t xml:space="preserve"> Лестница</w:t>
      </w:r>
    </w:p>
    <w:p w14:paraId="6506BA3A" w14:textId="77777777" w:rsidR="00E30D09" w:rsidRDefault="00E30D09" w:rsidP="00D85AFE">
      <w:pPr>
        <w:ind w:left="0" w:right="0" w:firstLine="709"/>
        <w:rPr>
          <w:color w:val="000000"/>
        </w:rPr>
      </w:pPr>
    </w:p>
    <w:p w14:paraId="3D6B8670" w14:textId="77777777" w:rsidR="00E30D09" w:rsidRDefault="00E30D09" w:rsidP="00D85AFE">
      <w:pPr>
        <w:ind w:left="0" w:right="0" w:firstLine="709"/>
        <w:rPr>
          <w:color w:val="000000"/>
        </w:rPr>
      </w:pPr>
    </w:p>
    <w:p w14:paraId="6F87A582" w14:textId="77777777" w:rsidR="00E30D09" w:rsidRDefault="00E30D09" w:rsidP="00D85AFE">
      <w:pPr>
        <w:ind w:left="0" w:right="0" w:firstLine="709"/>
        <w:rPr>
          <w:color w:val="000000"/>
        </w:rPr>
      </w:pPr>
    </w:p>
    <w:p w14:paraId="156CF887" w14:textId="77777777" w:rsidR="00E30D09" w:rsidRDefault="00E30D09" w:rsidP="00D85AFE">
      <w:pPr>
        <w:ind w:left="0" w:right="0" w:firstLine="709"/>
        <w:rPr>
          <w:color w:val="000000"/>
        </w:rPr>
      </w:pPr>
    </w:p>
    <w:p w14:paraId="31DA7A3D" w14:textId="666218AB" w:rsidR="00D85AFE" w:rsidRDefault="00D85AFE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lastRenderedPageBreak/>
        <w:t>Создаём двери и окна, используя соответствующи</w:t>
      </w:r>
      <w:r w:rsidR="00E30D09">
        <w:t>е</w:t>
      </w:r>
      <w:r>
        <w:t xml:space="preserve"> инструмент</w:t>
      </w:r>
      <w:r w:rsidR="00E30D09">
        <w:t>ы «Окно» и «</w:t>
      </w:r>
      <w:r w:rsidR="00E30D09">
        <w:rPr>
          <w:lang w:val="en-US"/>
        </w:rPr>
        <w:t>Door</w:t>
      </w:r>
      <w:r w:rsidR="00E30D09">
        <w:t>»</w:t>
      </w:r>
      <w:r>
        <w:t>. (</w:t>
      </w:r>
      <w:r>
        <w:rPr>
          <w:color w:val="000000"/>
        </w:rPr>
        <w:t xml:space="preserve">Рисунок </w:t>
      </w:r>
      <w:r w:rsidR="00E30D09">
        <w:rPr>
          <w:color w:val="000000"/>
        </w:rPr>
        <w:t>7</w:t>
      </w:r>
      <w:r>
        <w:rPr>
          <w:color w:val="000000"/>
        </w:rPr>
        <w:t>)</w:t>
      </w:r>
    </w:p>
    <w:p w14:paraId="0FDDCAE8" w14:textId="4161F461" w:rsidR="00E30D09" w:rsidRPr="00A81F37" w:rsidRDefault="00E30D09" w:rsidP="00E30D09">
      <w:pPr>
        <w:suppressAutoHyphens/>
        <w:ind w:left="0" w:right="0"/>
        <w:jc w:val="left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65E8FA30" wp14:editId="3B607BF1">
            <wp:extent cx="5940425" cy="3500120"/>
            <wp:effectExtent l="0" t="0" r="3175" b="5080"/>
            <wp:docPr id="153239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9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D70D" w14:textId="353F26E0" w:rsidR="00D85AFE" w:rsidRDefault="00D85AFE" w:rsidP="00E30D09">
      <w:pPr>
        <w:ind w:left="0" w:right="0" w:firstLine="709"/>
        <w:rPr>
          <w:color w:val="000000"/>
        </w:rPr>
      </w:pPr>
      <w:r>
        <w:rPr>
          <w:color w:val="000000"/>
        </w:rPr>
        <w:t xml:space="preserve">Рисунок </w:t>
      </w:r>
      <w:r w:rsidR="00E30D09">
        <w:rPr>
          <w:color w:val="000000"/>
        </w:rPr>
        <w:t>7</w:t>
      </w:r>
      <w:r>
        <w:rPr>
          <w:color w:val="000000"/>
        </w:rPr>
        <w:t xml:space="preserve"> – Двери и окна</w:t>
      </w:r>
      <w:r>
        <w:rPr>
          <w:color w:val="000000"/>
        </w:rPr>
        <w:br/>
      </w:r>
      <w:r>
        <w:rPr>
          <w:color w:val="000000"/>
        </w:rPr>
        <w:br/>
      </w:r>
    </w:p>
    <w:p w14:paraId="00F32ABA" w14:textId="5D7DD427" w:rsidR="00E30D09" w:rsidRPr="00E30D09" w:rsidRDefault="00D85AFE" w:rsidP="00E30D09">
      <w:pPr>
        <w:numPr>
          <w:ilvl w:val="0"/>
          <w:numId w:val="3"/>
        </w:numPr>
        <w:suppressAutoHyphens/>
        <w:ind w:left="0" w:right="0" w:firstLine="709"/>
        <w:jc w:val="both"/>
        <w:rPr>
          <w:color w:val="000000"/>
        </w:rPr>
      </w:pPr>
      <w:r>
        <w:t xml:space="preserve">Финальный результат. </w:t>
      </w:r>
      <w:r w:rsidRPr="003A768E">
        <w:rPr>
          <w:color w:val="000000"/>
        </w:rPr>
        <w:t>(Рисунок</w:t>
      </w:r>
      <w:r w:rsidR="00E30D09">
        <w:rPr>
          <w:color w:val="000000"/>
          <w:lang w:val="en-US"/>
        </w:rPr>
        <w:t xml:space="preserve"> </w:t>
      </w:r>
      <w:r w:rsidR="00E30D09">
        <w:rPr>
          <w:color w:val="000000"/>
        </w:rPr>
        <w:t>8</w:t>
      </w:r>
      <w:r w:rsidRPr="003A768E">
        <w:rPr>
          <w:color w:val="000000"/>
        </w:rPr>
        <w:t>)</w:t>
      </w:r>
      <w:r w:rsidR="00E30D09" w:rsidRPr="00E30D09">
        <w:rPr>
          <w:noProof/>
          <w14:ligatures w14:val="standardContextual"/>
        </w:rPr>
        <w:t xml:space="preserve"> </w:t>
      </w:r>
    </w:p>
    <w:p w14:paraId="33EDC2B3" w14:textId="073B1722" w:rsidR="00D85AFE" w:rsidRPr="00E30D09" w:rsidRDefault="00E30D09" w:rsidP="00E30D09">
      <w:pPr>
        <w:suppressAutoHyphens/>
        <w:ind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5826BA6A" wp14:editId="60CA5BC2">
            <wp:extent cx="5198075" cy="3322212"/>
            <wp:effectExtent l="0" t="0" r="3175" b="0"/>
            <wp:docPr id="29046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3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876" cy="332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BD8B" w14:textId="3037408A" w:rsidR="00E30D09" w:rsidRPr="00E30D09" w:rsidRDefault="00E30D09" w:rsidP="00E30D09">
      <w:pPr>
        <w:ind w:left="0" w:right="0"/>
        <w:rPr>
          <w:color w:val="000000"/>
        </w:rPr>
      </w:pPr>
      <w:r w:rsidRPr="00E30D09">
        <w:rPr>
          <w:color w:val="000000"/>
        </w:rPr>
        <w:t xml:space="preserve">Рисунок </w:t>
      </w:r>
      <w:r>
        <w:rPr>
          <w:color w:val="000000"/>
        </w:rPr>
        <w:t>8</w:t>
      </w:r>
      <w:r w:rsidRPr="00E30D09">
        <w:rPr>
          <w:color w:val="000000"/>
        </w:rPr>
        <w:t xml:space="preserve"> – Дом</w:t>
      </w:r>
    </w:p>
    <w:p w14:paraId="584A92C6" w14:textId="6A88C885" w:rsidR="00E30D09" w:rsidRDefault="00E30D09" w:rsidP="00D85AFE">
      <w:pPr>
        <w:numPr>
          <w:ilvl w:val="0"/>
          <w:numId w:val="3"/>
        </w:numPr>
        <w:suppressAutoHyphens/>
        <w:ind w:left="0" w:right="0" w:firstLine="709"/>
        <w:jc w:val="left"/>
        <w:rPr>
          <w:color w:val="000000"/>
        </w:rPr>
      </w:pPr>
      <w:r>
        <w:rPr>
          <w:color w:val="000000"/>
          <w:lang w:val="en-US"/>
        </w:rPr>
        <w:lastRenderedPageBreak/>
        <w:t>C</w:t>
      </w:r>
      <w:r w:rsidRPr="00E30D09">
        <w:rPr>
          <w:color w:val="000000"/>
        </w:rPr>
        <w:t xml:space="preserve"> </w:t>
      </w:r>
      <w:r>
        <w:rPr>
          <w:color w:val="000000"/>
        </w:rPr>
        <w:t xml:space="preserve">помощью верстака </w:t>
      </w:r>
      <w:proofErr w:type="spellStart"/>
      <w:r>
        <w:rPr>
          <w:color w:val="000000"/>
          <w:lang w:val="en-US"/>
        </w:rPr>
        <w:t>TechDraw</w:t>
      </w:r>
      <w:proofErr w:type="spellEnd"/>
      <w:r w:rsidRPr="00E30D09">
        <w:rPr>
          <w:color w:val="000000"/>
        </w:rPr>
        <w:t xml:space="preserve"> </w:t>
      </w:r>
      <w:r>
        <w:rPr>
          <w:color w:val="000000"/>
        </w:rPr>
        <w:t>делаем двумерный чертеж модели. (Рисунок 9)</w:t>
      </w:r>
    </w:p>
    <w:p w14:paraId="77D8B803" w14:textId="180DDFBF" w:rsidR="00E30D09" w:rsidRDefault="00E30D09" w:rsidP="00E30D09">
      <w:pPr>
        <w:suppressAutoHyphens/>
        <w:ind w:left="0" w:right="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674D57F5" wp14:editId="29BD9277">
            <wp:extent cx="4712043" cy="3334948"/>
            <wp:effectExtent l="0" t="0" r="0" b="0"/>
            <wp:docPr id="201308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1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9099" cy="33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602" w14:textId="11EF6762" w:rsidR="00E30D09" w:rsidRDefault="00E30D09" w:rsidP="00E30D09">
      <w:pPr>
        <w:suppressAutoHyphens/>
        <w:ind w:left="0" w:right="0"/>
        <w:rPr>
          <w:color w:val="000000"/>
        </w:rPr>
      </w:pPr>
      <w:r>
        <w:rPr>
          <w:color w:val="000000"/>
        </w:rPr>
        <w:t>Рисунок 9 – Чертеж</w:t>
      </w:r>
    </w:p>
    <w:p w14:paraId="46E4D484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301C996F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5BDD14FE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54030DE6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6C78A90A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6C5C9C75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509A8BD1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21347FDE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63B1BF3C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325F4794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02D74763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2E08C32D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6F926489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379C6EE5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345324D0" w14:textId="77777777" w:rsidR="00E30D09" w:rsidRDefault="00E30D09" w:rsidP="00E30D09">
      <w:pPr>
        <w:suppressAutoHyphens/>
        <w:ind w:left="0" w:right="0"/>
        <w:rPr>
          <w:color w:val="000000"/>
        </w:rPr>
      </w:pPr>
    </w:p>
    <w:p w14:paraId="53D34BB0" w14:textId="77777777" w:rsidR="00E30D09" w:rsidRPr="00E30D09" w:rsidRDefault="00E30D09" w:rsidP="00E30D09">
      <w:pPr>
        <w:suppressAutoHyphens/>
        <w:ind w:left="0" w:right="0"/>
        <w:rPr>
          <w:color w:val="000000"/>
        </w:rPr>
      </w:pPr>
    </w:p>
    <w:p w14:paraId="1C4EFD9B" w14:textId="77777777" w:rsidR="00D85AFE" w:rsidRPr="006C1DED" w:rsidRDefault="00D85AFE" w:rsidP="00D85AFE">
      <w:pPr>
        <w:ind w:left="0" w:right="0" w:firstLine="851"/>
        <w:rPr>
          <w:b/>
          <w:bCs/>
        </w:rPr>
      </w:pPr>
      <w:r w:rsidRPr="006C1DED">
        <w:rPr>
          <w:b/>
          <w:bCs/>
        </w:rPr>
        <w:lastRenderedPageBreak/>
        <w:t>Ответы на вопросы:</w:t>
      </w:r>
      <w:bookmarkStart w:id="3" w:name="_heading=h.fowcjvyp6sm1" w:colFirst="0" w:colLast="0"/>
      <w:bookmarkEnd w:id="3"/>
    </w:p>
    <w:p w14:paraId="35051ACE" w14:textId="77777777" w:rsidR="00E30D09" w:rsidRDefault="00E30D09" w:rsidP="00E30D09">
      <w:pPr>
        <w:numPr>
          <w:ilvl w:val="0"/>
          <w:numId w:val="5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Что такое верстак </w:t>
      </w:r>
      <w:r>
        <w:rPr>
          <w:lang w:val="en-US"/>
        </w:rPr>
        <w:t>BIM</w:t>
      </w:r>
      <w:r>
        <w:t xml:space="preserve"> и в чём его отличие от верстака </w:t>
      </w:r>
      <w:r>
        <w:rPr>
          <w:lang w:val="en-US"/>
        </w:rPr>
        <w:t>Arch</w:t>
      </w:r>
      <w:r>
        <w:t>?</w:t>
      </w:r>
    </w:p>
    <w:p w14:paraId="1FE20E0E" w14:textId="77777777" w:rsidR="00E30D09" w:rsidRPr="00E82204" w:rsidRDefault="00E30D09" w:rsidP="00E30D09">
      <w:pPr>
        <w:pStyle w:val="ad"/>
        <w:tabs>
          <w:tab w:val="left" w:pos="851"/>
        </w:tabs>
        <w:ind w:left="0" w:right="0" w:firstLine="709"/>
        <w:jc w:val="both"/>
        <w:rPr>
          <w:color w:val="000000"/>
          <w:szCs w:val="28"/>
        </w:rPr>
      </w:pPr>
      <w:r>
        <w:rPr>
          <w:rStyle w:val="ac"/>
          <w:b w:val="0"/>
          <w:bCs w:val="0"/>
          <w:color w:val="000000"/>
          <w:szCs w:val="28"/>
          <w:lang w:val="en-US"/>
        </w:rPr>
        <w:t>BI</w:t>
      </w:r>
      <w:r w:rsidRPr="00E82204">
        <w:rPr>
          <w:color w:val="000000"/>
          <w:szCs w:val="28"/>
        </w:rPr>
        <w:t xml:space="preserve">M </w:t>
      </w:r>
      <w:r>
        <w:rPr>
          <w:color w:val="000000"/>
          <w:szCs w:val="28"/>
        </w:rPr>
        <w:t>–</w:t>
      </w:r>
      <w:r w:rsidRPr="00E82204">
        <w:rPr>
          <w:color w:val="000000"/>
          <w:szCs w:val="28"/>
        </w:rPr>
        <w:t xml:space="preserve"> это специализированный набор инструментов </w:t>
      </w:r>
      <w:proofErr w:type="spellStart"/>
      <w:r w:rsidRPr="00E82204">
        <w:rPr>
          <w:color w:val="000000"/>
          <w:szCs w:val="28"/>
        </w:rPr>
        <w:t>FreeCAD</w:t>
      </w:r>
      <w:proofErr w:type="spellEnd"/>
      <w:r w:rsidRPr="00E82204">
        <w:rPr>
          <w:color w:val="000000"/>
          <w:szCs w:val="28"/>
        </w:rPr>
        <w:t xml:space="preserve">, созданный для работы в логике информационного моделирования зданий. Он расширяет базовый модуль </w:t>
      </w:r>
      <w:proofErr w:type="spellStart"/>
      <w:r w:rsidRPr="00E82204">
        <w:rPr>
          <w:color w:val="000000"/>
          <w:szCs w:val="28"/>
        </w:rPr>
        <w:t>Arch</w:t>
      </w:r>
      <w:proofErr w:type="spellEnd"/>
      <w:r w:rsidRPr="00E82204">
        <w:rPr>
          <w:color w:val="000000"/>
          <w:szCs w:val="28"/>
        </w:rPr>
        <w:t>, добавляя оптимизированные команды, улучшенный интерфейс и функции, поддерживающие полный цикл BIM-проектирования, включая данные об объектах, материалах и этажности.</w:t>
      </w:r>
    </w:p>
    <w:p w14:paraId="3E41F1EC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В чём заключается принципиальное отличие в организации структуры объектов в </w:t>
      </w:r>
      <w:proofErr w:type="spellStart"/>
      <w:r>
        <w:rPr>
          <w:lang w:val="en-US"/>
        </w:rPr>
        <w:t>FreeCAD</w:t>
      </w:r>
      <w:proofErr w:type="spellEnd"/>
      <w:r>
        <w:t xml:space="preserve"> по сравнению с другими САПР? </w:t>
      </w:r>
    </w:p>
    <w:p w14:paraId="02EAC57A" w14:textId="77777777" w:rsidR="00E30D09" w:rsidRPr="00E82204" w:rsidRDefault="00E30D09" w:rsidP="00E30D09">
      <w:pPr>
        <w:pStyle w:val="ad"/>
        <w:tabs>
          <w:tab w:val="left" w:pos="851"/>
        </w:tabs>
        <w:ind w:left="0" w:right="0" w:firstLine="709"/>
        <w:jc w:val="both"/>
        <w:rPr>
          <w:lang w:val="en-US"/>
        </w:rPr>
      </w:pPr>
      <w:r w:rsidRPr="00E82204">
        <w:rPr>
          <w:color w:val="000000"/>
          <w:szCs w:val="28"/>
        </w:rPr>
        <w:t xml:space="preserve">Главная особенность </w:t>
      </w:r>
      <w:r>
        <w:rPr>
          <w:color w:val="000000"/>
          <w:szCs w:val="28"/>
        </w:rPr>
        <w:t>–</w:t>
      </w:r>
      <w:r w:rsidRPr="00E82204">
        <w:rPr>
          <w:color w:val="000000"/>
          <w:szCs w:val="28"/>
        </w:rPr>
        <w:t xml:space="preserve"> это параметрическое моделирование, организованное в виде дерева зависимостей. Каждый следующий объект строится на основе предыдущих.</w:t>
      </w:r>
    </w:p>
    <w:p w14:paraId="03A68B87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Какие технологии использует верстак </w:t>
      </w:r>
      <w:r>
        <w:rPr>
          <w:lang w:val="en-US"/>
        </w:rPr>
        <w:t>BIM</w:t>
      </w:r>
      <w:r>
        <w:t xml:space="preserve"> при возведении стен?</w:t>
      </w:r>
    </w:p>
    <w:p w14:paraId="274361FC" w14:textId="77777777" w:rsidR="00E30D09" w:rsidRPr="00B22995" w:rsidRDefault="00E30D09" w:rsidP="00E30D09">
      <w:pPr>
        <w:pStyle w:val="ad"/>
        <w:tabs>
          <w:tab w:val="left" w:pos="851"/>
        </w:tabs>
        <w:ind w:left="0" w:right="0" w:firstLine="709"/>
        <w:jc w:val="both"/>
      </w:pPr>
      <w:r w:rsidRPr="00E82204">
        <w:rPr>
          <w:color w:val="000000"/>
          <w:szCs w:val="28"/>
        </w:rPr>
        <w:t xml:space="preserve">Для создания стен применяется метод построения по траектории: пользователь рисует линию, а </w:t>
      </w:r>
      <w:r>
        <w:rPr>
          <w:color w:val="000000"/>
          <w:szCs w:val="28"/>
        </w:rPr>
        <w:t>программа</w:t>
      </w:r>
      <w:r w:rsidRPr="00E82204">
        <w:rPr>
          <w:color w:val="000000"/>
          <w:szCs w:val="28"/>
        </w:rPr>
        <w:t xml:space="preserve"> выдавливает её в вертикальном направлении, формируя стену с заданными толщиной и высотой. </w:t>
      </w:r>
    </w:p>
    <w:p w14:paraId="5F12C3E5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>Из какой последовательности шагов состоит процесс создания колонн в проекте?</w:t>
      </w:r>
    </w:p>
    <w:p w14:paraId="6DF22475" w14:textId="77777777" w:rsidR="00E30D09" w:rsidRDefault="00E30D09" w:rsidP="00E30D09">
      <w:pPr>
        <w:tabs>
          <w:tab w:val="left" w:pos="851"/>
        </w:tabs>
        <w:ind w:left="0" w:right="0" w:firstLine="709"/>
        <w:jc w:val="both"/>
      </w:pPr>
      <w:r>
        <w:rPr>
          <w:color w:val="000000"/>
        </w:rPr>
        <w:t>С</w:t>
      </w:r>
      <w:r w:rsidRPr="00E82204">
        <w:rPr>
          <w:color w:val="000000"/>
        </w:rPr>
        <w:t>оздание формы сечения колонны</w:t>
      </w:r>
      <w:r>
        <w:rPr>
          <w:color w:val="000000"/>
        </w:rPr>
        <w:t xml:space="preserve"> </w:t>
      </w:r>
      <w:r w:rsidRPr="00E82204">
        <w:rPr>
          <w:color w:val="000000"/>
        </w:rPr>
        <w:t>в 2D, выбор этого профиля, активацию инструмента «Колонна», указание высоты элемента и его размещение в нужной точке плана.</w:t>
      </w:r>
    </w:p>
    <w:p w14:paraId="7D6D9330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 в </w:t>
      </w:r>
      <w:r>
        <w:rPr>
          <w:lang w:val="en-US"/>
        </w:rPr>
        <w:t>BIM</w:t>
      </w:r>
      <w:r>
        <w:t xml:space="preserve"> осуществляется поворот тела в пространстве чертежа?</w:t>
      </w:r>
    </w:p>
    <w:p w14:paraId="6FB48DD9" w14:textId="77777777" w:rsidR="00E30D09" w:rsidRDefault="00E30D09" w:rsidP="00E30D09">
      <w:pPr>
        <w:pStyle w:val="ad"/>
        <w:tabs>
          <w:tab w:val="left" w:pos="851"/>
        </w:tabs>
        <w:ind w:left="0" w:right="0" w:firstLine="709"/>
        <w:jc w:val="both"/>
      </w:pPr>
      <w:r w:rsidRPr="00E82204">
        <w:rPr>
          <w:color w:val="000000"/>
          <w:szCs w:val="28"/>
        </w:rPr>
        <w:t>Поворот выполняется через настройки размещения объекта: выбирается элемент, задаётся ось вращения</w:t>
      </w:r>
      <w:r>
        <w:rPr>
          <w:color w:val="000000"/>
          <w:szCs w:val="28"/>
        </w:rPr>
        <w:t xml:space="preserve"> </w:t>
      </w:r>
      <w:r w:rsidRPr="00E82204">
        <w:rPr>
          <w:color w:val="000000"/>
          <w:szCs w:val="28"/>
        </w:rPr>
        <w:t>и угол поворота.</w:t>
      </w:r>
    </w:p>
    <w:p w14:paraId="7CB2AFF2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Какой механизм используется в </w:t>
      </w:r>
      <w:r>
        <w:rPr>
          <w:lang w:val="en-US"/>
        </w:rPr>
        <w:t>BIM</w:t>
      </w:r>
      <w:r>
        <w:t xml:space="preserve"> для создания трёхмерных объектов из плоских чертежей? </w:t>
      </w:r>
    </w:p>
    <w:p w14:paraId="6E14C954" w14:textId="77777777" w:rsidR="00E30D09" w:rsidRDefault="00E30D09" w:rsidP="00E30D09">
      <w:pPr>
        <w:pStyle w:val="ad"/>
        <w:tabs>
          <w:tab w:val="left" w:pos="851"/>
        </w:tabs>
        <w:ind w:left="0" w:right="0" w:firstLine="709"/>
        <w:jc w:val="both"/>
      </w:pPr>
      <w:r w:rsidRPr="00E82204">
        <w:rPr>
          <w:color w:val="000000"/>
          <w:szCs w:val="28"/>
        </w:rPr>
        <w:t xml:space="preserve">Основной метод </w:t>
      </w:r>
      <w:r>
        <w:rPr>
          <w:color w:val="000000"/>
          <w:szCs w:val="28"/>
        </w:rPr>
        <w:t>–</w:t>
      </w:r>
      <w:r w:rsidRPr="00E82204">
        <w:rPr>
          <w:color w:val="000000"/>
          <w:szCs w:val="28"/>
        </w:rPr>
        <w:t xml:space="preserve"> операция выдавливания. Она преобразует замкнутый двумерный контур в трёхмерное тело путём перемещения этого контура вдоль заданного направления. </w:t>
      </w:r>
    </w:p>
    <w:p w14:paraId="2E7C8371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Какие способы создания объекта типа Окно поддерживает верстак </w:t>
      </w:r>
      <w:r>
        <w:rPr>
          <w:lang w:val="en-US"/>
        </w:rPr>
        <w:t>BIM</w:t>
      </w:r>
      <w:r>
        <w:t>?</w:t>
      </w:r>
    </w:p>
    <w:p w14:paraId="79CB5D7D" w14:textId="77777777" w:rsidR="00E30D09" w:rsidRDefault="00E30D09" w:rsidP="00E30D09">
      <w:pPr>
        <w:pStyle w:val="ad"/>
        <w:tabs>
          <w:tab w:val="left" w:pos="851"/>
        </w:tabs>
        <w:ind w:left="0" w:right="0" w:firstLine="709"/>
        <w:jc w:val="both"/>
      </w:pPr>
      <w:r w:rsidRPr="00E82204">
        <w:rPr>
          <w:color w:val="000000"/>
          <w:szCs w:val="28"/>
        </w:rPr>
        <w:t xml:space="preserve">Поддерживается два </w:t>
      </w:r>
      <w:r>
        <w:rPr>
          <w:color w:val="000000"/>
          <w:szCs w:val="28"/>
        </w:rPr>
        <w:t>способа</w:t>
      </w:r>
      <w:r w:rsidRPr="00E82204">
        <w:rPr>
          <w:color w:val="000000"/>
          <w:szCs w:val="28"/>
        </w:rPr>
        <w:t>: выбор готового</w:t>
      </w:r>
      <w:r>
        <w:rPr>
          <w:color w:val="000000"/>
          <w:szCs w:val="28"/>
        </w:rPr>
        <w:t xml:space="preserve"> </w:t>
      </w:r>
      <w:r w:rsidRPr="00E82204">
        <w:rPr>
          <w:color w:val="000000"/>
          <w:szCs w:val="28"/>
        </w:rPr>
        <w:t xml:space="preserve">окна из библиотеки с возможностью настройки габаритов и заполнения, а также создание окна по </w:t>
      </w:r>
      <w:r w:rsidRPr="00E82204">
        <w:rPr>
          <w:color w:val="000000"/>
          <w:szCs w:val="28"/>
        </w:rPr>
        <w:lastRenderedPageBreak/>
        <w:t xml:space="preserve">индивидуальному профилю, который пользователь может нарисовать самостоятельно в </w:t>
      </w:r>
      <w:r>
        <w:rPr>
          <w:color w:val="000000"/>
          <w:szCs w:val="28"/>
        </w:rPr>
        <w:t xml:space="preserve">верстаке </w:t>
      </w:r>
      <w:proofErr w:type="spellStart"/>
      <w:r w:rsidRPr="00E82204">
        <w:rPr>
          <w:color w:val="000000"/>
          <w:szCs w:val="28"/>
        </w:rPr>
        <w:t>Sketcher</w:t>
      </w:r>
      <w:proofErr w:type="spellEnd"/>
      <w:r>
        <w:rPr>
          <w:color w:val="000000"/>
          <w:szCs w:val="28"/>
        </w:rPr>
        <w:t>.</w:t>
      </w:r>
    </w:p>
    <w:p w14:paraId="09CE83A4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Какими особенностями обладает формат для экспорта </w:t>
      </w:r>
      <w:r>
        <w:rPr>
          <w:lang w:val="en-US"/>
        </w:rPr>
        <w:t>STEP</w:t>
      </w:r>
      <w:r>
        <w:t xml:space="preserve">? </w:t>
      </w:r>
    </w:p>
    <w:p w14:paraId="529CEE8A" w14:textId="77777777" w:rsidR="00E30D09" w:rsidRDefault="00E30D09" w:rsidP="00E30D09">
      <w:pPr>
        <w:tabs>
          <w:tab w:val="left" w:pos="851"/>
        </w:tabs>
        <w:ind w:left="0" w:right="0" w:firstLine="709"/>
        <w:jc w:val="both"/>
      </w:pPr>
      <w:r w:rsidRPr="00E82204">
        <w:rPr>
          <w:color w:val="000000"/>
        </w:rPr>
        <w:t>Формат STEP сохраняет геометрию в виде точных математических поверхностей и твёрдых тел, что позволяет передавать модель между разными САПР-системами без потери данных и возможности дальнейшего редактирования.</w:t>
      </w:r>
    </w:p>
    <w:p w14:paraId="6977F44E" w14:textId="77777777" w:rsidR="00E30D09" w:rsidRDefault="00E30D09" w:rsidP="00E30D09">
      <w:pPr>
        <w:numPr>
          <w:ilvl w:val="0"/>
          <w:numId w:val="4"/>
        </w:numPr>
        <w:tabs>
          <w:tab w:val="left" w:pos="851"/>
        </w:tabs>
        <w:suppressAutoHyphens/>
        <w:ind w:left="0" w:right="0" w:firstLine="709"/>
        <w:jc w:val="both"/>
      </w:pPr>
      <w:r>
        <w:t xml:space="preserve">Какие способы создания двухмерных проекций трёхмерных объектов предоставляет </w:t>
      </w:r>
      <w:r>
        <w:rPr>
          <w:lang w:val="en-US"/>
        </w:rPr>
        <w:t>BIM</w:t>
      </w:r>
      <w:r>
        <w:t>?</w:t>
      </w:r>
    </w:p>
    <w:p w14:paraId="39E43BD0" w14:textId="77777777" w:rsidR="00E30D09" w:rsidRDefault="00E30D09" w:rsidP="00E30D09">
      <w:pPr>
        <w:pStyle w:val="ad"/>
        <w:tabs>
          <w:tab w:val="left" w:pos="851"/>
        </w:tabs>
        <w:ind w:left="0" w:right="0" w:firstLine="709"/>
        <w:jc w:val="both"/>
      </w:pPr>
      <w:r w:rsidRPr="00E82204">
        <w:rPr>
          <w:color w:val="000000"/>
          <w:szCs w:val="28"/>
        </w:rPr>
        <w:t xml:space="preserve">Для создания чертежей используется отдельный </w:t>
      </w:r>
      <w:r>
        <w:rPr>
          <w:color w:val="000000"/>
          <w:szCs w:val="28"/>
        </w:rPr>
        <w:t>верстак</w:t>
      </w:r>
      <w:r w:rsidRPr="00E82204">
        <w:rPr>
          <w:color w:val="000000"/>
          <w:szCs w:val="28"/>
        </w:rPr>
        <w:t xml:space="preserve"> </w:t>
      </w:r>
      <w:proofErr w:type="spellStart"/>
      <w:r w:rsidRPr="00E82204">
        <w:rPr>
          <w:color w:val="000000"/>
          <w:szCs w:val="28"/>
        </w:rPr>
        <w:t>TechDraw</w:t>
      </w:r>
      <w:proofErr w:type="spellEnd"/>
      <w:r w:rsidRPr="00E82204">
        <w:rPr>
          <w:color w:val="000000"/>
          <w:szCs w:val="28"/>
        </w:rPr>
        <w:t>. Он позволяет генерировать ортогональные виды, разрезы, узлы и схемы прямо из 3D-модели, добавлять размеры, обозначения и оформлять листы в соответствии со стандартами технической документации.</w:t>
      </w:r>
    </w:p>
    <w:p w14:paraId="3A6E558E" w14:textId="77777777" w:rsidR="00D85AFE" w:rsidRPr="0094127F" w:rsidRDefault="00D85AFE" w:rsidP="00D85AFE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both"/>
      </w:pPr>
    </w:p>
    <w:p w14:paraId="35D50858" w14:textId="77777777" w:rsidR="00D85AFE" w:rsidRPr="006C1DED" w:rsidRDefault="00D85AFE" w:rsidP="00D85AF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b/>
          <w:bCs/>
        </w:rPr>
      </w:pPr>
      <w:r w:rsidRPr="006C1DED">
        <w:rPr>
          <w:b/>
          <w:bCs/>
        </w:rPr>
        <w:t>Вывод:</w:t>
      </w:r>
    </w:p>
    <w:p w14:paraId="54EB9AD1" w14:textId="32558925" w:rsidR="00D85AFE" w:rsidRDefault="00E30D09" w:rsidP="00C105FF">
      <w:pPr>
        <w:ind w:firstLine="707"/>
        <w:jc w:val="both"/>
      </w:pPr>
      <w:r>
        <w:t>Н</w:t>
      </w:r>
      <w:r>
        <w:t>аучи</w:t>
      </w:r>
      <w:r>
        <w:t>лся</w:t>
      </w:r>
      <w:r>
        <w:t xml:space="preserve"> использовать верстак </w:t>
      </w:r>
      <w:r>
        <w:rPr>
          <w:lang w:val="en-US"/>
        </w:rPr>
        <w:t>BIM</w:t>
      </w:r>
      <w:r>
        <w:t xml:space="preserve"> программы </w:t>
      </w:r>
      <w:proofErr w:type="spellStart"/>
      <w:r>
        <w:rPr>
          <w:lang w:val="en-US"/>
        </w:rPr>
        <w:t>FreeCAD</w:t>
      </w:r>
      <w:proofErr w:type="spellEnd"/>
      <w:r>
        <w:t xml:space="preserve"> для создания модели здания в трехмерном пространстве на основе двухмерных чертежей, загруженных из сети, и создавать по нему двухмерные документы (планы, фасады и секции).</w:t>
      </w:r>
    </w:p>
    <w:p w14:paraId="7534A91A" w14:textId="77777777" w:rsidR="005443D2" w:rsidRDefault="005443D2"/>
    <w:sectPr w:rsidR="00544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64984"/>
    <w:multiLevelType w:val="multilevel"/>
    <w:tmpl w:val="3776129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61B2289D"/>
    <w:multiLevelType w:val="multilevel"/>
    <w:tmpl w:val="8D2C4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91542"/>
    <w:multiLevelType w:val="multilevel"/>
    <w:tmpl w:val="21C03C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E432DAB"/>
    <w:multiLevelType w:val="multilevel"/>
    <w:tmpl w:val="748C932E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994332004">
    <w:abstractNumId w:val="3"/>
  </w:num>
  <w:num w:numId="2" w16cid:durableId="468010788">
    <w:abstractNumId w:val="1"/>
  </w:num>
  <w:num w:numId="3" w16cid:durableId="1701081528">
    <w:abstractNumId w:val="2"/>
  </w:num>
  <w:num w:numId="4" w16cid:durableId="545140255">
    <w:abstractNumId w:val="0"/>
  </w:num>
  <w:num w:numId="5" w16cid:durableId="2110198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FE"/>
    <w:rsid w:val="005443D2"/>
    <w:rsid w:val="00AA441A"/>
    <w:rsid w:val="00AF4626"/>
    <w:rsid w:val="00C105FF"/>
    <w:rsid w:val="00D064AC"/>
    <w:rsid w:val="00D85AFE"/>
    <w:rsid w:val="00E3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370D"/>
  <w15:chartTrackingRefBased/>
  <w15:docId w15:val="{C410EBC4-CE57-4E6B-AAE1-F7281A0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AFE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A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A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8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AFE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A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A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AF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85AFE"/>
    <w:rPr>
      <w:b/>
      <w:bCs/>
    </w:rPr>
  </w:style>
  <w:style w:type="paragraph" w:styleId="ad">
    <w:name w:val="Body Text"/>
    <w:basedOn w:val="a"/>
    <w:link w:val="ae"/>
    <w:rsid w:val="00E30D09"/>
    <w:pPr>
      <w:suppressAutoHyphens/>
      <w:spacing w:after="140" w:line="276" w:lineRule="auto"/>
    </w:pPr>
    <w:rPr>
      <w:rFonts w:eastAsiaTheme="minorHAnsi" w:cstheme="minorBidi"/>
      <w:szCs w:val="22"/>
      <w:lang w:eastAsia="en-US"/>
    </w:rPr>
  </w:style>
  <w:style w:type="character" w:customStyle="1" w:styleId="ae">
    <w:name w:val="Основной текст Знак"/>
    <w:basedOn w:val="a0"/>
    <w:link w:val="ad"/>
    <w:rsid w:val="00E30D0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Гутин</dc:creator>
  <cp:keywords/>
  <dc:description/>
  <cp:lastModifiedBy>Александр Гутин</cp:lastModifiedBy>
  <cp:revision>1</cp:revision>
  <dcterms:created xsi:type="dcterms:W3CDTF">2025-12-19T18:15:00Z</dcterms:created>
  <dcterms:modified xsi:type="dcterms:W3CDTF">2025-12-19T18:47:00Z</dcterms:modified>
</cp:coreProperties>
</file>