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EE9F3" w14:textId="0811E513" w:rsidR="00BE464B" w:rsidRDefault="00BE464B" w:rsidP="00BE464B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BE464B">
        <w:rPr>
          <w:b/>
          <w:bCs/>
          <w:sz w:val="28"/>
          <w:szCs w:val="28"/>
          <w:u w:val="single"/>
          <w:lang w:val="es-ES"/>
        </w:rPr>
        <w:t>Prototipo de Análisis de Promociones – Python</w:t>
      </w:r>
    </w:p>
    <w:p w14:paraId="2BB68FF0" w14:textId="08CD50AF" w:rsidR="00BE464B" w:rsidRPr="00BE464B" w:rsidRDefault="00BE464B" w:rsidP="00BE464B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BE464B">
        <w:rPr>
          <w:sz w:val="28"/>
          <w:szCs w:val="28"/>
          <w:lang w:val="es-ES"/>
        </w:rPr>
        <w:t xml:space="preserve">Mapeo y adecuación </w:t>
      </w:r>
      <w:r w:rsidR="006F6174">
        <w:rPr>
          <w:sz w:val="28"/>
          <w:szCs w:val="28"/>
          <w:lang w:val="es-ES"/>
        </w:rPr>
        <w:t xml:space="preserve">de datos, </w:t>
      </w:r>
      <w:r w:rsidRPr="00BE464B">
        <w:rPr>
          <w:sz w:val="28"/>
          <w:szCs w:val="28"/>
          <w:lang w:val="es-ES"/>
        </w:rPr>
        <w:t>para el modelo predictivo.</w:t>
      </w:r>
    </w:p>
    <w:p w14:paraId="7C6AA923" w14:textId="1C965804" w:rsidR="00BE464B" w:rsidRDefault="00BE464B" w:rsidP="00BE464B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EBB3FC2" wp14:editId="57C5D999">
            <wp:extent cx="5400040" cy="2550160"/>
            <wp:effectExtent l="0" t="0" r="0" b="2540"/>
            <wp:docPr id="81010625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6252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9B2" w14:textId="5A2F8C20" w:rsidR="006F6174" w:rsidRDefault="006F6174" w:rsidP="006F6174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Importación de librerías.</w:t>
      </w:r>
    </w:p>
    <w:p w14:paraId="5163F2AF" w14:textId="4738EF3D" w:rsidR="006F6174" w:rsidRDefault="006F6174" w:rsidP="006F6174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E3EE2E8" wp14:editId="6D1F8FFF">
            <wp:extent cx="5400040" cy="822325"/>
            <wp:effectExtent l="0" t="0" r="0" b="0"/>
            <wp:docPr id="1311867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74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4D19" w14:textId="7291E4BD" w:rsidR="006F6174" w:rsidRDefault="006F6174" w:rsidP="006F6174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Mapeo de Información.</w:t>
      </w:r>
    </w:p>
    <w:p w14:paraId="318046F4" w14:textId="7398A8F3" w:rsidR="006F6174" w:rsidRPr="006F6174" w:rsidRDefault="006F6174" w:rsidP="006F6174">
      <w:pPr>
        <w:rPr>
          <w:sz w:val="20"/>
          <w:szCs w:val="20"/>
          <w:lang w:val="es-ES"/>
        </w:rPr>
      </w:pPr>
      <w:r w:rsidRPr="006F6174">
        <w:rPr>
          <w:sz w:val="20"/>
          <w:szCs w:val="20"/>
          <w:lang w:val="es-ES"/>
        </w:rPr>
        <w:t>Podemos encontrar en este caso el código de promoción cual es el mínimo, máximo y que código de promoción representa al 75% de la información.</w:t>
      </w:r>
    </w:p>
    <w:p w14:paraId="0F77740B" w14:textId="739F4E51" w:rsidR="006F6174" w:rsidRDefault="006F6174" w:rsidP="006F6174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18C8012" wp14:editId="26E87955">
            <wp:extent cx="5400040" cy="1614170"/>
            <wp:effectExtent l="0" t="0" r="0" b="5080"/>
            <wp:docPr id="50376382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3828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918A" w14:textId="01F7F07D" w:rsidR="006F6174" w:rsidRDefault="006F6174" w:rsidP="006F6174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Mapeamos que no existe campos en blanco.</w:t>
      </w:r>
    </w:p>
    <w:p w14:paraId="0342EF42" w14:textId="39E170F9" w:rsidR="006F6174" w:rsidRDefault="006F6174" w:rsidP="006F6174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202ADED" wp14:editId="79A53CB4">
            <wp:extent cx="5400040" cy="1185545"/>
            <wp:effectExtent l="0" t="0" r="0" b="0"/>
            <wp:docPr id="16109922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20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D971" w14:textId="73B0F58B" w:rsidR="006F6174" w:rsidRDefault="006F6174" w:rsidP="006F6174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Selección de información para el entrenamiento.</w:t>
      </w:r>
    </w:p>
    <w:p w14:paraId="11F2386D" w14:textId="2EDF9C50" w:rsidR="006F6174" w:rsidRDefault="006F6174" w:rsidP="006F6174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537C7916" wp14:editId="2072C6B2">
            <wp:extent cx="5400040" cy="588645"/>
            <wp:effectExtent l="0" t="0" r="0" b="1905"/>
            <wp:docPr id="931367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67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B8FD" w14:textId="13E13F68" w:rsidR="006F6174" w:rsidRDefault="000D2385" w:rsidP="006F6174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Selección de data de prueba y entrenamiento.</w:t>
      </w:r>
    </w:p>
    <w:p w14:paraId="0E8DFD4B" w14:textId="3C4EBB8A" w:rsidR="000D2385" w:rsidRPr="000D2385" w:rsidRDefault="000D2385" w:rsidP="000D2385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toma el 30% de la data en general para prueba y el 70% para el entrenamiento.</w:t>
      </w:r>
    </w:p>
    <w:p w14:paraId="02C576A5" w14:textId="25458939" w:rsidR="000D2385" w:rsidRDefault="000D2385" w:rsidP="000D2385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77AE12B1" wp14:editId="525AB7BD">
            <wp:extent cx="5400040" cy="879475"/>
            <wp:effectExtent l="0" t="0" r="0" b="0"/>
            <wp:docPr id="17168369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3697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78BB" w14:textId="6DF7D3AB" w:rsidR="00E4718D" w:rsidRDefault="00E4718D" w:rsidP="00E4718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Aplicamos el algoritmo de predicción de regresión lógica.</w:t>
      </w:r>
    </w:p>
    <w:p w14:paraId="604C8121" w14:textId="45E49D31" w:rsidR="00E4718D" w:rsidRDefault="00E4718D" w:rsidP="00E4718D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6E6F2AFA" wp14:editId="5841A7AD">
            <wp:extent cx="5400040" cy="746125"/>
            <wp:effectExtent l="0" t="0" r="0" b="0"/>
            <wp:docPr id="12398079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0799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1D52" w14:textId="5EE6D1D5" w:rsidR="00E4718D" w:rsidRDefault="00E4718D" w:rsidP="00E4718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Exactitud de la predicción.</w:t>
      </w:r>
    </w:p>
    <w:p w14:paraId="02CC1A49" w14:textId="26CEC99B" w:rsidR="00E4718D" w:rsidRDefault="00E4718D" w:rsidP="00E4718D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41BE53EE" wp14:editId="74F89B29">
            <wp:extent cx="5400040" cy="676910"/>
            <wp:effectExtent l="0" t="0" r="0" b="8890"/>
            <wp:docPr id="33514832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8328" name="Imagen 1" descr="Interfaz de usuario gráfica, Aplicación, Word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5269" w14:textId="109DB4EC" w:rsidR="00E4718D" w:rsidRDefault="00E4718D" w:rsidP="00E4718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Finalmente arroja el código de la </w:t>
      </w:r>
      <w:proofErr w:type="gramStart"/>
      <w:r>
        <w:rPr>
          <w:sz w:val="28"/>
          <w:szCs w:val="28"/>
          <w:lang w:val="es-ES"/>
        </w:rPr>
        <w:t>promoción  con</w:t>
      </w:r>
      <w:proofErr w:type="gramEnd"/>
      <w:r>
        <w:rPr>
          <w:sz w:val="28"/>
          <w:szCs w:val="28"/>
          <w:lang w:val="es-ES"/>
        </w:rPr>
        <w:t xml:space="preserve"> mejor asertividad.</w:t>
      </w:r>
    </w:p>
    <w:p w14:paraId="480E28ED" w14:textId="0FB10043" w:rsidR="00E4718D" w:rsidRPr="00E4718D" w:rsidRDefault="00E4718D" w:rsidP="00E4718D">
      <w:pPr>
        <w:rPr>
          <w:sz w:val="28"/>
          <w:szCs w:val="28"/>
          <w:lang w:val="es-ES"/>
        </w:rPr>
      </w:pPr>
      <w:r>
        <w:rPr>
          <w:noProof/>
        </w:rPr>
        <w:drawing>
          <wp:inline distT="0" distB="0" distL="0" distR="0" wp14:anchorId="1463B50D" wp14:editId="0B79A0EF">
            <wp:extent cx="5400040" cy="415925"/>
            <wp:effectExtent l="0" t="0" r="0" b="3175"/>
            <wp:docPr id="1579559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9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18D" w:rsidRPr="00E47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365FF"/>
    <w:multiLevelType w:val="hybridMultilevel"/>
    <w:tmpl w:val="76CE5342"/>
    <w:lvl w:ilvl="0" w:tplc="A88A4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F62BA"/>
    <w:multiLevelType w:val="hybridMultilevel"/>
    <w:tmpl w:val="679EA4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10352">
    <w:abstractNumId w:val="1"/>
  </w:num>
  <w:num w:numId="2" w16cid:durableId="80531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4B"/>
    <w:rsid w:val="000C6A59"/>
    <w:rsid w:val="000D2385"/>
    <w:rsid w:val="006F6174"/>
    <w:rsid w:val="00BE464B"/>
    <w:rsid w:val="00C67923"/>
    <w:rsid w:val="00D8010E"/>
    <w:rsid w:val="00E4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20A1"/>
  <w15:chartTrackingRefBased/>
  <w15:docId w15:val="{FFAC28F2-5AFA-4768-BF80-2EDBC246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46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46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6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6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6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6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6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46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6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6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D10AD4CDB9F459A78F9892EE488BF" ma:contentTypeVersion="15" ma:contentTypeDescription="Crear nuevo documento." ma:contentTypeScope="" ma:versionID="753b65b1ac91a8ac7696273171a43792">
  <xsd:schema xmlns:xsd="http://www.w3.org/2001/XMLSchema" xmlns:xs="http://www.w3.org/2001/XMLSchema" xmlns:p="http://schemas.microsoft.com/office/2006/metadata/properties" xmlns:ns3="83ca86d2-28ce-486f-aeab-a5e6415d9245" xmlns:ns4="afcbc908-9fb2-4dd4-80a4-9a5ca912d9d4" targetNamespace="http://schemas.microsoft.com/office/2006/metadata/properties" ma:root="true" ma:fieldsID="4c302183039fb8dd19c7aeafc9e58dc8" ns3:_="" ns4:_="">
    <xsd:import namespace="83ca86d2-28ce-486f-aeab-a5e6415d9245"/>
    <xsd:import namespace="afcbc908-9fb2-4dd4-80a4-9a5ca912d9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a86d2-28ce-486f-aeab-a5e6415d92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bc908-9fb2-4dd4-80a4-9a5ca912d9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cbc908-9fb2-4dd4-80a4-9a5ca912d9d4" xsi:nil="true"/>
  </documentManagement>
</p:properties>
</file>

<file path=customXml/itemProps1.xml><?xml version="1.0" encoding="utf-8"?>
<ds:datastoreItem xmlns:ds="http://schemas.openxmlformats.org/officeDocument/2006/customXml" ds:itemID="{8B87E5EA-C0CF-46FD-941E-6C0B77723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a86d2-28ce-486f-aeab-a5e6415d9245"/>
    <ds:schemaRef ds:uri="afcbc908-9fb2-4dd4-80a4-9a5ca912d9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86F65-536B-4CB8-A492-5BB0A3A96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6818A-FAD6-4930-913A-498C8B06BC10}">
  <ds:schemaRefs>
    <ds:schemaRef ds:uri="http://schemas.microsoft.com/office/2006/metadata/properties"/>
    <ds:schemaRef ds:uri="http://schemas.microsoft.com/office/infopath/2007/PartnerControls"/>
    <ds:schemaRef ds:uri="afcbc908-9fb2-4dd4-80a4-9a5ca912d9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Clisman Naupa</dc:creator>
  <cp:keywords/>
  <dc:description/>
  <cp:lastModifiedBy>Clisman Naupa</cp:lastModifiedBy>
  <cp:revision>3</cp:revision>
  <dcterms:created xsi:type="dcterms:W3CDTF">2024-05-14T18:51:00Z</dcterms:created>
  <dcterms:modified xsi:type="dcterms:W3CDTF">2024-05-14T18:54:00Z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0x010100164D10AD4CDB9F459A78F9892EE488BF</vt:lpwstr>
  </property>
</Properties>
</file>