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D56561" w14:textId="77777777" w:rsidR="0087068F" w:rsidRDefault="0087068F" w:rsidP="0087068F">
      <w:pPr>
        <w:spacing w:after="0" w:line="240" w:lineRule="auto"/>
        <w:outlineLvl w:val="1"/>
        <w:rPr>
          <w:rFonts w:ascii="Arial" w:eastAsia="Times New Roman" w:hAnsi="Arial" w:cs="Arial"/>
          <w:b/>
          <w:bCs/>
          <w:color w:val="1F1F1F"/>
          <w:kern w:val="0"/>
          <w:sz w:val="36"/>
          <w:szCs w:val="36"/>
          <w14:ligatures w14:val="none"/>
        </w:rPr>
      </w:pPr>
      <w:r w:rsidRPr="0087068F">
        <w:rPr>
          <w:rFonts w:ascii="Arial" w:eastAsia="Times New Roman" w:hAnsi="Arial" w:cs="Arial"/>
          <w:b/>
          <w:bCs/>
          <w:color w:val="1F1F1F"/>
          <w:kern w:val="0"/>
          <w:sz w:val="36"/>
          <w:szCs w:val="36"/>
          <w14:ligatures w14:val="none"/>
        </w:rPr>
        <w:t>Chapter 10: The Publisher/Subscriber Pattern</w:t>
      </w:r>
    </w:p>
    <w:p w14:paraId="6D4B84C3" w14:textId="77777777" w:rsidR="0087068F" w:rsidRPr="0087068F" w:rsidRDefault="0087068F" w:rsidP="0087068F">
      <w:pPr>
        <w:spacing w:after="0" w:line="240" w:lineRule="auto"/>
        <w:outlineLvl w:val="1"/>
        <w:rPr>
          <w:rFonts w:ascii="Arial" w:eastAsia="Times New Roman" w:hAnsi="Arial" w:cs="Arial"/>
          <w:b/>
          <w:bCs/>
          <w:color w:val="1F1F1F"/>
          <w:kern w:val="0"/>
          <w:sz w:val="36"/>
          <w:szCs w:val="36"/>
          <w14:ligatures w14:val="none"/>
        </w:rPr>
      </w:pPr>
    </w:p>
    <w:p w14:paraId="109EFCDA" w14:textId="77777777" w:rsid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In Chapter 9, we explored the concept of the ROS2 Graph and how nodes split up complex robotic applications into modular, single-purpose processes. Now, we will examine how these nodes share information in real time. This section focuses on the </w:t>
      </w:r>
      <w:r w:rsidRPr="0087068F">
        <w:rPr>
          <w:rFonts w:ascii="Arial" w:eastAsia="Times New Roman" w:hAnsi="Arial" w:cs="Arial"/>
          <w:b/>
          <w:bCs/>
          <w:color w:val="1F1F1F"/>
          <w:kern w:val="0"/>
          <w:bdr w:val="none" w:sz="0" w:space="0" w:color="auto" w:frame="1"/>
          <w14:ligatures w14:val="none"/>
        </w:rPr>
        <w:t>Publisher/Subscriber pattern</w:t>
      </w:r>
      <w:r w:rsidRPr="0087068F">
        <w:rPr>
          <w:rFonts w:ascii="Arial" w:eastAsia="Times New Roman" w:hAnsi="Arial" w:cs="Arial"/>
          <w:color w:val="1F1F1F"/>
          <w:kern w:val="0"/>
          <w14:ligatures w14:val="none"/>
        </w:rPr>
        <w:t>, the primary communication pattern used for streaming sensor feeds and motor commands asynchronously.</w:t>
      </w:r>
    </w:p>
    <w:p w14:paraId="46BCFD3B" w14:textId="77777777" w:rsidR="0087068F" w:rsidRPr="0087068F" w:rsidRDefault="0087068F" w:rsidP="0087068F">
      <w:pPr>
        <w:spacing w:after="0" w:line="240" w:lineRule="auto"/>
        <w:rPr>
          <w:rFonts w:ascii="Arial" w:eastAsia="Times New Roman" w:hAnsi="Arial" w:cs="Arial"/>
          <w:color w:val="1F1F1F"/>
          <w:kern w:val="0"/>
          <w14:ligatures w14:val="none"/>
        </w:rPr>
      </w:pPr>
    </w:p>
    <w:p w14:paraId="3E56FD07" w14:textId="77777777" w:rsidR="0087068F" w:rsidRDefault="0087068F" w:rsidP="0087068F">
      <w:pPr>
        <w:spacing w:after="0" w:line="240" w:lineRule="auto"/>
        <w:outlineLvl w:val="2"/>
        <w:rPr>
          <w:rFonts w:ascii="Arial" w:eastAsia="Times New Roman" w:hAnsi="Arial" w:cs="Arial"/>
          <w:b/>
          <w:bCs/>
          <w:color w:val="1F1F1F"/>
          <w:kern w:val="0"/>
          <w:sz w:val="27"/>
          <w:szCs w:val="27"/>
          <w14:ligatures w14:val="none"/>
        </w:rPr>
      </w:pPr>
      <w:r w:rsidRPr="0087068F">
        <w:rPr>
          <w:rFonts w:ascii="Arial" w:eastAsia="Times New Roman" w:hAnsi="Arial" w:cs="Arial"/>
          <w:b/>
          <w:bCs/>
          <w:color w:val="1F1F1F"/>
          <w:kern w:val="0"/>
          <w:sz w:val="27"/>
          <w:szCs w:val="27"/>
          <w14:ligatures w14:val="none"/>
        </w:rPr>
        <w:t>10.1 Asynchronous Communication Mechanics</w:t>
      </w:r>
    </w:p>
    <w:p w14:paraId="7F1F58F3" w14:textId="77777777" w:rsidR="0087068F" w:rsidRPr="0087068F" w:rsidRDefault="0087068F" w:rsidP="0087068F">
      <w:pPr>
        <w:spacing w:after="0" w:line="240" w:lineRule="auto"/>
        <w:outlineLvl w:val="2"/>
        <w:rPr>
          <w:rFonts w:ascii="Arial" w:eastAsia="Times New Roman" w:hAnsi="Arial" w:cs="Arial"/>
          <w:b/>
          <w:bCs/>
          <w:color w:val="1F1F1F"/>
          <w:kern w:val="0"/>
          <w:sz w:val="27"/>
          <w:szCs w:val="27"/>
          <w14:ligatures w14:val="none"/>
        </w:rPr>
      </w:pPr>
    </w:p>
    <w:p w14:paraId="2A35DA79" w14:textId="77777777" w:rsid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In standard programming, tasks often run synchronously: one function calls another and waits for a return value before continuing. In robotics, waiting can be dangerous. If a path planner freezes while waiting for a camera image to finish processing, the robot will continue driving blindly into obstacles.</w:t>
      </w:r>
    </w:p>
    <w:p w14:paraId="6EA7ABBD" w14:textId="77777777" w:rsidR="0087068F" w:rsidRPr="0087068F" w:rsidRDefault="0087068F" w:rsidP="0087068F">
      <w:pPr>
        <w:spacing w:after="0" w:line="240" w:lineRule="auto"/>
        <w:rPr>
          <w:rFonts w:ascii="Arial" w:eastAsia="Times New Roman" w:hAnsi="Arial" w:cs="Arial"/>
          <w:color w:val="1F1F1F"/>
          <w:kern w:val="0"/>
          <w14:ligatures w14:val="none"/>
        </w:rPr>
      </w:pPr>
    </w:p>
    <w:p w14:paraId="6F0B2121"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ROS2 avoids this through </w:t>
      </w:r>
      <w:r w:rsidRPr="0087068F">
        <w:rPr>
          <w:rFonts w:ascii="Arial" w:eastAsia="Times New Roman" w:hAnsi="Arial" w:cs="Arial"/>
          <w:b/>
          <w:bCs/>
          <w:color w:val="1F1F1F"/>
          <w:kern w:val="0"/>
          <w:bdr w:val="none" w:sz="0" w:space="0" w:color="auto" w:frame="1"/>
          <w14:ligatures w14:val="none"/>
        </w:rPr>
        <w:t>asynchronous communication</w:t>
      </w:r>
      <w:r w:rsidRPr="0087068F">
        <w:rPr>
          <w:rFonts w:ascii="Arial" w:eastAsia="Times New Roman" w:hAnsi="Arial" w:cs="Arial"/>
          <w:color w:val="1F1F1F"/>
          <w:kern w:val="0"/>
          <w14:ligatures w14:val="none"/>
        </w:rPr>
        <w:t xml:space="preserve">. Instead of direct, blocking connections, nodes pass data through the </w:t>
      </w:r>
      <w:r w:rsidRPr="0087068F">
        <w:rPr>
          <w:rFonts w:ascii="Arial" w:eastAsia="Times New Roman" w:hAnsi="Arial" w:cs="Arial"/>
          <w:b/>
          <w:bCs/>
          <w:color w:val="1F1F1F"/>
          <w:kern w:val="0"/>
          <w:bdr w:val="none" w:sz="0" w:space="0" w:color="auto" w:frame="1"/>
          <w14:ligatures w14:val="none"/>
        </w:rPr>
        <w:t>Publisher/Subscriber (Pub/Sub) pattern</w:t>
      </w:r>
      <w:r w:rsidRPr="0087068F">
        <w:rPr>
          <w:rFonts w:ascii="Arial" w:eastAsia="Times New Roman" w:hAnsi="Arial" w:cs="Arial"/>
          <w:color w:val="1F1F1F"/>
          <w:kern w:val="0"/>
          <w14:ligatures w14:val="none"/>
        </w:rPr>
        <w:t>:</w:t>
      </w:r>
    </w:p>
    <w:p w14:paraId="1902F2A4" w14:textId="77777777" w:rsidR="0087068F" w:rsidRPr="0087068F" w:rsidRDefault="0087068F" w:rsidP="0087068F">
      <w:pPr>
        <w:numPr>
          <w:ilvl w:val="0"/>
          <w:numId w:val="1"/>
        </w:numPr>
        <w:spacing w:after="0" w:line="240" w:lineRule="auto"/>
        <w:rPr>
          <w:rFonts w:ascii="Arial" w:eastAsia="Times New Roman" w:hAnsi="Arial" w:cs="Arial"/>
          <w:color w:val="1F1F1F"/>
          <w:kern w:val="0"/>
          <w14:ligatures w14:val="none"/>
        </w:rPr>
      </w:pPr>
      <w:r w:rsidRPr="0087068F">
        <w:rPr>
          <w:rFonts w:ascii="Arial" w:eastAsia="Times New Roman" w:hAnsi="Arial" w:cs="Arial"/>
          <w:b/>
          <w:bCs/>
          <w:color w:val="1F1F1F"/>
          <w:kern w:val="0"/>
          <w:bdr w:val="none" w:sz="0" w:space="0" w:color="auto" w:frame="1"/>
          <w14:ligatures w14:val="none"/>
        </w:rPr>
        <w:t>Publishers:</w:t>
      </w:r>
      <w:r w:rsidRPr="0087068F">
        <w:rPr>
          <w:rFonts w:ascii="Arial" w:eastAsia="Times New Roman" w:hAnsi="Arial" w:cs="Arial"/>
          <w:color w:val="1F1F1F"/>
          <w:kern w:val="0"/>
          <w14:ligatures w14:val="none"/>
        </w:rPr>
        <w:t xml:space="preserve"> Nodes that produce data (such as a hardware driver reading a distance sensor) broadcast their findings to a named </w:t>
      </w:r>
      <w:r w:rsidRPr="0087068F">
        <w:rPr>
          <w:rFonts w:ascii="Arial" w:eastAsia="Times New Roman" w:hAnsi="Arial" w:cs="Arial"/>
          <w:b/>
          <w:bCs/>
          <w:color w:val="1F1F1F"/>
          <w:kern w:val="0"/>
          <w:bdr w:val="none" w:sz="0" w:space="0" w:color="auto" w:frame="1"/>
          <w14:ligatures w14:val="none"/>
        </w:rPr>
        <w:t>topic</w:t>
      </w:r>
      <w:r w:rsidRPr="0087068F">
        <w:rPr>
          <w:rFonts w:ascii="Arial" w:eastAsia="Times New Roman" w:hAnsi="Arial" w:cs="Arial"/>
          <w:color w:val="1F1F1F"/>
          <w:kern w:val="0"/>
          <w14:ligatures w14:val="none"/>
        </w:rPr>
        <w:t xml:space="preserve"> without knowing or caring which nodes are listening.</w:t>
      </w:r>
    </w:p>
    <w:p w14:paraId="2123369A" w14:textId="77777777" w:rsidR="0087068F" w:rsidRPr="0087068F" w:rsidRDefault="0087068F" w:rsidP="0087068F">
      <w:pPr>
        <w:numPr>
          <w:ilvl w:val="0"/>
          <w:numId w:val="1"/>
        </w:numPr>
        <w:spacing w:after="0" w:line="240" w:lineRule="auto"/>
        <w:rPr>
          <w:rFonts w:ascii="Arial" w:eastAsia="Times New Roman" w:hAnsi="Arial" w:cs="Arial"/>
          <w:color w:val="1F1F1F"/>
          <w:kern w:val="0"/>
          <w14:ligatures w14:val="none"/>
        </w:rPr>
      </w:pPr>
      <w:r w:rsidRPr="0087068F">
        <w:rPr>
          <w:rFonts w:ascii="Arial" w:eastAsia="Times New Roman" w:hAnsi="Arial" w:cs="Arial"/>
          <w:b/>
          <w:bCs/>
          <w:color w:val="1F1F1F"/>
          <w:kern w:val="0"/>
          <w:bdr w:val="none" w:sz="0" w:space="0" w:color="auto" w:frame="1"/>
          <w14:ligatures w14:val="none"/>
        </w:rPr>
        <w:t>Subscribers:</w:t>
      </w:r>
      <w:r w:rsidRPr="0087068F">
        <w:rPr>
          <w:rFonts w:ascii="Arial" w:eastAsia="Times New Roman" w:hAnsi="Arial" w:cs="Arial"/>
          <w:color w:val="1F1F1F"/>
          <w:kern w:val="0"/>
          <w14:ligatures w14:val="none"/>
        </w:rPr>
        <w:t xml:space="preserve"> Nodes that need data (such as a braking system) register their interest in a topic. The middleware automatically delivers incoming messages to them as soon as they are broadcast.</w:t>
      </w:r>
    </w:p>
    <w:p w14:paraId="5EF26E30"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w:t>
      </w:r>
    </w:p>
    <w:p w14:paraId="157A02C7"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Laser Node    │──(Publish: /scan)─────&gt;│   ROS2 Topic   │</w:t>
      </w:r>
    </w:p>
    <w:p w14:paraId="04C94FE2"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w:t>
      </w:r>
    </w:p>
    <w:p w14:paraId="3A0A3E6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3609FE0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(Deliver Message Asynchronously)</w:t>
      </w:r>
    </w:p>
    <w:p w14:paraId="3863BE0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657E81DD"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4148DB45"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 Safety Stop Node │</w:t>
      </w:r>
    </w:p>
    <w:p w14:paraId="2310B3B2"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52CA6E08" w14:textId="77777777" w:rsid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This decoupled relationship relies entirely on </w:t>
      </w:r>
      <w:r w:rsidRPr="0087068F">
        <w:rPr>
          <w:rFonts w:ascii="Arial" w:eastAsia="Times New Roman" w:hAnsi="Arial" w:cs="Arial"/>
          <w:b/>
          <w:bCs/>
          <w:color w:val="1F1F1F"/>
          <w:kern w:val="0"/>
          <w:bdr w:val="none" w:sz="0" w:space="0" w:color="auto" w:frame="1"/>
          <w14:ligatures w14:val="none"/>
        </w:rPr>
        <w:t>callback functions</w:t>
      </w:r>
      <w:r w:rsidRPr="0087068F">
        <w:rPr>
          <w:rFonts w:ascii="Arial" w:eastAsia="Times New Roman" w:hAnsi="Arial" w:cs="Arial"/>
          <w:color w:val="1F1F1F"/>
          <w:kern w:val="0"/>
          <w14:ligatures w14:val="none"/>
        </w:rPr>
        <w:t>. A callback is a designated function inside a subscriber node that remains idle until a new message arrives on the subscribed topic. The moment a message drops into the topic pipe, the middleware interrupts the node's main loop to execute the callback code, passing the received message payload as an argument.</w:t>
      </w:r>
    </w:p>
    <w:p w14:paraId="5A6686DC" w14:textId="77777777" w:rsidR="0087068F" w:rsidRPr="0087068F" w:rsidRDefault="0087068F" w:rsidP="0087068F">
      <w:pPr>
        <w:spacing w:after="0" w:line="240" w:lineRule="auto"/>
        <w:rPr>
          <w:rFonts w:ascii="Arial" w:eastAsia="Times New Roman" w:hAnsi="Arial" w:cs="Arial"/>
          <w:color w:val="1F1F1F"/>
          <w:kern w:val="0"/>
          <w14:ligatures w14:val="none"/>
        </w:rPr>
      </w:pPr>
    </w:p>
    <w:p w14:paraId="3AEC15DA" w14:textId="77777777" w:rsidR="0087068F" w:rsidRPr="0087068F" w:rsidRDefault="0087068F" w:rsidP="0087068F">
      <w:pPr>
        <w:spacing w:after="0" w:line="240" w:lineRule="auto"/>
        <w:outlineLvl w:val="2"/>
        <w:rPr>
          <w:rFonts w:ascii="Arial" w:eastAsia="Times New Roman" w:hAnsi="Arial" w:cs="Arial"/>
          <w:b/>
          <w:bCs/>
          <w:color w:val="1F1F1F"/>
          <w:kern w:val="0"/>
          <w:sz w:val="27"/>
          <w:szCs w:val="27"/>
          <w14:ligatures w14:val="none"/>
        </w:rPr>
      </w:pPr>
      <w:r w:rsidRPr="0087068F">
        <w:rPr>
          <w:rFonts w:ascii="Arial" w:eastAsia="Times New Roman" w:hAnsi="Arial" w:cs="Arial"/>
          <w:b/>
          <w:bCs/>
          <w:color w:val="1F1F1F"/>
          <w:kern w:val="0"/>
          <w:sz w:val="27"/>
          <w:szCs w:val="27"/>
          <w14:ligatures w14:val="none"/>
        </w:rPr>
        <w:t>10.2 ActiveCode Exercise: Writing a LaserScan Safety Callback</w:t>
      </w:r>
    </w:p>
    <w:p w14:paraId="0E0F2A15"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Complete the missing logic inside the subscriber callback function below. This script simulates a ROS2 subscriber listening to a mock </w:t>
      </w:r>
      <w:r w:rsidRPr="0087068F">
        <w:rPr>
          <w:rFonts w:ascii="Arial" w:eastAsia="Times New Roman" w:hAnsi="Arial" w:cs="Arial"/>
          <w:color w:val="1F1F1F"/>
          <w:kern w:val="0"/>
          <w:sz w:val="23"/>
          <w:szCs w:val="23"/>
          <w14:ligatures w14:val="none"/>
        </w:rPr>
        <w:t>sensor_msgs/LaserScan</w:t>
      </w:r>
      <w:r w:rsidRPr="0087068F">
        <w:rPr>
          <w:rFonts w:ascii="Arial" w:eastAsia="Times New Roman" w:hAnsi="Arial" w:cs="Arial"/>
          <w:color w:val="1F1F1F"/>
          <w:kern w:val="0"/>
          <w14:ligatures w14:val="none"/>
        </w:rPr>
        <w:t xml:space="preserve"> topic stream. Your task is to extract the minimum range reading from the sensor payload array and flag an emergency safety stop if any obstacle enters the </w:t>
      </w:r>
      <w:r w:rsidRPr="0087068F">
        <w:rPr>
          <w:rFonts w:ascii="Arial" w:eastAsia="Times New Roman" w:hAnsi="Arial" w:cs="Arial"/>
          <w:b/>
          <w:bCs/>
          <w:color w:val="1F1F1F"/>
          <w:kern w:val="0"/>
          <w:bdr w:val="none" w:sz="0" w:space="0" w:color="auto" w:frame="1"/>
          <w14:ligatures w14:val="none"/>
        </w:rPr>
        <w:t>danger zone</w:t>
      </w:r>
      <w:r w:rsidRPr="0087068F">
        <w:rPr>
          <w:rFonts w:ascii="Arial" w:eastAsia="Times New Roman" w:hAnsi="Arial" w:cs="Arial"/>
          <w:color w:val="1F1F1F"/>
          <w:kern w:val="0"/>
          <w14:ligatures w14:val="none"/>
        </w:rPr>
        <w:t xml:space="preserve"> (under 0.5 meters).</w:t>
      </w:r>
    </w:p>
    <w:p w14:paraId="76CE31F4" w14:textId="77777777" w:rsidR="0087068F" w:rsidRPr="0087068F" w:rsidRDefault="0087068F" w:rsidP="0087068F">
      <w:pPr>
        <w:spacing w:after="0" w:line="240" w:lineRule="auto"/>
        <w:rPr>
          <w:rFonts w:ascii="Arial" w:eastAsia="Times New Roman" w:hAnsi="Arial" w:cs="Arial"/>
          <w:color w:val="FFFFFF"/>
          <w:kern w:val="0"/>
          <w14:ligatures w14:val="none"/>
        </w:rPr>
      </w:pPr>
      <w:r w:rsidRPr="0087068F">
        <w:rPr>
          <w:rFonts w:ascii="Arial" w:eastAsia="Times New Roman" w:hAnsi="Arial" w:cs="Arial"/>
          <w:color w:val="FFFFFF"/>
          <w:kern w:val="0"/>
          <w:bdr w:val="none" w:sz="0" w:space="0" w:color="auto" w:frame="1"/>
          <w14:ligatures w14:val="none"/>
        </w:rPr>
        <w:t>Python</w:t>
      </w:r>
    </w:p>
    <w:p w14:paraId="6F2DB765" w14:textId="77777777" w:rsid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808080"/>
          <w:kern w:val="0"/>
          <w:sz w:val="21"/>
          <w:szCs w:val="21"/>
          <w:bdr w:val="none" w:sz="0" w:space="0" w:color="auto" w:frame="1"/>
          <w14:ligatures w14:val="none"/>
        </w:rPr>
      </w:pPr>
    </w:p>
    <w:p w14:paraId="5F5F6509" w14:textId="2A508C93"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808080"/>
          <w:kern w:val="0"/>
          <w:sz w:val="21"/>
          <w:szCs w:val="21"/>
          <w:bdr w:val="none" w:sz="0" w:space="0" w:color="auto" w:frame="1"/>
          <w14:ligatures w14:val="none"/>
        </w:rPr>
        <w:lastRenderedPageBreak/>
        <w:t># ActiveCode Exercise: ROS2 LaserScan Safety Subscriber Callback</w:t>
      </w:r>
    </w:p>
    <w:p w14:paraId="69B3ECCC"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369048D8"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969DFF"/>
          <w:kern w:val="0"/>
          <w:sz w:val="21"/>
          <w:szCs w:val="21"/>
          <w:bdr w:val="none" w:sz="0" w:space="0" w:color="auto" w:frame="1"/>
          <w14:ligatures w14:val="none"/>
        </w:rPr>
        <w:t>def</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DB0F"/>
          <w:kern w:val="0"/>
          <w:sz w:val="21"/>
          <w:szCs w:val="21"/>
          <w:bdr w:val="none" w:sz="0" w:space="0" w:color="auto" w:frame="1"/>
          <w14:ligatures w14:val="none"/>
        </w:rPr>
        <w:t>laser_scan_callback</w:t>
      </w:r>
      <w:r w:rsidRPr="0087068F">
        <w:rPr>
          <w:rFonts w:ascii="Arial" w:eastAsia="Times New Roman" w:hAnsi="Arial" w:cs="Arial"/>
          <w:color w:val="FFFFFF"/>
          <w:kern w:val="0"/>
          <w:sz w:val="21"/>
          <w:szCs w:val="21"/>
          <w:bdr w:val="none" w:sz="0" w:space="0" w:color="auto" w:frame="1"/>
          <w14:ligatures w14:val="none"/>
        </w:rPr>
        <w:t>(msg_payload):</w:t>
      </w:r>
    </w:p>
    <w:p w14:paraId="58474E2D"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60D673"/>
          <w:kern w:val="0"/>
          <w:sz w:val="21"/>
          <w:szCs w:val="21"/>
          <w:bdr w:val="none" w:sz="0" w:space="0" w:color="auto" w:frame="1"/>
          <w14:ligatures w14:val="none"/>
        </w:rPr>
        <w:t>"""</w:t>
      </w:r>
    </w:p>
    <w:p w14:paraId="428EE7A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87068F">
        <w:rPr>
          <w:rFonts w:ascii="Arial" w:eastAsia="Times New Roman" w:hAnsi="Arial" w:cs="Arial"/>
          <w:color w:val="60D673"/>
          <w:kern w:val="0"/>
          <w:sz w:val="21"/>
          <w:szCs w:val="21"/>
          <w:bdr w:val="none" w:sz="0" w:space="0" w:color="auto" w:frame="1"/>
          <w14:ligatures w14:val="none"/>
        </w:rPr>
        <w:t xml:space="preserve">    Simulated callback function triggered whenever a new message</w:t>
      </w:r>
    </w:p>
    <w:p w14:paraId="7F5A645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87068F">
        <w:rPr>
          <w:rFonts w:ascii="Arial" w:eastAsia="Times New Roman" w:hAnsi="Arial" w:cs="Arial"/>
          <w:color w:val="60D673"/>
          <w:kern w:val="0"/>
          <w:sz w:val="21"/>
          <w:szCs w:val="21"/>
          <w:bdr w:val="none" w:sz="0" w:space="0" w:color="auto" w:frame="1"/>
          <w14:ligatures w14:val="none"/>
        </w:rPr>
        <w:t xml:space="preserve">    is published to the '/scan' topic.</w:t>
      </w:r>
    </w:p>
    <w:p w14:paraId="49C90413"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60D673"/>
          <w:kern w:val="0"/>
          <w:sz w:val="21"/>
          <w:szCs w:val="21"/>
          <w:bdr w:val="none" w:sz="0" w:space="0" w:color="auto" w:frame="1"/>
          <w14:ligatures w14:val="none"/>
        </w:rPr>
        <w:t xml:space="preserve">    """</w:t>
      </w:r>
    </w:p>
    <w:p w14:paraId="3FAE20E6"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808080"/>
          <w:kern w:val="0"/>
          <w:sz w:val="21"/>
          <w:szCs w:val="21"/>
          <w:bdr w:val="none" w:sz="0" w:space="0" w:color="auto" w:frame="1"/>
          <w14:ligatures w14:val="none"/>
        </w:rPr>
        <w:t># Extract the 'ranges' list from the incoming message structure</w:t>
      </w:r>
    </w:p>
    <w:p w14:paraId="1630E2C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sensor_ranges = msg_payload.get(</w:t>
      </w:r>
      <w:r w:rsidRPr="0087068F">
        <w:rPr>
          <w:rFonts w:ascii="Arial" w:eastAsia="Times New Roman" w:hAnsi="Arial" w:cs="Arial"/>
          <w:color w:val="60D673"/>
          <w:kern w:val="0"/>
          <w:sz w:val="21"/>
          <w:szCs w:val="21"/>
          <w:bdr w:val="none" w:sz="0" w:space="0" w:color="auto" w:frame="1"/>
          <w14:ligatures w14:val="none"/>
        </w:rPr>
        <w:t>"ranges"</w:t>
      </w:r>
      <w:r w:rsidRPr="0087068F">
        <w:rPr>
          <w:rFonts w:ascii="Arial" w:eastAsia="Times New Roman" w:hAnsi="Arial" w:cs="Arial"/>
          <w:color w:val="FFFFFF"/>
          <w:kern w:val="0"/>
          <w:sz w:val="21"/>
          <w:szCs w:val="21"/>
          <w:bdr w:val="none" w:sz="0" w:space="0" w:color="auto" w:frame="1"/>
          <w14:ligatures w14:val="none"/>
        </w:rPr>
        <w:t>, [])</w:t>
      </w:r>
    </w:p>
    <w:p w14:paraId="6C78FA94"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7831FD7E"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if</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not</w:t>
      </w:r>
      <w:r w:rsidRPr="0087068F">
        <w:rPr>
          <w:rFonts w:ascii="Arial" w:eastAsia="Times New Roman" w:hAnsi="Arial" w:cs="Arial"/>
          <w:color w:val="FFFFFF"/>
          <w:kern w:val="0"/>
          <w:sz w:val="21"/>
          <w:szCs w:val="21"/>
          <w:bdr w:val="none" w:sz="0" w:space="0" w:color="auto" w:frame="1"/>
          <w14:ligatures w14:val="none"/>
        </w:rPr>
        <w:t xml:space="preserve"> sensor_ranges:</w:t>
      </w:r>
    </w:p>
    <w:p w14:paraId="30D6C30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print(</w:t>
      </w:r>
      <w:r w:rsidRPr="0087068F">
        <w:rPr>
          <w:rFonts w:ascii="Arial" w:eastAsia="Times New Roman" w:hAnsi="Arial" w:cs="Arial"/>
          <w:color w:val="60D673"/>
          <w:kern w:val="0"/>
          <w:sz w:val="21"/>
          <w:szCs w:val="21"/>
          <w:bdr w:val="none" w:sz="0" w:space="0" w:color="auto" w:frame="1"/>
          <w14:ligatures w14:val="none"/>
        </w:rPr>
        <w:t>"Warning: Received empty scan ranges!"</w:t>
      </w:r>
      <w:r w:rsidRPr="0087068F">
        <w:rPr>
          <w:rFonts w:ascii="Arial" w:eastAsia="Times New Roman" w:hAnsi="Arial" w:cs="Arial"/>
          <w:color w:val="FFFFFF"/>
          <w:kern w:val="0"/>
          <w:sz w:val="21"/>
          <w:szCs w:val="21"/>
          <w:bdr w:val="none" w:sz="0" w:space="0" w:color="auto" w:frame="1"/>
          <w14:ligatures w14:val="none"/>
        </w:rPr>
        <w:t>)</w:t>
      </w:r>
    </w:p>
    <w:p w14:paraId="3A04F847"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return</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60D673"/>
          <w:kern w:val="0"/>
          <w:sz w:val="21"/>
          <w:szCs w:val="21"/>
          <w:bdr w:val="none" w:sz="0" w:space="0" w:color="auto" w:frame="1"/>
          <w14:ligatures w14:val="none"/>
        </w:rPr>
        <w:t>"CONTINUE"</w:t>
      </w:r>
    </w:p>
    <w:p w14:paraId="6BB5849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2DADB6E2"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808080"/>
          <w:kern w:val="0"/>
          <w:sz w:val="21"/>
          <w:szCs w:val="21"/>
          <w:bdr w:val="none" w:sz="0" w:space="0" w:color="auto" w:frame="1"/>
          <w14:ligatures w14:val="none"/>
        </w:rPr>
        <w:t xml:space="preserve"># 1. </w:t>
      </w:r>
      <w:r w:rsidRPr="0087068F">
        <w:rPr>
          <w:rFonts w:ascii="Arial" w:eastAsia="Times New Roman" w:hAnsi="Arial" w:cs="Arial"/>
          <w:color w:val="FF5A59"/>
          <w:kern w:val="0"/>
          <w:sz w:val="21"/>
          <w:szCs w:val="21"/>
          <w:bdr w:val="none" w:sz="0" w:space="0" w:color="auto" w:frame="1"/>
          <w14:ligatures w14:val="none"/>
        </w:rPr>
        <w:t>TODO:</w:t>
      </w:r>
      <w:r w:rsidRPr="0087068F">
        <w:rPr>
          <w:rFonts w:ascii="Arial" w:eastAsia="Times New Roman" w:hAnsi="Arial" w:cs="Arial"/>
          <w:color w:val="808080"/>
          <w:kern w:val="0"/>
          <w:sz w:val="21"/>
          <w:szCs w:val="21"/>
          <w:bdr w:val="none" w:sz="0" w:space="0" w:color="auto" w:frame="1"/>
          <w14:ligatures w14:val="none"/>
        </w:rPr>
        <w:t xml:space="preserve"> Find the minimum distance to an obstacle within the array</w:t>
      </w:r>
    </w:p>
    <w:p w14:paraId="7C4DBDF6"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min_distance = </w:t>
      </w:r>
      <w:r w:rsidRPr="0087068F">
        <w:rPr>
          <w:rFonts w:ascii="Arial" w:eastAsia="Times New Roman" w:hAnsi="Arial" w:cs="Arial"/>
          <w:color w:val="FF5A59"/>
          <w:kern w:val="0"/>
          <w:sz w:val="21"/>
          <w:szCs w:val="21"/>
          <w:bdr w:val="none" w:sz="0" w:space="0" w:color="auto" w:frame="1"/>
          <w14:ligatures w14:val="none"/>
        </w:rPr>
        <w:t>min</w:t>
      </w:r>
      <w:r w:rsidRPr="0087068F">
        <w:rPr>
          <w:rFonts w:ascii="Arial" w:eastAsia="Times New Roman" w:hAnsi="Arial" w:cs="Arial"/>
          <w:color w:val="FFFFFF"/>
          <w:kern w:val="0"/>
          <w:sz w:val="21"/>
          <w:szCs w:val="21"/>
          <w:bdr w:val="none" w:sz="0" w:space="0" w:color="auto" w:frame="1"/>
          <w14:ligatures w14:val="none"/>
        </w:rPr>
        <w:t>(sensor_ranges)</w:t>
      </w:r>
    </w:p>
    <w:p w14:paraId="4D7D799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61AF1715"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808080"/>
          <w:kern w:val="0"/>
          <w:sz w:val="21"/>
          <w:szCs w:val="21"/>
          <w:bdr w:val="none" w:sz="0" w:space="0" w:color="auto" w:frame="1"/>
          <w14:ligatures w14:val="none"/>
        </w:rPr>
        <w:t xml:space="preserve"># 2. </w:t>
      </w:r>
      <w:r w:rsidRPr="0087068F">
        <w:rPr>
          <w:rFonts w:ascii="Arial" w:eastAsia="Times New Roman" w:hAnsi="Arial" w:cs="Arial"/>
          <w:color w:val="FF5A59"/>
          <w:kern w:val="0"/>
          <w:sz w:val="21"/>
          <w:szCs w:val="21"/>
          <w:bdr w:val="none" w:sz="0" w:space="0" w:color="auto" w:frame="1"/>
          <w14:ligatures w14:val="none"/>
        </w:rPr>
        <w:t>TODO:</w:t>
      </w:r>
      <w:r w:rsidRPr="0087068F">
        <w:rPr>
          <w:rFonts w:ascii="Arial" w:eastAsia="Times New Roman" w:hAnsi="Arial" w:cs="Arial"/>
          <w:color w:val="808080"/>
          <w:kern w:val="0"/>
          <w:sz w:val="21"/>
          <w:szCs w:val="21"/>
          <w:bdr w:val="none" w:sz="0" w:space="0" w:color="auto" w:frame="1"/>
          <w14:ligatures w14:val="none"/>
        </w:rPr>
        <w:t xml:space="preserve"> Evaluate if the obstacle is within the 0.5m danger zone</w:t>
      </w:r>
    </w:p>
    <w:p w14:paraId="1515706D"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if</w:t>
      </w:r>
      <w:r w:rsidRPr="0087068F">
        <w:rPr>
          <w:rFonts w:ascii="Arial" w:eastAsia="Times New Roman" w:hAnsi="Arial" w:cs="Arial"/>
          <w:color w:val="FFFFFF"/>
          <w:kern w:val="0"/>
          <w:sz w:val="21"/>
          <w:szCs w:val="21"/>
          <w:bdr w:val="none" w:sz="0" w:space="0" w:color="auto" w:frame="1"/>
          <w14:ligatures w14:val="none"/>
        </w:rPr>
        <w:t xml:space="preserve"> min_distance &lt; </w:t>
      </w:r>
      <w:r w:rsidRPr="0087068F">
        <w:rPr>
          <w:rFonts w:ascii="Arial" w:eastAsia="Times New Roman" w:hAnsi="Arial" w:cs="Arial"/>
          <w:color w:val="FF96DA"/>
          <w:kern w:val="0"/>
          <w:sz w:val="21"/>
          <w:szCs w:val="21"/>
          <w:bdr w:val="none" w:sz="0" w:space="0" w:color="auto" w:frame="1"/>
          <w14:ligatures w14:val="none"/>
        </w:rPr>
        <w:t>0.5</w:t>
      </w:r>
      <w:r w:rsidRPr="0087068F">
        <w:rPr>
          <w:rFonts w:ascii="Arial" w:eastAsia="Times New Roman" w:hAnsi="Arial" w:cs="Arial"/>
          <w:color w:val="FFFFFF"/>
          <w:kern w:val="0"/>
          <w:sz w:val="21"/>
          <w:szCs w:val="21"/>
          <w:bdr w:val="none" w:sz="0" w:space="0" w:color="auto" w:frame="1"/>
          <w14:ligatures w14:val="none"/>
        </w:rPr>
        <w:t>:</w:t>
      </w:r>
    </w:p>
    <w:p w14:paraId="7286B95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action = </w:t>
      </w:r>
      <w:r w:rsidRPr="0087068F">
        <w:rPr>
          <w:rFonts w:ascii="Arial" w:eastAsia="Times New Roman" w:hAnsi="Arial" w:cs="Arial"/>
          <w:color w:val="60D673"/>
          <w:kern w:val="0"/>
          <w:sz w:val="21"/>
          <w:szCs w:val="21"/>
          <w:bdr w:val="none" w:sz="0" w:space="0" w:color="auto" w:frame="1"/>
          <w14:ligatures w14:val="none"/>
        </w:rPr>
        <w:t>"EMERGENCY_STOP"</w:t>
      </w:r>
    </w:p>
    <w:p w14:paraId="35825F0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else</w:t>
      </w:r>
      <w:r w:rsidRPr="0087068F">
        <w:rPr>
          <w:rFonts w:ascii="Arial" w:eastAsia="Times New Roman" w:hAnsi="Arial" w:cs="Arial"/>
          <w:color w:val="FFFFFF"/>
          <w:kern w:val="0"/>
          <w:sz w:val="21"/>
          <w:szCs w:val="21"/>
          <w:bdr w:val="none" w:sz="0" w:space="0" w:color="auto" w:frame="1"/>
          <w14:ligatures w14:val="none"/>
        </w:rPr>
        <w:t>:</w:t>
      </w:r>
    </w:p>
    <w:p w14:paraId="65858B5A"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action = </w:t>
      </w:r>
      <w:r w:rsidRPr="0087068F">
        <w:rPr>
          <w:rFonts w:ascii="Arial" w:eastAsia="Times New Roman" w:hAnsi="Arial" w:cs="Arial"/>
          <w:color w:val="60D673"/>
          <w:kern w:val="0"/>
          <w:sz w:val="21"/>
          <w:szCs w:val="21"/>
          <w:bdr w:val="none" w:sz="0" w:space="0" w:color="auto" w:frame="1"/>
          <w14:ligatures w14:val="none"/>
        </w:rPr>
        <w:t>"CONTINUE"</w:t>
      </w:r>
    </w:p>
    <w:p w14:paraId="4F3FF1C8"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p>
    <w:p w14:paraId="632B69A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print(</w:t>
      </w:r>
      <w:r w:rsidRPr="0087068F">
        <w:rPr>
          <w:rFonts w:ascii="Arial" w:eastAsia="Times New Roman" w:hAnsi="Arial" w:cs="Arial"/>
          <w:color w:val="60D673"/>
          <w:kern w:val="0"/>
          <w:sz w:val="21"/>
          <w:szCs w:val="21"/>
          <w:bdr w:val="none" w:sz="0" w:space="0" w:color="auto" w:frame="1"/>
          <w14:ligatures w14:val="none"/>
        </w:rPr>
        <w:t>f"[Callback Alert] Closest Object: {min_distance:</w:t>
      </w:r>
      <w:r w:rsidRPr="0087068F">
        <w:rPr>
          <w:rFonts w:ascii="Arial" w:eastAsia="Times New Roman" w:hAnsi="Arial" w:cs="Arial"/>
          <w:color w:val="FF96DA"/>
          <w:kern w:val="0"/>
          <w:sz w:val="21"/>
          <w:szCs w:val="21"/>
          <w:bdr w:val="none" w:sz="0" w:space="0" w:color="auto" w:frame="1"/>
          <w14:ligatures w14:val="none"/>
        </w:rPr>
        <w:t>.2</w:t>
      </w:r>
      <w:r w:rsidRPr="0087068F">
        <w:rPr>
          <w:rFonts w:ascii="Arial" w:eastAsia="Times New Roman" w:hAnsi="Arial" w:cs="Arial"/>
          <w:color w:val="60D673"/>
          <w:kern w:val="0"/>
          <w:sz w:val="21"/>
          <w:szCs w:val="21"/>
          <w:bdr w:val="none" w:sz="0" w:space="0" w:color="auto" w:frame="1"/>
          <w14:ligatures w14:val="none"/>
        </w:rPr>
        <w:t>f}m -&gt; System Command: {action}"</w:t>
      </w:r>
      <w:r w:rsidRPr="0087068F">
        <w:rPr>
          <w:rFonts w:ascii="Arial" w:eastAsia="Times New Roman" w:hAnsi="Arial" w:cs="Arial"/>
          <w:color w:val="FFFFFF"/>
          <w:kern w:val="0"/>
          <w:sz w:val="21"/>
          <w:szCs w:val="21"/>
          <w:bdr w:val="none" w:sz="0" w:space="0" w:color="auto" w:frame="1"/>
          <w14:ligatures w14:val="none"/>
        </w:rPr>
        <w:t>)</w:t>
      </w:r>
    </w:p>
    <w:p w14:paraId="13824B3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969DFF"/>
          <w:kern w:val="0"/>
          <w:sz w:val="21"/>
          <w:szCs w:val="21"/>
          <w:bdr w:val="none" w:sz="0" w:space="0" w:color="auto" w:frame="1"/>
          <w14:ligatures w14:val="none"/>
        </w:rPr>
        <w:t>return</w:t>
      </w:r>
      <w:r w:rsidRPr="0087068F">
        <w:rPr>
          <w:rFonts w:ascii="Arial" w:eastAsia="Times New Roman" w:hAnsi="Arial" w:cs="Arial"/>
          <w:color w:val="FFFFFF"/>
          <w:kern w:val="0"/>
          <w:sz w:val="21"/>
          <w:szCs w:val="21"/>
          <w:bdr w:val="none" w:sz="0" w:space="0" w:color="auto" w:frame="1"/>
          <w14:ligatures w14:val="none"/>
        </w:rPr>
        <w:t xml:space="preserve"> action</w:t>
      </w:r>
    </w:p>
    <w:p w14:paraId="088C8BB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2D8ECA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808080"/>
          <w:kern w:val="0"/>
          <w:sz w:val="21"/>
          <w:szCs w:val="21"/>
          <w:bdr w:val="none" w:sz="0" w:space="0" w:color="auto" w:frame="1"/>
          <w14:ligatures w14:val="none"/>
        </w:rPr>
        <w:t># Test Scenario A: Path is clear</w:t>
      </w:r>
    </w:p>
    <w:p w14:paraId="26FBC891"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clear_scan = {</w:t>
      </w:r>
      <w:r w:rsidRPr="0087068F">
        <w:rPr>
          <w:rFonts w:ascii="Arial" w:eastAsia="Times New Roman" w:hAnsi="Arial" w:cs="Arial"/>
          <w:color w:val="60D673"/>
          <w:kern w:val="0"/>
          <w:sz w:val="21"/>
          <w:szCs w:val="21"/>
          <w:bdr w:val="none" w:sz="0" w:space="0" w:color="auto" w:frame="1"/>
          <w14:ligatures w14:val="none"/>
        </w:rPr>
        <w:t>"ranges"</w:t>
      </w:r>
      <w:r w:rsidRPr="0087068F">
        <w:rPr>
          <w:rFonts w:ascii="Arial" w:eastAsia="Times New Roman" w:hAnsi="Arial" w:cs="Arial"/>
          <w:color w:val="FFFFFF"/>
          <w:kern w:val="0"/>
          <w:sz w:val="21"/>
          <w:szCs w:val="21"/>
          <w:bdr w:val="none" w:sz="0" w:space="0" w:color="auto" w:frame="1"/>
          <w14:ligatures w14:val="none"/>
        </w:rPr>
        <w:t>: [</w:t>
      </w:r>
      <w:r w:rsidRPr="0087068F">
        <w:rPr>
          <w:rFonts w:ascii="Arial" w:eastAsia="Times New Roman" w:hAnsi="Arial" w:cs="Arial"/>
          <w:color w:val="FF96DA"/>
          <w:kern w:val="0"/>
          <w:sz w:val="21"/>
          <w:szCs w:val="21"/>
          <w:bdr w:val="none" w:sz="0" w:space="0" w:color="auto" w:frame="1"/>
          <w14:ligatures w14:val="none"/>
        </w:rPr>
        <w:t>1.2</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2.5</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0.89</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3.1</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1.4</w:t>
      </w:r>
      <w:r w:rsidRPr="0087068F">
        <w:rPr>
          <w:rFonts w:ascii="Arial" w:eastAsia="Times New Roman" w:hAnsi="Arial" w:cs="Arial"/>
          <w:color w:val="FFFFFF"/>
          <w:kern w:val="0"/>
          <w:sz w:val="21"/>
          <w:szCs w:val="21"/>
          <w:bdr w:val="none" w:sz="0" w:space="0" w:color="auto" w:frame="1"/>
          <w14:ligatures w14:val="none"/>
        </w:rPr>
        <w:t>]}</w:t>
      </w:r>
    </w:p>
    <w:p w14:paraId="244A2CD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print(</w:t>
      </w:r>
      <w:r w:rsidRPr="0087068F">
        <w:rPr>
          <w:rFonts w:ascii="Arial" w:eastAsia="Times New Roman" w:hAnsi="Arial" w:cs="Arial"/>
          <w:color w:val="60D673"/>
          <w:kern w:val="0"/>
          <w:sz w:val="21"/>
          <w:szCs w:val="21"/>
          <w:bdr w:val="none" w:sz="0" w:space="0" w:color="auto" w:frame="1"/>
          <w14:ligatures w14:val="none"/>
        </w:rPr>
        <w:t>"Processing Scenario A:"</w:t>
      </w:r>
      <w:r w:rsidRPr="0087068F">
        <w:rPr>
          <w:rFonts w:ascii="Arial" w:eastAsia="Times New Roman" w:hAnsi="Arial" w:cs="Arial"/>
          <w:color w:val="FFFFFF"/>
          <w:kern w:val="0"/>
          <w:sz w:val="21"/>
          <w:szCs w:val="21"/>
          <w:bdr w:val="none" w:sz="0" w:space="0" w:color="auto" w:frame="1"/>
          <w14:ligatures w14:val="none"/>
        </w:rPr>
        <w:t>)</w:t>
      </w:r>
    </w:p>
    <w:p w14:paraId="4CA7A0A7"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laser_scan_callback(clear_scan)</w:t>
      </w:r>
    </w:p>
    <w:p w14:paraId="55CB115D"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A660FCC"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print(</w:t>
      </w:r>
      <w:r w:rsidRPr="0087068F">
        <w:rPr>
          <w:rFonts w:ascii="Arial" w:eastAsia="Times New Roman" w:hAnsi="Arial" w:cs="Arial"/>
          <w:color w:val="60D673"/>
          <w:kern w:val="0"/>
          <w:sz w:val="21"/>
          <w:szCs w:val="21"/>
          <w:bdr w:val="none" w:sz="0" w:space="0" w:color="auto" w:frame="1"/>
          <w14:ligatures w14:val="none"/>
        </w:rPr>
        <w:t>"-"</w:t>
      </w:r>
      <w:r w:rsidRPr="0087068F">
        <w:rPr>
          <w:rFonts w:ascii="Arial" w:eastAsia="Times New Roman" w:hAnsi="Arial" w:cs="Arial"/>
          <w:color w:val="FFFFFF"/>
          <w:kern w:val="0"/>
          <w:sz w:val="21"/>
          <w:szCs w:val="21"/>
          <w:bdr w:val="none" w:sz="0" w:space="0" w:color="auto" w:frame="1"/>
          <w14:ligatures w14:val="none"/>
        </w:rPr>
        <w:t xml:space="preserve"> * </w:t>
      </w:r>
      <w:r w:rsidRPr="0087068F">
        <w:rPr>
          <w:rFonts w:ascii="Arial" w:eastAsia="Times New Roman" w:hAnsi="Arial" w:cs="Arial"/>
          <w:color w:val="FF96DA"/>
          <w:kern w:val="0"/>
          <w:sz w:val="21"/>
          <w:szCs w:val="21"/>
          <w:bdr w:val="none" w:sz="0" w:space="0" w:color="auto" w:frame="1"/>
          <w14:ligatures w14:val="none"/>
        </w:rPr>
        <w:t>50</w:t>
      </w:r>
      <w:r w:rsidRPr="0087068F">
        <w:rPr>
          <w:rFonts w:ascii="Arial" w:eastAsia="Times New Roman" w:hAnsi="Arial" w:cs="Arial"/>
          <w:color w:val="FFFFFF"/>
          <w:kern w:val="0"/>
          <w:sz w:val="21"/>
          <w:szCs w:val="21"/>
          <w:bdr w:val="none" w:sz="0" w:space="0" w:color="auto" w:frame="1"/>
          <w14:ligatures w14:val="none"/>
        </w:rPr>
        <w:t>)</w:t>
      </w:r>
    </w:p>
    <w:p w14:paraId="6878FE57"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4C24BC4"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808080"/>
          <w:kern w:val="0"/>
          <w:sz w:val="21"/>
          <w:szCs w:val="21"/>
          <w:bdr w:val="none" w:sz="0" w:space="0" w:color="auto" w:frame="1"/>
          <w14:ligatures w14:val="none"/>
        </w:rPr>
        <w:t># Test Scenario B: Hazard detected near the front bumper</w:t>
      </w:r>
    </w:p>
    <w:p w14:paraId="2CE150D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hazardous_scan = {</w:t>
      </w:r>
      <w:r w:rsidRPr="0087068F">
        <w:rPr>
          <w:rFonts w:ascii="Arial" w:eastAsia="Times New Roman" w:hAnsi="Arial" w:cs="Arial"/>
          <w:color w:val="60D673"/>
          <w:kern w:val="0"/>
          <w:sz w:val="21"/>
          <w:szCs w:val="21"/>
          <w:bdr w:val="none" w:sz="0" w:space="0" w:color="auto" w:frame="1"/>
          <w14:ligatures w14:val="none"/>
        </w:rPr>
        <w:t>"ranges"</w:t>
      </w:r>
      <w:r w:rsidRPr="0087068F">
        <w:rPr>
          <w:rFonts w:ascii="Arial" w:eastAsia="Times New Roman" w:hAnsi="Arial" w:cs="Arial"/>
          <w:color w:val="FFFFFF"/>
          <w:kern w:val="0"/>
          <w:sz w:val="21"/>
          <w:szCs w:val="21"/>
          <w:bdr w:val="none" w:sz="0" w:space="0" w:color="auto" w:frame="1"/>
          <w14:ligatures w14:val="none"/>
        </w:rPr>
        <w:t>: [</w:t>
      </w:r>
      <w:r w:rsidRPr="0087068F">
        <w:rPr>
          <w:rFonts w:ascii="Arial" w:eastAsia="Times New Roman" w:hAnsi="Arial" w:cs="Arial"/>
          <w:color w:val="FF96DA"/>
          <w:kern w:val="0"/>
          <w:sz w:val="21"/>
          <w:szCs w:val="21"/>
          <w:bdr w:val="none" w:sz="0" w:space="0" w:color="auto" w:frame="1"/>
          <w14:ligatures w14:val="none"/>
        </w:rPr>
        <w:t>1.1</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0.95</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0.32</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2.4</w:t>
      </w:r>
      <w:r w:rsidRPr="0087068F">
        <w:rPr>
          <w:rFonts w:ascii="Arial" w:eastAsia="Times New Roman" w:hAnsi="Arial" w:cs="Arial"/>
          <w:color w:val="FFFFFF"/>
          <w:kern w:val="0"/>
          <w:sz w:val="21"/>
          <w:szCs w:val="21"/>
          <w:bdr w:val="none" w:sz="0" w:space="0" w:color="auto" w:frame="1"/>
          <w14:ligatures w14:val="none"/>
        </w:rPr>
        <w:t xml:space="preserve">, </w:t>
      </w:r>
      <w:r w:rsidRPr="0087068F">
        <w:rPr>
          <w:rFonts w:ascii="Arial" w:eastAsia="Times New Roman" w:hAnsi="Arial" w:cs="Arial"/>
          <w:color w:val="FF96DA"/>
          <w:kern w:val="0"/>
          <w:sz w:val="21"/>
          <w:szCs w:val="21"/>
          <w:bdr w:val="none" w:sz="0" w:space="0" w:color="auto" w:frame="1"/>
          <w14:ligatures w14:val="none"/>
        </w:rPr>
        <w:t>0.78</w:t>
      </w:r>
      <w:r w:rsidRPr="0087068F">
        <w:rPr>
          <w:rFonts w:ascii="Arial" w:eastAsia="Times New Roman" w:hAnsi="Arial" w:cs="Arial"/>
          <w:color w:val="FFFFFF"/>
          <w:kern w:val="0"/>
          <w:sz w:val="21"/>
          <w:szCs w:val="21"/>
          <w:bdr w:val="none" w:sz="0" w:space="0" w:color="auto" w:frame="1"/>
          <w14:ligatures w14:val="none"/>
        </w:rPr>
        <w:t>]}</w:t>
      </w:r>
    </w:p>
    <w:p w14:paraId="5AE7B34E"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print(</w:t>
      </w:r>
      <w:r w:rsidRPr="0087068F">
        <w:rPr>
          <w:rFonts w:ascii="Arial" w:eastAsia="Times New Roman" w:hAnsi="Arial" w:cs="Arial"/>
          <w:color w:val="60D673"/>
          <w:kern w:val="0"/>
          <w:sz w:val="21"/>
          <w:szCs w:val="21"/>
          <w:bdr w:val="none" w:sz="0" w:space="0" w:color="auto" w:frame="1"/>
          <w14:ligatures w14:val="none"/>
        </w:rPr>
        <w:t>"Processing Scenario B:"</w:t>
      </w:r>
      <w:r w:rsidRPr="0087068F">
        <w:rPr>
          <w:rFonts w:ascii="Arial" w:eastAsia="Times New Roman" w:hAnsi="Arial" w:cs="Arial"/>
          <w:color w:val="FFFFFF"/>
          <w:kern w:val="0"/>
          <w:sz w:val="21"/>
          <w:szCs w:val="21"/>
          <w:bdr w:val="none" w:sz="0" w:space="0" w:color="auto" w:frame="1"/>
          <w14:ligatures w14:val="none"/>
        </w:rPr>
        <w:t>)</w:t>
      </w:r>
    </w:p>
    <w:p w14:paraId="05D697B3"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laser_scan_callback(hazardous_scan)</w:t>
      </w:r>
    </w:p>
    <w:p w14:paraId="148651C5" w14:textId="77777777" w:rsidR="0087068F" w:rsidRPr="0087068F" w:rsidRDefault="0087068F" w:rsidP="0087068F">
      <w:pPr>
        <w:spacing w:after="0" w:line="240" w:lineRule="auto"/>
        <w:outlineLvl w:val="2"/>
        <w:rPr>
          <w:rFonts w:ascii="Arial" w:eastAsia="Times New Roman" w:hAnsi="Arial" w:cs="Arial"/>
          <w:b/>
          <w:bCs/>
          <w:color w:val="1F1F1F"/>
          <w:kern w:val="0"/>
          <w:sz w:val="27"/>
          <w:szCs w:val="27"/>
          <w14:ligatures w14:val="none"/>
        </w:rPr>
      </w:pPr>
      <w:r w:rsidRPr="0087068F">
        <w:rPr>
          <w:rFonts w:ascii="Arial" w:eastAsia="Times New Roman" w:hAnsi="Arial" w:cs="Arial"/>
          <w:b/>
          <w:bCs/>
          <w:color w:val="1F1F1F"/>
          <w:kern w:val="0"/>
          <w:sz w:val="27"/>
          <w:szCs w:val="27"/>
          <w14:ligatures w14:val="none"/>
        </w:rPr>
        <w:t>10.3 Parsons Problem: Assembling a Minimal Python Publisher Node</w:t>
      </w:r>
    </w:p>
    <w:p w14:paraId="7FFBBEB1"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b/>
          <w:bCs/>
          <w:color w:val="1F1F1F"/>
          <w:kern w:val="0"/>
          <w:bdr w:val="none" w:sz="0" w:space="0" w:color="auto" w:frame="1"/>
          <w14:ligatures w14:val="none"/>
        </w:rPr>
        <w:t>Challenge:</w:t>
      </w:r>
      <w:r w:rsidRPr="0087068F">
        <w:rPr>
          <w:rFonts w:ascii="Arial" w:eastAsia="Times New Roman" w:hAnsi="Arial" w:cs="Arial"/>
          <w:color w:val="1F1F1F"/>
          <w:kern w:val="0"/>
          <w14:ligatures w14:val="none"/>
        </w:rPr>
        <w:t xml:space="preserve"> Arrange the code blocks into the correct sequence to build a minimal, functional ROS2 Python node that initializes, sets up a publisher on the </w:t>
      </w:r>
      <w:r w:rsidRPr="0087068F">
        <w:rPr>
          <w:rFonts w:ascii="Arial" w:eastAsia="Times New Roman" w:hAnsi="Arial" w:cs="Arial"/>
          <w:color w:val="1F1F1F"/>
          <w:kern w:val="0"/>
          <w:sz w:val="23"/>
          <w:szCs w:val="23"/>
          <w14:ligatures w14:val="none"/>
        </w:rPr>
        <w:t>cmd_vel</w:t>
      </w:r>
      <w:r w:rsidRPr="0087068F">
        <w:rPr>
          <w:rFonts w:ascii="Arial" w:eastAsia="Times New Roman" w:hAnsi="Arial" w:cs="Arial"/>
          <w:color w:val="1F1F1F"/>
          <w:kern w:val="0"/>
          <w14:ligatures w14:val="none"/>
        </w:rPr>
        <w:t xml:space="preserve"> topic, configures a recurring timer callback, and keeps the node spinning.</w:t>
      </w:r>
    </w:p>
    <w:p w14:paraId="77CF7B1E"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Block 1</w:t>
      </w:r>
    </w:p>
    <w:p w14:paraId="6DB3209C"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import rclpy</w:t>
      </w:r>
    </w:p>
    <w:p w14:paraId="0BF7047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from rclpy.node import Node</w:t>
      </w:r>
    </w:p>
    <w:p w14:paraId="1E735CE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from geometry_msgs.msg import Twist</w:t>
      </w:r>
    </w:p>
    <w:p w14:paraId="4AC0575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FE4B39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Block 2</w:t>
      </w:r>
    </w:p>
    <w:p w14:paraId="13CAD77E"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class MinimalPublisher(Node):</w:t>
      </w:r>
    </w:p>
    <w:p w14:paraId="67B9A741"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def __init__(self):</w:t>
      </w:r>
    </w:p>
    <w:p w14:paraId="58526871"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super().__init__('minimal_publisher')</w:t>
      </w:r>
    </w:p>
    <w:p w14:paraId="6C7D8C3E"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self.publisher_ = self.create_publisher(Twist, 'cmd_vel', 10)</w:t>
      </w:r>
    </w:p>
    <w:p w14:paraId="277A1485"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self.timer = self.create_timer(0.5, self.timer_callback)</w:t>
      </w:r>
    </w:p>
    <w:p w14:paraId="1171FEAC"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D43C37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Block 3</w:t>
      </w:r>
    </w:p>
    <w:p w14:paraId="0BAF2BF7"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def timer_callback(self):</w:t>
      </w:r>
    </w:p>
    <w:p w14:paraId="5A3653E2"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msg = Twist()</w:t>
      </w:r>
    </w:p>
    <w:p w14:paraId="713CE4EF"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msg.linear.x = 0.5</w:t>
      </w:r>
    </w:p>
    <w:p w14:paraId="48278AE0"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self.publisher_.publish(msg)</w:t>
      </w:r>
    </w:p>
    <w:p w14:paraId="30079C5A"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self.get_logger().info('Publishing velocity command')</w:t>
      </w:r>
    </w:p>
    <w:p w14:paraId="2F05EE88"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19C95F9"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Block 4</w:t>
      </w:r>
    </w:p>
    <w:p w14:paraId="3F323EA2"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def main(args=None):</w:t>
      </w:r>
    </w:p>
    <w:p w14:paraId="0599AA24"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rclpy.init(args=args)</w:t>
      </w:r>
    </w:p>
    <w:p w14:paraId="7320E005"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node = MinimalPublisher()</w:t>
      </w:r>
    </w:p>
    <w:p w14:paraId="4F3F21D1"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rclpy.spin(node)</w:t>
      </w:r>
    </w:p>
    <w:p w14:paraId="44012E76"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node.destroy_node()</w:t>
      </w:r>
    </w:p>
    <w:p w14:paraId="7C602F0B" w14:textId="77777777" w:rsidR="0087068F" w:rsidRPr="0087068F" w:rsidRDefault="0087068F" w:rsidP="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87068F">
        <w:rPr>
          <w:rFonts w:ascii="Arial" w:eastAsia="Times New Roman" w:hAnsi="Arial" w:cs="Arial"/>
          <w:color w:val="FFFFFF"/>
          <w:kern w:val="0"/>
          <w:sz w:val="21"/>
          <w:szCs w:val="21"/>
          <w:bdr w:val="none" w:sz="0" w:space="0" w:color="auto" w:frame="1"/>
          <w14:ligatures w14:val="none"/>
        </w:rPr>
        <w:t xml:space="preserve">    rclpy.shutdown()</w:t>
      </w:r>
    </w:p>
    <w:p w14:paraId="10F9B275" w14:textId="77777777" w:rsidR="0087068F" w:rsidRDefault="0087068F" w:rsidP="0087068F">
      <w:pPr>
        <w:spacing w:after="0" w:line="240" w:lineRule="auto"/>
        <w:outlineLvl w:val="2"/>
        <w:rPr>
          <w:rFonts w:ascii="Arial" w:eastAsia="Times New Roman" w:hAnsi="Arial" w:cs="Arial"/>
          <w:b/>
          <w:bCs/>
          <w:color w:val="1F1F1F"/>
          <w:kern w:val="0"/>
          <w:sz w:val="27"/>
          <w:szCs w:val="27"/>
          <w14:ligatures w14:val="none"/>
        </w:rPr>
      </w:pPr>
      <w:r w:rsidRPr="0087068F">
        <w:rPr>
          <w:rFonts w:ascii="Arial" w:eastAsia="Times New Roman" w:hAnsi="Arial" w:cs="Arial"/>
          <w:b/>
          <w:bCs/>
          <w:color w:val="1F1F1F"/>
          <w:kern w:val="0"/>
          <w:sz w:val="27"/>
          <w:szCs w:val="27"/>
          <w14:ligatures w14:val="none"/>
        </w:rPr>
        <w:t>10.4 Conceptual Check</w:t>
      </w:r>
    </w:p>
    <w:p w14:paraId="7965BA82" w14:textId="77777777" w:rsidR="0087068F" w:rsidRPr="0087068F" w:rsidRDefault="0087068F" w:rsidP="0087068F">
      <w:pPr>
        <w:spacing w:after="0" w:line="240" w:lineRule="auto"/>
        <w:outlineLvl w:val="2"/>
        <w:rPr>
          <w:rFonts w:ascii="Arial" w:eastAsia="Times New Roman" w:hAnsi="Arial" w:cs="Arial"/>
          <w:b/>
          <w:bCs/>
          <w:color w:val="1F1F1F"/>
          <w:kern w:val="0"/>
          <w:sz w:val="27"/>
          <w:szCs w:val="27"/>
          <w14:ligatures w14:val="none"/>
        </w:rPr>
      </w:pPr>
    </w:p>
    <w:p w14:paraId="563FF6EA"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b/>
          <w:bCs/>
          <w:color w:val="1F1F1F"/>
          <w:kern w:val="0"/>
          <w:bdr w:val="none" w:sz="0" w:space="0" w:color="auto" w:frame="1"/>
          <w14:ligatures w14:val="none"/>
        </w:rPr>
        <w:t>Question:</w:t>
      </w:r>
      <w:r w:rsidRPr="0087068F">
        <w:rPr>
          <w:rFonts w:ascii="Arial" w:eastAsia="Times New Roman" w:hAnsi="Arial" w:cs="Arial"/>
          <w:color w:val="1F1F1F"/>
          <w:kern w:val="0"/>
          <w14:ligatures w14:val="none"/>
        </w:rPr>
        <w:t xml:space="preserve"> You are running your VEX robot using a three-node ROS2 configuration: a lidar sensor node publishing to </w:t>
      </w:r>
      <w:r w:rsidRPr="0087068F">
        <w:rPr>
          <w:rFonts w:ascii="Arial" w:eastAsia="Times New Roman" w:hAnsi="Arial" w:cs="Arial"/>
          <w:color w:val="1F1F1F"/>
          <w:kern w:val="0"/>
          <w:sz w:val="23"/>
          <w:szCs w:val="23"/>
          <w14:ligatures w14:val="none"/>
        </w:rPr>
        <w:t>/scan</w:t>
      </w:r>
      <w:r w:rsidRPr="0087068F">
        <w:rPr>
          <w:rFonts w:ascii="Arial" w:eastAsia="Times New Roman" w:hAnsi="Arial" w:cs="Arial"/>
          <w:color w:val="1F1F1F"/>
          <w:kern w:val="0"/>
          <w14:ligatures w14:val="none"/>
        </w:rPr>
        <w:t xml:space="preserve">, a custom path planner node subscribing to </w:t>
      </w:r>
      <w:r w:rsidRPr="0087068F">
        <w:rPr>
          <w:rFonts w:ascii="Arial" w:eastAsia="Times New Roman" w:hAnsi="Arial" w:cs="Arial"/>
          <w:color w:val="1F1F1F"/>
          <w:kern w:val="0"/>
          <w:sz w:val="23"/>
          <w:szCs w:val="23"/>
          <w14:ligatures w14:val="none"/>
        </w:rPr>
        <w:t>/scan</w:t>
      </w:r>
      <w:r w:rsidRPr="0087068F">
        <w:rPr>
          <w:rFonts w:ascii="Arial" w:eastAsia="Times New Roman" w:hAnsi="Arial" w:cs="Arial"/>
          <w:color w:val="1F1F1F"/>
          <w:kern w:val="0"/>
          <w14:ligatures w14:val="none"/>
        </w:rPr>
        <w:t xml:space="preserve"> and publishing to </w:t>
      </w:r>
      <w:r w:rsidRPr="0087068F">
        <w:rPr>
          <w:rFonts w:ascii="Arial" w:eastAsia="Times New Roman" w:hAnsi="Arial" w:cs="Arial"/>
          <w:color w:val="1F1F1F"/>
          <w:kern w:val="0"/>
          <w:sz w:val="23"/>
          <w:szCs w:val="23"/>
          <w14:ligatures w14:val="none"/>
        </w:rPr>
        <w:t>/cmd_vel</w:t>
      </w:r>
      <w:r w:rsidRPr="0087068F">
        <w:rPr>
          <w:rFonts w:ascii="Arial" w:eastAsia="Times New Roman" w:hAnsi="Arial" w:cs="Arial"/>
          <w:color w:val="1F1F1F"/>
          <w:kern w:val="0"/>
          <w14:ligatures w14:val="none"/>
        </w:rPr>
        <w:t xml:space="preserve">, and a motor driver node executing commands from </w:t>
      </w:r>
      <w:r w:rsidRPr="0087068F">
        <w:rPr>
          <w:rFonts w:ascii="Arial" w:eastAsia="Times New Roman" w:hAnsi="Arial" w:cs="Arial"/>
          <w:color w:val="1F1F1F"/>
          <w:kern w:val="0"/>
          <w:sz w:val="23"/>
          <w:szCs w:val="23"/>
          <w14:ligatures w14:val="none"/>
        </w:rPr>
        <w:t>/cmd_vel</w:t>
      </w:r>
      <w:r w:rsidRPr="0087068F">
        <w:rPr>
          <w:rFonts w:ascii="Arial" w:eastAsia="Times New Roman" w:hAnsi="Arial" w:cs="Arial"/>
          <w:color w:val="1F1F1F"/>
          <w:kern w:val="0"/>
          <w14:ligatures w14:val="none"/>
        </w:rPr>
        <w:t>.</w:t>
      </w:r>
    </w:p>
    <w:p w14:paraId="6EF042A0"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If the motor driver node suddenly stops receiving updates and the robot drives forward indefinitely into a wall, which debugging step isolates the point of failure in the communication pipeline?</w:t>
      </w:r>
    </w:p>
    <w:p w14:paraId="1238E93E" w14:textId="77777777" w:rsidR="0087068F" w:rsidRPr="0087068F" w:rsidRDefault="0087068F" w:rsidP="0087068F">
      <w:pPr>
        <w:numPr>
          <w:ilvl w:val="0"/>
          <w:numId w:val="2"/>
        </w:num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(A) Run </w:t>
      </w:r>
      <w:r w:rsidRPr="0087068F">
        <w:rPr>
          <w:rFonts w:ascii="Arial" w:eastAsia="Times New Roman" w:hAnsi="Arial" w:cs="Arial"/>
          <w:color w:val="1F1F1F"/>
          <w:kern w:val="0"/>
          <w:sz w:val="23"/>
          <w:szCs w:val="23"/>
          <w14:ligatures w14:val="none"/>
        </w:rPr>
        <w:t>ros2 topic echo /cmd_vel</w:t>
      </w:r>
      <w:r w:rsidRPr="0087068F">
        <w:rPr>
          <w:rFonts w:ascii="Arial" w:eastAsia="Times New Roman" w:hAnsi="Arial" w:cs="Arial"/>
          <w:color w:val="1F1F1F"/>
          <w:kern w:val="0"/>
          <w14:ligatures w14:val="none"/>
        </w:rPr>
        <w:t xml:space="preserve"> to check if the path planner is actually broadcasting new velocity instructions or if it froze during execution.</w:t>
      </w:r>
    </w:p>
    <w:p w14:paraId="2C589F67" w14:textId="77777777" w:rsidR="0087068F" w:rsidRPr="0087068F" w:rsidRDefault="0087068F" w:rsidP="0087068F">
      <w:pPr>
        <w:numPr>
          <w:ilvl w:val="0"/>
          <w:numId w:val="2"/>
        </w:num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(B) Re-compile the inverse kinematics matrix inside the lidar sensor package.</w:t>
      </w:r>
    </w:p>
    <w:p w14:paraId="5EE80EE1" w14:textId="77777777" w:rsidR="0087068F" w:rsidRPr="0087068F" w:rsidRDefault="0087068F" w:rsidP="0087068F">
      <w:pPr>
        <w:numPr>
          <w:ilvl w:val="0"/>
          <w:numId w:val="2"/>
        </w:num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 xml:space="preserve">(C) Change the message payload framework from structured </w:t>
      </w:r>
      <w:r w:rsidRPr="0087068F">
        <w:rPr>
          <w:rFonts w:ascii="Arial" w:eastAsia="Times New Roman" w:hAnsi="Arial" w:cs="Arial"/>
          <w:color w:val="1F1F1F"/>
          <w:kern w:val="0"/>
          <w:sz w:val="23"/>
          <w:szCs w:val="23"/>
          <w14:ligatures w14:val="none"/>
        </w:rPr>
        <w:t>.msg</w:t>
      </w:r>
      <w:r w:rsidRPr="0087068F">
        <w:rPr>
          <w:rFonts w:ascii="Arial" w:eastAsia="Times New Roman" w:hAnsi="Arial" w:cs="Arial"/>
          <w:color w:val="1F1F1F"/>
          <w:kern w:val="0"/>
          <w14:ligatures w14:val="none"/>
        </w:rPr>
        <w:t xml:space="preserve"> structures to an open-loop JSON string.</w:t>
      </w:r>
    </w:p>
    <w:p w14:paraId="078FAD20" w14:textId="77777777" w:rsidR="0087068F" w:rsidRDefault="0087068F" w:rsidP="0087068F">
      <w:pPr>
        <w:numPr>
          <w:ilvl w:val="0"/>
          <w:numId w:val="2"/>
        </w:numPr>
        <w:spacing w:after="0" w:line="240" w:lineRule="auto"/>
        <w:rPr>
          <w:rFonts w:ascii="Arial" w:eastAsia="Times New Roman" w:hAnsi="Arial" w:cs="Arial"/>
          <w:color w:val="1F1F1F"/>
          <w:kern w:val="0"/>
          <w14:ligatures w14:val="none"/>
        </w:rPr>
      </w:pPr>
      <w:r w:rsidRPr="0087068F">
        <w:rPr>
          <w:rFonts w:ascii="Arial" w:eastAsia="Times New Roman" w:hAnsi="Arial" w:cs="Arial"/>
          <w:color w:val="1F1F1F"/>
          <w:kern w:val="0"/>
          <w14:ligatures w14:val="none"/>
        </w:rPr>
        <w:t>(D) Adjust the proportional gain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K</m:t>
            </m:r>
          </m:e>
          <m:sub>
            <m:r>
              <w:rPr>
                <w:rFonts w:ascii="Cambria Math" w:eastAsia="Times New Roman" w:hAnsi="Cambria Math" w:cs="Arial"/>
                <w:color w:val="1F1F1F"/>
                <w:kern w:val="0"/>
                <w14:ligatures w14:val="none"/>
              </w:rPr>
              <m:t>p</m:t>
            </m:r>
          </m:sub>
        </m:sSub>
      </m:oMath>
      <w:r w:rsidRPr="0087068F">
        <w:rPr>
          <w:rFonts w:ascii="Arial" w:eastAsia="Times New Roman" w:hAnsi="Arial" w:cs="Arial"/>
          <w:color w:val="1F1F1F"/>
          <w:kern w:val="0"/>
          <w14:ligatures w14:val="none"/>
        </w:rPr>
        <w:t>) value inside the motor driver node's internal state memory.</w:t>
      </w:r>
    </w:p>
    <w:p w14:paraId="7A207DE9" w14:textId="77777777" w:rsidR="0087068F" w:rsidRPr="0087068F" w:rsidRDefault="0087068F" w:rsidP="0087068F">
      <w:pPr>
        <w:spacing w:after="0" w:line="240" w:lineRule="auto"/>
        <w:ind w:left="720"/>
        <w:rPr>
          <w:rFonts w:ascii="Arial" w:eastAsia="Times New Roman" w:hAnsi="Arial" w:cs="Arial"/>
          <w:color w:val="1F1F1F"/>
          <w:kern w:val="0"/>
          <w14:ligatures w14:val="none"/>
        </w:rPr>
      </w:pPr>
    </w:p>
    <w:p w14:paraId="2DF160DE" w14:textId="77777777" w:rsidR="0087068F" w:rsidRPr="0087068F" w:rsidRDefault="0087068F" w:rsidP="0087068F">
      <w:pPr>
        <w:spacing w:after="0" w:line="240" w:lineRule="auto"/>
        <w:rPr>
          <w:rFonts w:ascii="Arial" w:eastAsia="Times New Roman" w:hAnsi="Arial" w:cs="Arial"/>
          <w:color w:val="1F1F1F"/>
          <w:kern w:val="0"/>
          <w14:ligatures w14:val="none"/>
        </w:rPr>
      </w:pPr>
      <w:r w:rsidRPr="0087068F">
        <w:rPr>
          <w:rFonts w:ascii="Arial" w:eastAsia="Times New Roman" w:hAnsi="Arial" w:cs="Arial"/>
          <w:b/>
          <w:bCs/>
          <w:color w:val="1F1F1F"/>
          <w:kern w:val="0"/>
          <w:bdr w:val="none" w:sz="0" w:space="0" w:color="auto" w:frame="1"/>
          <w14:ligatures w14:val="none"/>
        </w:rPr>
        <w:t>Check Answer:</w:t>
      </w:r>
      <w:r w:rsidRPr="0087068F">
        <w:rPr>
          <w:rFonts w:ascii="Arial" w:eastAsia="Times New Roman" w:hAnsi="Arial" w:cs="Arial"/>
          <w:color w:val="1F1F1F"/>
          <w:kern w:val="0"/>
          <w14:ligatures w14:val="none"/>
        </w:rPr>
        <w:t xml:space="preserve"> The correct answer is </w:t>
      </w:r>
      <w:r w:rsidRPr="0087068F">
        <w:rPr>
          <w:rFonts w:ascii="Arial" w:eastAsia="Times New Roman" w:hAnsi="Arial" w:cs="Arial"/>
          <w:b/>
          <w:bCs/>
          <w:color w:val="1F1F1F"/>
          <w:kern w:val="0"/>
          <w:bdr w:val="none" w:sz="0" w:space="0" w:color="auto" w:frame="1"/>
          <w14:ligatures w14:val="none"/>
        </w:rPr>
        <w:t>(A)</w:t>
      </w:r>
      <w:r w:rsidRPr="0087068F">
        <w:rPr>
          <w:rFonts w:ascii="Arial" w:eastAsia="Times New Roman" w:hAnsi="Arial" w:cs="Arial"/>
          <w:color w:val="1F1F1F"/>
          <w:kern w:val="0"/>
          <w14:ligatures w14:val="none"/>
        </w:rPr>
        <w:t xml:space="preserve">. Using </w:t>
      </w:r>
      <w:r w:rsidRPr="0087068F">
        <w:rPr>
          <w:rFonts w:ascii="Arial" w:eastAsia="Times New Roman" w:hAnsi="Arial" w:cs="Arial"/>
          <w:color w:val="1F1F1F"/>
          <w:kern w:val="0"/>
          <w:sz w:val="23"/>
          <w:szCs w:val="23"/>
          <w14:ligatures w14:val="none"/>
        </w:rPr>
        <w:t>ros2 topic echo</w:t>
      </w:r>
      <w:r w:rsidRPr="0087068F">
        <w:rPr>
          <w:rFonts w:ascii="Arial" w:eastAsia="Times New Roman" w:hAnsi="Arial" w:cs="Arial"/>
          <w:color w:val="1F1F1F"/>
          <w:kern w:val="0"/>
          <w14:ligatures w14:val="none"/>
        </w:rPr>
        <w:t xml:space="preserve"> allows you to monitor live topic communication. If </w:t>
      </w:r>
      <w:r w:rsidRPr="0087068F">
        <w:rPr>
          <w:rFonts w:ascii="Arial" w:eastAsia="Times New Roman" w:hAnsi="Arial" w:cs="Arial"/>
          <w:color w:val="1F1F1F"/>
          <w:kern w:val="0"/>
          <w:sz w:val="23"/>
          <w:szCs w:val="23"/>
          <w14:ligatures w14:val="none"/>
        </w:rPr>
        <w:t>/cmd_vel</w:t>
      </w:r>
      <w:r w:rsidRPr="0087068F">
        <w:rPr>
          <w:rFonts w:ascii="Arial" w:eastAsia="Times New Roman" w:hAnsi="Arial" w:cs="Arial"/>
          <w:color w:val="1F1F1F"/>
          <w:kern w:val="0"/>
          <w14:ligatures w14:val="none"/>
        </w:rPr>
        <w:t xml:space="preserve"> remains empty or unchanging while the robot runs, you instantly know that the path planner node has frozen or failed to execute its calculation loop, isolating the problem to the planning stage.</w:t>
      </w:r>
    </w:p>
    <w:p w14:paraId="738FE57B"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50420"/>
    <w:multiLevelType w:val="multilevel"/>
    <w:tmpl w:val="E2A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A4DAA"/>
    <w:multiLevelType w:val="multilevel"/>
    <w:tmpl w:val="7D5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25241">
    <w:abstractNumId w:val="1"/>
  </w:num>
  <w:num w:numId="2" w16cid:durableId="774135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8F"/>
    <w:rsid w:val="00016D4C"/>
    <w:rsid w:val="00527D21"/>
    <w:rsid w:val="00624B94"/>
    <w:rsid w:val="006A1421"/>
    <w:rsid w:val="0087068F"/>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7CF86"/>
  <w15:chartTrackingRefBased/>
  <w15:docId w15:val="{773039E1-825E-F14C-8E8F-41DEFDC4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8F"/>
    <w:rPr>
      <w:rFonts w:eastAsiaTheme="majorEastAsia" w:cstheme="majorBidi"/>
      <w:color w:val="272727" w:themeColor="text1" w:themeTint="D8"/>
    </w:rPr>
  </w:style>
  <w:style w:type="paragraph" w:styleId="Title">
    <w:name w:val="Title"/>
    <w:basedOn w:val="Normal"/>
    <w:next w:val="Normal"/>
    <w:link w:val="TitleChar"/>
    <w:uiPriority w:val="10"/>
    <w:qFormat/>
    <w:rsid w:val="0087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8F"/>
    <w:pPr>
      <w:spacing w:before="160"/>
      <w:jc w:val="center"/>
    </w:pPr>
    <w:rPr>
      <w:i/>
      <w:iCs/>
      <w:color w:val="404040" w:themeColor="text1" w:themeTint="BF"/>
    </w:rPr>
  </w:style>
  <w:style w:type="character" w:customStyle="1" w:styleId="QuoteChar">
    <w:name w:val="Quote Char"/>
    <w:basedOn w:val="DefaultParagraphFont"/>
    <w:link w:val="Quote"/>
    <w:uiPriority w:val="29"/>
    <w:rsid w:val="0087068F"/>
    <w:rPr>
      <w:i/>
      <w:iCs/>
      <w:color w:val="404040" w:themeColor="text1" w:themeTint="BF"/>
    </w:rPr>
  </w:style>
  <w:style w:type="paragraph" w:styleId="ListParagraph">
    <w:name w:val="List Paragraph"/>
    <w:basedOn w:val="Normal"/>
    <w:uiPriority w:val="34"/>
    <w:qFormat/>
    <w:rsid w:val="0087068F"/>
    <w:pPr>
      <w:ind w:left="720"/>
      <w:contextualSpacing/>
    </w:pPr>
  </w:style>
  <w:style w:type="character" w:styleId="IntenseEmphasis">
    <w:name w:val="Intense Emphasis"/>
    <w:basedOn w:val="DefaultParagraphFont"/>
    <w:uiPriority w:val="21"/>
    <w:qFormat/>
    <w:rsid w:val="0087068F"/>
    <w:rPr>
      <w:i/>
      <w:iCs/>
      <w:color w:val="0F4761" w:themeColor="accent1" w:themeShade="BF"/>
    </w:rPr>
  </w:style>
  <w:style w:type="paragraph" w:styleId="IntenseQuote">
    <w:name w:val="Intense Quote"/>
    <w:basedOn w:val="Normal"/>
    <w:next w:val="Normal"/>
    <w:link w:val="IntenseQuoteChar"/>
    <w:uiPriority w:val="30"/>
    <w:qFormat/>
    <w:rsid w:val="0087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8F"/>
    <w:rPr>
      <w:i/>
      <w:iCs/>
      <w:color w:val="0F4761" w:themeColor="accent1" w:themeShade="BF"/>
    </w:rPr>
  </w:style>
  <w:style w:type="character" w:styleId="IntenseReference">
    <w:name w:val="Intense Reference"/>
    <w:basedOn w:val="DefaultParagraphFont"/>
    <w:uiPriority w:val="32"/>
    <w:qFormat/>
    <w:rsid w:val="0087068F"/>
    <w:rPr>
      <w:b/>
      <w:bCs/>
      <w:smallCaps/>
      <w:color w:val="0F4761" w:themeColor="accent1" w:themeShade="BF"/>
      <w:spacing w:val="5"/>
    </w:rPr>
  </w:style>
  <w:style w:type="paragraph" w:styleId="NormalWeb">
    <w:name w:val="Normal (Web)"/>
    <w:basedOn w:val="Normal"/>
    <w:uiPriority w:val="99"/>
    <w:semiHidden/>
    <w:unhideWhenUsed/>
    <w:rsid w:val="008706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7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068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068F"/>
    <w:rPr>
      <w:rFonts w:ascii="Courier New" w:eastAsia="Times New Roman" w:hAnsi="Courier New" w:cs="Courier New"/>
      <w:sz w:val="20"/>
      <w:szCs w:val="20"/>
    </w:rPr>
  </w:style>
  <w:style w:type="character" w:customStyle="1" w:styleId="ng-tns-c3623965376-223">
    <w:name w:val="ng-tns-c3623965376-223"/>
    <w:basedOn w:val="DefaultParagraphFont"/>
    <w:rsid w:val="0087068F"/>
  </w:style>
  <w:style w:type="character" w:customStyle="1" w:styleId="hljs-comment">
    <w:name w:val="hljs-comment"/>
    <w:basedOn w:val="DefaultParagraphFont"/>
    <w:rsid w:val="0087068F"/>
  </w:style>
  <w:style w:type="character" w:customStyle="1" w:styleId="hljs-function">
    <w:name w:val="hljs-function"/>
    <w:basedOn w:val="DefaultParagraphFont"/>
    <w:rsid w:val="0087068F"/>
  </w:style>
  <w:style w:type="character" w:customStyle="1" w:styleId="hljs-keyword">
    <w:name w:val="hljs-keyword"/>
    <w:basedOn w:val="DefaultParagraphFont"/>
    <w:rsid w:val="0087068F"/>
  </w:style>
  <w:style w:type="character" w:customStyle="1" w:styleId="hljs-title">
    <w:name w:val="hljs-title"/>
    <w:basedOn w:val="DefaultParagraphFont"/>
    <w:rsid w:val="0087068F"/>
  </w:style>
  <w:style w:type="character" w:customStyle="1" w:styleId="hljs-params">
    <w:name w:val="hljs-params"/>
    <w:basedOn w:val="DefaultParagraphFont"/>
    <w:rsid w:val="0087068F"/>
  </w:style>
  <w:style w:type="character" w:customStyle="1" w:styleId="hljs-string">
    <w:name w:val="hljs-string"/>
    <w:basedOn w:val="DefaultParagraphFont"/>
    <w:rsid w:val="0087068F"/>
  </w:style>
  <w:style w:type="character" w:customStyle="1" w:styleId="hljs-doctag">
    <w:name w:val="hljs-doctag"/>
    <w:basedOn w:val="DefaultParagraphFont"/>
    <w:rsid w:val="0087068F"/>
  </w:style>
  <w:style w:type="character" w:customStyle="1" w:styleId="hljs-builtin">
    <w:name w:val="hljs-built_in"/>
    <w:basedOn w:val="DefaultParagraphFont"/>
    <w:rsid w:val="0087068F"/>
  </w:style>
  <w:style w:type="character" w:customStyle="1" w:styleId="hljs-number">
    <w:name w:val="hljs-number"/>
    <w:basedOn w:val="DefaultParagraphFont"/>
    <w:rsid w:val="0087068F"/>
  </w:style>
  <w:style w:type="character" w:customStyle="1" w:styleId="hljs-subst">
    <w:name w:val="hljs-subst"/>
    <w:basedOn w:val="DefaultParagraphFont"/>
    <w:rsid w:val="00870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2026-07-10T23:03:00Z</dcterms:created>
  <dcterms:modified xsi:type="dcterms:W3CDTF">2026-07-10T23:05:00Z</dcterms:modified>
</cp:coreProperties>
</file>