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018E10" w14:textId="77777777" w:rsidR="00222A0B" w:rsidRPr="00222A0B" w:rsidRDefault="00222A0B" w:rsidP="00222A0B">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222A0B">
        <w:rPr>
          <w:rFonts w:ascii="Segoe UI" w:eastAsia="Times New Roman" w:hAnsi="Segoe UI" w:cs="Segoe UI"/>
          <w:b/>
          <w:bCs/>
          <w:kern w:val="0"/>
          <w:sz w:val="27"/>
          <w:szCs w:val="27"/>
          <w14:ligatures w14:val="none"/>
        </w:rPr>
        <w:t>1.2 Control System Foundations</w:t>
      </w:r>
    </w:p>
    <w:p w14:paraId="51B3C338" w14:textId="77777777" w:rsidR="00222A0B" w:rsidRPr="00222A0B" w:rsidRDefault="00222A0B" w:rsidP="00222A0B">
      <w:p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To make a robot move reliably, software engineers utilize two main types of mathematical frameworks:</w:t>
      </w:r>
    </w:p>
    <w:p w14:paraId="78551927" w14:textId="77777777" w:rsidR="00222A0B" w:rsidRPr="00222A0B" w:rsidRDefault="00222A0B" w:rsidP="00222A0B">
      <w:pPr>
        <w:spacing w:before="100" w:beforeAutospacing="1" w:after="100" w:afterAutospacing="1" w:line="300" w:lineRule="atLeast"/>
        <w:outlineLvl w:val="3"/>
        <w:rPr>
          <w:rFonts w:ascii="Segoe UI" w:eastAsia="Times New Roman" w:hAnsi="Segoe UI" w:cs="Segoe UI"/>
          <w:b/>
          <w:bCs/>
          <w:kern w:val="0"/>
          <w14:ligatures w14:val="none"/>
        </w:rPr>
      </w:pPr>
      <w:r w:rsidRPr="00222A0B">
        <w:rPr>
          <w:rFonts w:ascii="Segoe UI" w:eastAsia="Times New Roman" w:hAnsi="Segoe UI" w:cs="Segoe UI"/>
          <w:b/>
          <w:bCs/>
          <w:kern w:val="0"/>
          <w14:ligatures w14:val="none"/>
        </w:rPr>
        <w:t>Open-Loop Control Systems</w:t>
      </w:r>
    </w:p>
    <w:p w14:paraId="73B2D6E4" w14:textId="77777777" w:rsidR="00222A0B" w:rsidRPr="00222A0B" w:rsidRDefault="00222A0B" w:rsidP="00222A0B">
      <w:p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 xml:space="preserve">An </w:t>
      </w:r>
      <w:r w:rsidRPr="00222A0B">
        <w:rPr>
          <w:rFonts w:ascii="Segoe UI" w:eastAsia="Times New Roman" w:hAnsi="Segoe UI" w:cs="Segoe UI"/>
          <w:b/>
          <w:bCs/>
          <w:kern w:val="0"/>
          <w:sz w:val="21"/>
          <w:szCs w:val="21"/>
          <w14:ligatures w14:val="none"/>
        </w:rPr>
        <w:t>open-loop control system</w:t>
      </w:r>
      <w:r w:rsidRPr="00222A0B">
        <w:rPr>
          <w:rFonts w:ascii="Segoe UI" w:eastAsia="Times New Roman" w:hAnsi="Segoe UI" w:cs="Segoe UI"/>
          <w:kern w:val="0"/>
          <w:sz w:val="21"/>
          <w:szCs w:val="21"/>
          <w14:ligatures w14:val="none"/>
        </w:rPr>
        <w:t xml:space="preserve"> computes its input signals using only current state estimations and pre-determined models, without utilizing any live data from sensors to correct its trajectory.</w:t>
      </w:r>
    </w:p>
    <w:p w14:paraId="2EEACE0F" w14:textId="77777777" w:rsidR="00222A0B" w:rsidRPr="00222A0B" w:rsidRDefault="00222A0B" w:rsidP="00222A0B">
      <w:p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b/>
          <w:bCs/>
          <w:kern w:val="0"/>
          <w:sz w:val="21"/>
          <w:szCs w:val="21"/>
          <w14:ligatures w14:val="none"/>
        </w:rPr>
        <w:t>Example:</w:t>
      </w:r>
      <w:r w:rsidRPr="00222A0B">
        <w:rPr>
          <w:rFonts w:ascii="Segoe UI" w:eastAsia="Times New Roman" w:hAnsi="Segoe UI" w:cs="Segoe UI"/>
          <w:kern w:val="0"/>
          <w:sz w:val="21"/>
          <w:szCs w:val="21"/>
          <w14:ligatures w14:val="none"/>
        </w:rPr>
        <w:t xml:space="preserve"> Telling your VEX drivetrain to run its motors at 50% power for exactly 3 seconds. If an obstacle gets in the way or the floor is slippery, the robot will fail to reach its destination because it cannot adjust dynamically.</w:t>
      </w:r>
    </w:p>
    <w:p w14:paraId="00EFD837" w14:textId="77777777" w:rsidR="00222A0B" w:rsidRPr="00222A0B" w:rsidRDefault="00222A0B" w:rsidP="00222A0B">
      <w:pPr>
        <w:spacing w:before="100" w:beforeAutospacing="1" w:after="100" w:afterAutospacing="1" w:line="300" w:lineRule="atLeast"/>
        <w:outlineLvl w:val="4"/>
        <w:rPr>
          <w:rFonts w:ascii="Segoe UI" w:eastAsia="Times New Roman" w:hAnsi="Segoe UI" w:cs="Segoe UI"/>
          <w:b/>
          <w:bCs/>
          <w:kern w:val="0"/>
          <w:sz w:val="20"/>
          <w:szCs w:val="20"/>
          <w14:ligatures w14:val="none"/>
        </w:rPr>
      </w:pPr>
      <w:r w:rsidRPr="00222A0B">
        <w:rPr>
          <w:rFonts w:ascii="Segoe UI" w:eastAsia="Times New Roman" w:hAnsi="Segoe UI" w:cs="Segoe UI"/>
          <w:b/>
          <w:bCs/>
          <w:kern w:val="0"/>
          <w:sz w:val="20"/>
          <w:szCs w:val="20"/>
          <w14:ligatures w14:val="none"/>
        </w:rPr>
        <w:t>Real-World Example 1: Lawn Sprinkler Timer</w:t>
      </w:r>
    </w:p>
    <w:p w14:paraId="0C466364" w14:textId="77777777" w:rsidR="00222A0B" w:rsidRPr="00222A0B" w:rsidRDefault="00222A0B" w:rsidP="00222A0B">
      <w:p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A traditional lawn sprinkler system is an example of an open-loop control system.</w:t>
      </w:r>
    </w:p>
    <w:p w14:paraId="035FA9A8" w14:textId="77777777" w:rsidR="00222A0B" w:rsidRPr="00222A0B" w:rsidRDefault="00222A0B" w:rsidP="00222A0B">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The homeowner programs the sprinkler to turn on at 6:00 AM for 20 minutes.</w:t>
      </w:r>
    </w:p>
    <w:p w14:paraId="07FC4519" w14:textId="77777777" w:rsidR="00222A0B" w:rsidRPr="00222A0B" w:rsidRDefault="00222A0B" w:rsidP="00222A0B">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The controller follows the schedule exactly as programmed.</w:t>
      </w:r>
    </w:p>
    <w:p w14:paraId="73F38E9B" w14:textId="77777777" w:rsidR="00222A0B" w:rsidRPr="00222A0B" w:rsidRDefault="00222A0B" w:rsidP="00222A0B">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It does not check whether the soil is already wet from rain.</w:t>
      </w:r>
    </w:p>
    <w:p w14:paraId="61B2D38B" w14:textId="77777777" w:rsidR="00222A0B" w:rsidRPr="00222A0B" w:rsidRDefault="00222A0B" w:rsidP="00222A0B">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It does not measure whether plants actually need water.</w:t>
      </w:r>
    </w:p>
    <w:p w14:paraId="246A6E10" w14:textId="77777777" w:rsidR="00222A0B" w:rsidRPr="00222A0B" w:rsidRDefault="00222A0B" w:rsidP="00222A0B">
      <w:p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The system simply executes a pre-defined command regardless of changing environmental conditions. If it rains overnight, the sprinkler may still run unnecessarily because it lacks feedback mechanisms.</w:t>
      </w:r>
    </w:p>
    <w:p w14:paraId="220D2B3D" w14:textId="77777777" w:rsidR="00222A0B" w:rsidRPr="00222A0B" w:rsidRDefault="00222A0B" w:rsidP="00222A0B">
      <w:pPr>
        <w:spacing w:before="100" w:beforeAutospacing="1" w:after="100" w:afterAutospacing="1" w:line="300" w:lineRule="atLeast"/>
        <w:outlineLvl w:val="4"/>
        <w:rPr>
          <w:rFonts w:ascii="Segoe UI" w:eastAsia="Times New Roman" w:hAnsi="Segoe UI" w:cs="Segoe UI"/>
          <w:b/>
          <w:bCs/>
          <w:kern w:val="0"/>
          <w:sz w:val="20"/>
          <w:szCs w:val="20"/>
          <w14:ligatures w14:val="none"/>
        </w:rPr>
      </w:pPr>
      <w:r w:rsidRPr="00222A0B">
        <w:rPr>
          <w:rFonts w:ascii="Segoe UI" w:eastAsia="Times New Roman" w:hAnsi="Segoe UI" w:cs="Segoe UI"/>
          <w:b/>
          <w:bCs/>
          <w:kern w:val="0"/>
          <w:sz w:val="20"/>
          <w:szCs w:val="20"/>
          <w14:ligatures w14:val="none"/>
        </w:rPr>
        <w:t>Real-World Example 2: Conveyor Belt Manufacturing System</w:t>
      </w:r>
    </w:p>
    <w:p w14:paraId="6E408B50" w14:textId="77777777" w:rsidR="00222A0B" w:rsidRPr="00222A0B" w:rsidRDefault="00222A0B" w:rsidP="00222A0B">
      <w:p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Many basic manufacturing systems use open-loop control.</w:t>
      </w:r>
    </w:p>
    <w:p w14:paraId="3D2D7931" w14:textId="77777777" w:rsidR="00222A0B" w:rsidRPr="00222A0B" w:rsidRDefault="00222A0B" w:rsidP="00222A0B">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A conveyor belt is programmed to move products for a fixed amount of time.</w:t>
      </w:r>
    </w:p>
    <w:p w14:paraId="148F33AE" w14:textId="77777777" w:rsidR="00222A0B" w:rsidRPr="00222A0B" w:rsidRDefault="00222A0B" w:rsidP="00222A0B">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Motors run at a predetermined speed.</w:t>
      </w:r>
    </w:p>
    <w:p w14:paraId="54BE5CBF" w14:textId="77777777" w:rsidR="00222A0B" w:rsidRPr="00222A0B" w:rsidRDefault="00222A0B" w:rsidP="00222A0B">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The controller assumes every product will arrive at the next station on schedule.</w:t>
      </w:r>
    </w:p>
    <w:p w14:paraId="25F8F09E" w14:textId="77777777" w:rsidR="00222A0B" w:rsidRPr="00222A0B" w:rsidRDefault="00222A0B" w:rsidP="00222A0B">
      <w:p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However, if a product becomes stuck or slips on the conveyor, the controller may not detect the problem. Since no sensor feedback is used to verify the product's actual location, errors can accumulate throughout the production process.</w:t>
      </w:r>
    </w:p>
    <w:p w14:paraId="5A33A015" w14:textId="77777777" w:rsidR="00222A0B" w:rsidRPr="00222A0B" w:rsidRDefault="004C1C84" w:rsidP="00222A0B">
      <w:pPr>
        <w:spacing w:after="0" w:line="300" w:lineRule="atLeast"/>
        <w:rPr>
          <w:rFonts w:ascii="Segoe UI" w:eastAsia="Times New Roman" w:hAnsi="Segoe UI" w:cs="Segoe UI"/>
          <w:kern w:val="0"/>
          <w:sz w:val="21"/>
          <w:szCs w:val="21"/>
          <w14:ligatures w14:val="none"/>
        </w:rPr>
      </w:pPr>
      <w:r>
        <w:rPr>
          <w:noProof/>
        </w:rPr>
      </w:r>
      <w:r>
        <w:pict w14:anchorId="6520ED79">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9138CC" w14:textId="77777777" w:rsidR="00222A0B" w:rsidRPr="00222A0B" w:rsidRDefault="00222A0B" w:rsidP="00222A0B">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222A0B">
        <w:rPr>
          <w:rFonts w:ascii="Segoe UI" w:eastAsia="Times New Roman" w:hAnsi="Segoe UI" w:cs="Segoe UI"/>
          <w:b/>
          <w:bCs/>
          <w:kern w:val="0"/>
          <w:sz w:val="27"/>
          <w:szCs w:val="27"/>
          <w14:ligatures w14:val="none"/>
        </w:rPr>
        <w:t>Why Engineers Still Use Open-Loop Control</w:t>
      </w:r>
    </w:p>
    <w:p w14:paraId="233CA48E" w14:textId="77777777" w:rsidR="00222A0B" w:rsidRPr="00222A0B" w:rsidRDefault="00222A0B" w:rsidP="00222A0B">
      <w:p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lastRenderedPageBreak/>
        <w:t>Despite its limitations, open-loop control is commonly used because it is:</w:t>
      </w:r>
    </w:p>
    <w:p w14:paraId="6881A922" w14:textId="77777777" w:rsidR="00222A0B" w:rsidRPr="00222A0B" w:rsidRDefault="00222A0B" w:rsidP="00222A0B">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Simple to design</w:t>
      </w:r>
    </w:p>
    <w:p w14:paraId="51427D7A" w14:textId="77777777" w:rsidR="00222A0B" w:rsidRPr="00222A0B" w:rsidRDefault="00222A0B" w:rsidP="00222A0B">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Computationally inexpensive</w:t>
      </w:r>
    </w:p>
    <w:p w14:paraId="7ED4A262" w14:textId="77777777" w:rsidR="00222A0B" w:rsidRPr="00222A0B" w:rsidRDefault="00222A0B" w:rsidP="00222A0B">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Easy to implement</w:t>
      </w:r>
    </w:p>
    <w:p w14:paraId="3E668D7A" w14:textId="77777777" w:rsidR="00222A0B" w:rsidRPr="00222A0B" w:rsidRDefault="00222A0B" w:rsidP="00222A0B">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Effective when operating conditions are predictable</w:t>
      </w:r>
    </w:p>
    <w:p w14:paraId="7F4E4F2B" w14:textId="77777777" w:rsidR="00222A0B" w:rsidRPr="00222A0B" w:rsidRDefault="00222A0B" w:rsidP="00222A0B">
      <w:p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Robotics engineers may choose open-loop control for tasks where accuracy is not critical or where the environment is highly controlled.</w:t>
      </w:r>
    </w:p>
    <w:p w14:paraId="7A401A41" w14:textId="77777777" w:rsidR="00222A0B" w:rsidRPr="00222A0B" w:rsidRDefault="00222A0B" w:rsidP="00222A0B">
      <w:pPr>
        <w:spacing w:before="100" w:beforeAutospacing="1" w:after="100" w:afterAutospacing="1" w:line="300" w:lineRule="atLeast"/>
        <w:outlineLvl w:val="3"/>
        <w:rPr>
          <w:rFonts w:ascii="Segoe UI" w:eastAsia="Times New Roman" w:hAnsi="Segoe UI" w:cs="Segoe UI"/>
          <w:b/>
          <w:bCs/>
          <w:kern w:val="0"/>
          <w14:ligatures w14:val="none"/>
        </w:rPr>
      </w:pPr>
      <w:r w:rsidRPr="00222A0B">
        <w:rPr>
          <w:rFonts w:ascii="Segoe UI" w:eastAsia="Times New Roman" w:hAnsi="Segoe UI" w:cs="Segoe UI"/>
          <w:b/>
          <w:bCs/>
          <w:kern w:val="0"/>
          <w14:ligatures w14:val="none"/>
        </w:rPr>
        <w:t>Examples in Robotics</w:t>
      </w:r>
    </w:p>
    <w:p w14:paraId="083C3690" w14:textId="77777777" w:rsidR="00222A0B" w:rsidRPr="00222A0B" w:rsidRDefault="00222A0B" w:rsidP="00222A0B">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Moving a VEX robot forward for one second.</w:t>
      </w:r>
    </w:p>
    <w:p w14:paraId="0905EB09" w14:textId="77777777" w:rsidR="00222A0B" w:rsidRPr="00222A0B" w:rsidRDefault="00222A0B" w:rsidP="00222A0B">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Rotating a robotic arm motor for a fixed duration.</w:t>
      </w:r>
    </w:p>
    <w:p w14:paraId="43167F01" w14:textId="77777777" w:rsidR="00222A0B" w:rsidRPr="00222A0B" w:rsidRDefault="00222A0B" w:rsidP="00222A0B">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Running a warehouse conveyor at a constant speed.</w:t>
      </w:r>
    </w:p>
    <w:p w14:paraId="51130ED2" w14:textId="77777777" w:rsidR="00222A0B" w:rsidRPr="00222A0B" w:rsidRDefault="00222A0B" w:rsidP="00222A0B">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Activating a drone's propellers at a preset throttle level during testing.</w:t>
      </w:r>
    </w:p>
    <w:p w14:paraId="632C76BD" w14:textId="77777777" w:rsidR="00222A0B" w:rsidRPr="00222A0B" w:rsidRDefault="00222A0B" w:rsidP="00222A0B">
      <w:p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 xml:space="preserve">While open-loop systems can work well in controlled environments, modern robots often require more accurate and adaptive control methods. To achieve this, engineers incorporate sensors and real-time feedback through </w:t>
      </w:r>
      <w:r w:rsidRPr="00222A0B">
        <w:rPr>
          <w:rFonts w:ascii="Segoe UI" w:eastAsia="Times New Roman" w:hAnsi="Segoe UI" w:cs="Segoe UI"/>
          <w:b/>
          <w:bCs/>
          <w:kern w:val="0"/>
          <w:sz w:val="21"/>
          <w:szCs w:val="21"/>
          <w14:ligatures w14:val="none"/>
        </w:rPr>
        <w:t>closed-loop control systems</w:t>
      </w:r>
      <w:r w:rsidRPr="00222A0B">
        <w:rPr>
          <w:rFonts w:ascii="Segoe UI" w:eastAsia="Times New Roman" w:hAnsi="Segoe UI" w:cs="Segoe UI"/>
          <w:kern w:val="0"/>
          <w:sz w:val="21"/>
          <w:szCs w:val="21"/>
          <w14:ligatures w14:val="none"/>
        </w:rPr>
        <w:t>, which continuously monitor performance and make corrections while the robot is operating.</w:t>
      </w:r>
    </w:p>
    <w:p w14:paraId="22EA6766" w14:textId="77777777" w:rsidR="00222A0B" w:rsidRPr="00222A0B" w:rsidRDefault="00222A0B" w:rsidP="00222A0B">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222A0B">
        <w:rPr>
          <w:rFonts w:ascii="Segoe UI" w:eastAsia="Times New Roman" w:hAnsi="Segoe UI" w:cs="Segoe UI"/>
          <w:b/>
          <w:bCs/>
          <w:kern w:val="0"/>
          <w:sz w:val="27"/>
          <w:szCs w:val="27"/>
          <w14:ligatures w14:val="none"/>
        </w:rPr>
        <w:t>Multiple-Choice Question: Open-Loop Control</w:t>
      </w:r>
    </w:p>
    <w:p w14:paraId="158D79F8" w14:textId="77777777" w:rsidR="00222A0B" w:rsidRPr="00222A0B" w:rsidRDefault="00222A0B" w:rsidP="00222A0B">
      <w:p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b/>
          <w:bCs/>
          <w:kern w:val="0"/>
          <w:sz w:val="21"/>
          <w:szCs w:val="21"/>
          <w14:ligatures w14:val="none"/>
        </w:rPr>
        <w:t>A robotics team programs a robot to drive forward at 50% motor power for 3 seconds. During the movement, one wheel slips on a smooth surface, causing the robot to stop short of its intended destination. Why did this happen?</w:t>
      </w:r>
    </w:p>
    <w:p w14:paraId="6F8CC9C3" w14:textId="77777777" w:rsidR="00222A0B" w:rsidRPr="00222A0B" w:rsidRDefault="00222A0B" w:rsidP="00222A0B">
      <w:p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A. The robot was using a closed-loop control system that overcorrected its movement.</w:t>
      </w:r>
    </w:p>
    <w:p w14:paraId="07253BE9" w14:textId="77777777" w:rsidR="00222A0B" w:rsidRPr="00222A0B" w:rsidRDefault="00222A0B" w:rsidP="00222A0B">
      <w:p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 xml:space="preserve">B. The robot was using an open-loop control system and could not adjust for changes in the environment. </w:t>
      </w:r>
      <w:r w:rsidRPr="00222A0B">
        <w:rPr>
          <w:rFonts w:ascii="Apple Color Emoji" w:eastAsia="Times New Roman" w:hAnsi="Apple Color Emoji" w:cs="Apple Color Emoji"/>
          <w:kern w:val="0"/>
          <w:sz w:val="21"/>
          <w:szCs w:val="21"/>
          <w14:ligatures w14:val="none"/>
        </w:rPr>
        <w:t>✅</w:t>
      </w:r>
    </w:p>
    <w:p w14:paraId="3A781151" w14:textId="77777777" w:rsidR="00222A0B" w:rsidRPr="00222A0B" w:rsidRDefault="00222A0B" w:rsidP="00222A0B">
      <w:p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C. The robot's sensors detected the problem and deliberately slowed down.</w:t>
      </w:r>
    </w:p>
    <w:p w14:paraId="2B3D28B1" w14:textId="77777777" w:rsidR="00222A0B" w:rsidRPr="00222A0B" w:rsidRDefault="00222A0B" w:rsidP="00222A0B">
      <w:p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kern w:val="0"/>
          <w:sz w:val="21"/>
          <w:szCs w:val="21"/>
          <w14:ligatures w14:val="none"/>
        </w:rPr>
        <w:t>D. The robot automatically recalculated its path using feedback from its wheel encoders.</w:t>
      </w:r>
    </w:p>
    <w:p w14:paraId="644EE717" w14:textId="77777777" w:rsidR="00222A0B" w:rsidRPr="00222A0B" w:rsidRDefault="00222A0B" w:rsidP="00222A0B">
      <w:p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b/>
          <w:bCs/>
          <w:kern w:val="0"/>
          <w:sz w:val="21"/>
          <w:szCs w:val="21"/>
          <w14:ligatures w14:val="none"/>
        </w:rPr>
        <w:t>Correct Answer:</w:t>
      </w:r>
      <w:r w:rsidRPr="00222A0B">
        <w:rPr>
          <w:rFonts w:ascii="Segoe UI" w:eastAsia="Times New Roman" w:hAnsi="Segoe UI" w:cs="Segoe UI"/>
          <w:kern w:val="0"/>
          <w:sz w:val="21"/>
          <w:szCs w:val="21"/>
          <w14:ligatures w14:val="none"/>
        </w:rPr>
        <w:t xml:space="preserve"> B</w:t>
      </w:r>
    </w:p>
    <w:p w14:paraId="42044090" w14:textId="77777777" w:rsidR="00222A0B" w:rsidRPr="00222A0B" w:rsidRDefault="00222A0B" w:rsidP="00222A0B">
      <w:p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b/>
          <w:bCs/>
          <w:kern w:val="0"/>
          <w:sz w:val="21"/>
          <w:szCs w:val="21"/>
          <w14:ligatures w14:val="none"/>
        </w:rPr>
        <w:t>Feedback:</w:t>
      </w:r>
    </w:p>
    <w:p w14:paraId="382D9AAC" w14:textId="77777777" w:rsidR="00222A0B" w:rsidRPr="00222A0B" w:rsidRDefault="00222A0B" w:rsidP="00222A0B">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b/>
          <w:bCs/>
          <w:kern w:val="0"/>
          <w:sz w:val="21"/>
          <w:szCs w:val="21"/>
          <w14:ligatures w14:val="none"/>
        </w:rPr>
        <w:t>A:</w:t>
      </w:r>
      <w:r w:rsidRPr="00222A0B">
        <w:rPr>
          <w:rFonts w:ascii="Segoe UI" w:eastAsia="Times New Roman" w:hAnsi="Segoe UI" w:cs="Segoe UI"/>
          <w:kern w:val="0"/>
          <w:sz w:val="21"/>
          <w:szCs w:val="21"/>
          <w14:ligatures w14:val="none"/>
        </w:rPr>
        <w:t xml:space="preserve"> Incorrect. Closed-loop systems use feedback to make corrections during operation.</w:t>
      </w:r>
    </w:p>
    <w:p w14:paraId="48938177" w14:textId="77777777" w:rsidR="00222A0B" w:rsidRPr="00222A0B" w:rsidRDefault="00222A0B" w:rsidP="00222A0B">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b/>
          <w:bCs/>
          <w:kern w:val="0"/>
          <w:sz w:val="21"/>
          <w:szCs w:val="21"/>
          <w14:ligatures w14:val="none"/>
        </w:rPr>
        <w:lastRenderedPageBreak/>
        <w:t>B:</w:t>
      </w:r>
      <w:r w:rsidRPr="00222A0B">
        <w:rPr>
          <w:rFonts w:ascii="Segoe UI" w:eastAsia="Times New Roman" w:hAnsi="Segoe UI" w:cs="Segoe UI"/>
          <w:kern w:val="0"/>
          <w:sz w:val="21"/>
          <w:szCs w:val="21"/>
          <w14:ligatures w14:val="none"/>
        </w:rPr>
        <w:t xml:space="preserve"> Correct. Open-loop systems execute commands without using sensor feedback to verify performance.</w:t>
      </w:r>
    </w:p>
    <w:p w14:paraId="5DDA88EC" w14:textId="77777777" w:rsidR="00222A0B" w:rsidRPr="00222A0B" w:rsidRDefault="00222A0B" w:rsidP="00222A0B">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b/>
          <w:bCs/>
          <w:kern w:val="0"/>
          <w:sz w:val="21"/>
          <w:szCs w:val="21"/>
          <w14:ligatures w14:val="none"/>
        </w:rPr>
        <w:t>C:</w:t>
      </w:r>
      <w:r w:rsidRPr="00222A0B">
        <w:rPr>
          <w:rFonts w:ascii="Segoe UI" w:eastAsia="Times New Roman" w:hAnsi="Segoe UI" w:cs="Segoe UI"/>
          <w:kern w:val="0"/>
          <w:sz w:val="21"/>
          <w:szCs w:val="21"/>
          <w14:ligatures w14:val="none"/>
        </w:rPr>
        <w:t xml:space="preserve"> Incorrect. Open-loop systems do not use sensor data to adjust their actions.</w:t>
      </w:r>
    </w:p>
    <w:p w14:paraId="23C3A5A5" w14:textId="77777777" w:rsidR="00222A0B" w:rsidRPr="00222A0B" w:rsidRDefault="00222A0B" w:rsidP="00222A0B">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b/>
          <w:bCs/>
          <w:kern w:val="0"/>
          <w:sz w:val="21"/>
          <w:szCs w:val="21"/>
          <w14:ligatures w14:val="none"/>
        </w:rPr>
        <w:t>D:</w:t>
      </w:r>
      <w:r w:rsidRPr="00222A0B">
        <w:rPr>
          <w:rFonts w:ascii="Segoe UI" w:eastAsia="Times New Roman" w:hAnsi="Segoe UI" w:cs="Segoe UI"/>
          <w:kern w:val="0"/>
          <w:sz w:val="21"/>
          <w:szCs w:val="21"/>
          <w14:ligatures w14:val="none"/>
        </w:rPr>
        <w:t xml:space="preserve"> Incorrect. Recalculating movement based on encoder feedback is an example of closed-loop control.</w:t>
      </w:r>
    </w:p>
    <w:p w14:paraId="23B6719A" w14:textId="77777777" w:rsidR="00222A0B" w:rsidRPr="00222A0B" w:rsidRDefault="00222A0B" w:rsidP="00222A0B">
      <w:pPr>
        <w:spacing w:before="100" w:beforeAutospacing="1" w:after="100" w:afterAutospacing="1" w:line="300" w:lineRule="atLeast"/>
        <w:rPr>
          <w:rFonts w:ascii="Segoe UI" w:eastAsia="Times New Roman" w:hAnsi="Segoe UI" w:cs="Segoe UI"/>
          <w:kern w:val="0"/>
          <w:sz w:val="21"/>
          <w:szCs w:val="21"/>
          <w14:ligatures w14:val="none"/>
        </w:rPr>
      </w:pPr>
      <w:r w:rsidRPr="00222A0B">
        <w:rPr>
          <w:rFonts w:ascii="Segoe UI" w:eastAsia="Times New Roman" w:hAnsi="Segoe UI" w:cs="Segoe UI"/>
          <w:b/>
          <w:bCs/>
          <w:kern w:val="0"/>
          <w:sz w:val="21"/>
          <w:szCs w:val="21"/>
          <w14:ligatures w14:val="none"/>
        </w:rPr>
        <w:t>Explanation:</w:t>
      </w:r>
      <w:r w:rsidRPr="00222A0B">
        <w:rPr>
          <w:rFonts w:ascii="Segoe UI" w:eastAsia="Times New Roman" w:hAnsi="Segoe UI" w:cs="Segoe UI"/>
          <w:kern w:val="0"/>
          <w:sz w:val="21"/>
          <w:szCs w:val="21"/>
          <w14:ligatures w14:val="none"/>
        </w:rPr>
        <w:br/>
        <w:t>Open-loop control systems follow pre-programmed commands without checking whether the desired outcome was achieved. If conditions change, such as wheel slippage, obstacles, or uneven surfaces, the robot cannot automatically correct its behavior.</w:t>
      </w:r>
    </w:p>
    <w:p w14:paraId="65A107C7" w14:textId="77777777" w:rsidR="00222A0B" w:rsidRDefault="00222A0B"/>
    <w:sectPr w:rsidR="00222A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142764"/>
    <w:multiLevelType w:val="multilevel"/>
    <w:tmpl w:val="A4CC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F0861"/>
    <w:multiLevelType w:val="multilevel"/>
    <w:tmpl w:val="3B30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1D7EFF"/>
    <w:multiLevelType w:val="multilevel"/>
    <w:tmpl w:val="A03C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8D1F36"/>
    <w:multiLevelType w:val="multilevel"/>
    <w:tmpl w:val="496C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322D2F"/>
    <w:multiLevelType w:val="multilevel"/>
    <w:tmpl w:val="3A3C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116124">
    <w:abstractNumId w:val="1"/>
  </w:num>
  <w:num w:numId="2" w16cid:durableId="1102723986">
    <w:abstractNumId w:val="3"/>
  </w:num>
  <w:num w:numId="3" w16cid:durableId="1326788653">
    <w:abstractNumId w:val="0"/>
  </w:num>
  <w:num w:numId="4" w16cid:durableId="272135348">
    <w:abstractNumId w:val="4"/>
  </w:num>
  <w:num w:numId="5" w16cid:durableId="23563232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A0B"/>
    <w:rsid w:val="00016D4C"/>
    <w:rsid w:val="00222A0B"/>
    <w:rsid w:val="004C1C84"/>
    <w:rsid w:val="00527D21"/>
    <w:rsid w:val="00624B94"/>
    <w:rsid w:val="00A13141"/>
    <w:rsid w:val="00C04BE7"/>
    <w:rsid w:val="00D2379A"/>
    <w:rsid w:val="00E11B56"/>
    <w:rsid w:val="00E23157"/>
    <w:rsid w:val="00FD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3147D80"/>
  <w15:chartTrackingRefBased/>
  <w15:docId w15:val="{B0277F04-BB65-DD40-A875-BF906AF72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2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2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22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2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2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22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A0B"/>
    <w:rPr>
      <w:rFonts w:eastAsiaTheme="majorEastAsia" w:cstheme="majorBidi"/>
      <w:color w:val="272727" w:themeColor="text1" w:themeTint="D8"/>
    </w:rPr>
  </w:style>
  <w:style w:type="paragraph" w:styleId="Title">
    <w:name w:val="Title"/>
    <w:basedOn w:val="Normal"/>
    <w:next w:val="Normal"/>
    <w:link w:val="TitleChar"/>
    <w:uiPriority w:val="10"/>
    <w:qFormat/>
    <w:rsid w:val="00222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A0B"/>
    <w:pPr>
      <w:spacing w:before="160"/>
      <w:jc w:val="center"/>
    </w:pPr>
    <w:rPr>
      <w:i/>
      <w:iCs/>
      <w:color w:val="404040" w:themeColor="text1" w:themeTint="BF"/>
    </w:rPr>
  </w:style>
  <w:style w:type="character" w:customStyle="1" w:styleId="QuoteChar">
    <w:name w:val="Quote Char"/>
    <w:basedOn w:val="DefaultParagraphFont"/>
    <w:link w:val="Quote"/>
    <w:uiPriority w:val="29"/>
    <w:rsid w:val="00222A0B"/>
    <w:rPr>
      <w:i/>
      <w:iCs/>
      <w:color w:val="404040" w:themeColor="text1" w:themeTint="BF"/>
    </w:rPr>
  </w:style>
  <w:style w:type="paragraph" w:styleId="ListParagraph">
    <w:name w:val="List Paragraph"/>
    <w:basedOn w:val="Normal"/>
    <w:uiPriority w:val="34"/>
    <w:qFormat/>
    <w:rsid w:val="00222A0B"/>
    <w:pPr>
      <w:ind w:left="720"/>
      <w:contextualSpacing/>
    </w:pPr>
  </w:style>
  <w:style w:type="character" w:styleId="IntenseEmphasis">
    <w:name w:val="Intense Emphasis"/>
    <w:basedOn w:val="DefaultParagraphFont"/>
    <w:uiPriority w:val="21"/>
    <w:qFormat/>
    <w:rsid w:val="00222A0B"/>
    <w:rPr>
      <w:i/>
      <w:iCs/>
      <w:color w:val="0F4761" w:themeColor="accent1" w:themeShade="BF"/>
    </w:rPr>
  </w:style>
  <w:style w:type="paragraph" w:styleId="IntenseQuote">
    <w:name w:val="Intense Quote"/>
    <w:basedOn w:val="Normal"/>
    <w:next w:val="Normal"/>
    <w:link w:val="IntenseQuoteChar"/>
    <w:uiPriority w:val="30"/>
    <w:qFormat/>
    <w:rsid w:val="00222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A0B"/>
    <w:rPr>
      <w:i/>
      <w:iCs/>
      <w:color w:val="0F4761" w:themeColor="accent1" w:themeShade="BF"/>
    </w:rPr>
  </w:style>
  <w:style w:type="character" w:styleId="IntenseReference">
    <w:name w:val="Intense Reference"/>
    <w:basedOn w:val="DefaultParagraphFont"/>
    <w:uiPriority w:val="32"/>
    <w:qFormat/>
    <w:rsid w:val="00222A0B"/>
    <w:rPr>
      <w:b/>
      <w:bCs/>
      <w:smallCaps/>
      <w:color w:val="0F4761" w:themeColor="accent1" w:themeShade="BF"/>
      <w:spacing w:val="5"/>
    </w:rPr>
  </w:style>
  <w:style w:type="paragraph" w:styleId="NormalWeb">
    <w:name w:val="Normal (Web)"/>
    <w:basedOn w:val="Normal"/>
    <w:uiPriority w:val="99"/>
    <w:semiHidden/>
    <w:unhideWhenUsed/>
    <w:rsid w:val="00222A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22A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589</Words>
  <Characters>3359</Characters>
  <Application>Microsoft Office Word</Application>
  <DocSecurity>0</DocSecurity>
  <Lines>27</Lines>
  <Paragraphs>7</Paragraphs>
  <ScaleCrop>false</ScaleCrop>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Liebe</dc:creator>
  <cp:keywords/>
  <dc:description/>
  <cp:lastModifiedBy>Christine Liebe</cp:lastModifiedBy>
  <cp:revision>1</cp:revision>
  <dcterms:created xsi:type="dcterms:W3CDTF">2026-07-12T22:48:00Z</dcterms:created>
  <dcterms:modified xsi:type="dcterms:W3CDTF">2026-07-12T22:49:00Z</dcterms:modified>
</cp:coreProperties>
</file>