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3AE7CF" w14:textId="77777777" w:rsidR="00FD5538" w:rsidRPr="00FD5538" w:rsidRDefault="00FD5538" w:rsidP="00FD5538">
      <w:pPr>
        <w:spacing w:after="0" w:line="240" w:lineRule="auto"/>
        <w:outlineLvl w:val="1"/>
        <w:rPr>
          <w:rFonts w:ascii="Arial" w:eastAsia="Times New Roman" w:hAnsi="Arial" w:cs="Arial"/>
          <w:b/>
          <w:bCs/>
          <w:color w:val="1F1F1F"/>
          <w:kern w:val="0"/>
          <w:sz w:val="36"/>
          <w:szCs w:val="36"/>
          <w14:ligatures w14:val="none"/>
        </w:rPr>
      </w:pPr>
      <w:r w:rsidRPr="00FD5538">
        <w:rPr>
          <w:rFonts w:ascii="Arial" w:eastAsia="Times New Roman" w:hAnsi="Arial" w:cs="Arial"/>
          <w:b/>
          <w:bCs/>
          <w:color w:val="1F1F1F"/>
          <w:kern w:val="0"/>
          <w:sz w:val="36"/>
          <w:szCs w:val="36"/>
          <w14:ligatures w14:val="none"/>
        </w:rPr>
        <w:t>Chapter 7: End-to-End Autonomous Driving</w:t>
      </w:r>
    </w:p>
    <w:p w14:paraId="2EDBB49C" w14:textId="77777777" w:rsidR="00FD5538" w:rsidRDefault="00FD5538" w:rsidP="00FD5538">
      <w:pPr>
        <w:spacing w:after="0" w:line="240" w:lineRule="auto"/>
        <w:rPr>
          <w:rFonts w:ascii="Arial" w:eastAsia="Times New Roman" w:hAnsi="Arial" w:cs="Arial"/>
          <w:color w:val="1F1F1F"/>
          <w:kern w:val="0"/>
          <w14:ligatures w14:val="none"/>
        </w:rPr>
      </w:pPr>
      <w:r w:rsidRPr="00FD5538">
        <w:rPr>
          <w:rFonts w:ascii="Arial" w:eastAsia="Times New Roman" w:hAnsi="Arial" w:cs="Arial"/>
          <w:color w:val="1F1F1F"/>
          <w:kern w:val="0"/>
          <w14:ligatures w14:val="none"/>
        </w:rPr>
        <w:t xml:space="preserve">In Chapter 6, we discovered how computer vision lets a robot detect specific visual features like bounding boxes and color thresholds. Typically, a robot uses those features to calculate its relative distance to an object and then passes that distance to a separate planning module. However, modern autonomous vehicles often skip these intermediate geometric calculations entirely. This chapter covers </w:t>
      </w:r>
      <w:r w:rsidRPr="00FD5538">
        <w:rPr>
          <w:rFonts w:ascii="Arial" w:eastAsia="Times New Roman" w:hAnsi="Arial" w:cs="Arial"/>
          <w:b/>
          <w:bCs/>
          <w:color w:val="1F1F1F"/>
          <w:kern w:val="0"/>
          <w:bdr w:val="none" w:sz="0" w:space="0" w:color="auto" w:frame="1"/>
          <w14:ligatures w14:val="none"/>
        </w:rPr>
        <w:t>end-to-end autonomous driving</w:t>
      </w:r>
      <w:r w:rsidRPr="00FD5538">
        <w:rPr>
          <w:rFonts w:ascii="Arial" w:eastAsia="Times New Roman" w:hAnsi="Arial" w:cs="Arial"/>
          <w:color w:val="1F1F1F"/>
          <w:kern w:val="0"/>
          <w14:ligatures w14:val="none"/>
        </w:rPr>
        <w:t xml:space="preserve">, where a robot </w:t>
      </w:r>
      <w:proofErr w:type="gramStart"/>
      <w:r w:rsidRPr="00FD5538">
        <w:rPr>
          <w:rFonts w:ascii="Arial" w:eastAsia="Times New Roman" w:hAnsi="Arial" w:cs="Arial"/>
          <w:color w:val="1F1F1F"/>
          <w:kern w:val="0"/>
          <w14:ligatures w14:val="none"/>
        </w:rPr>
        <w:t>learn</w:t>
      </w:r>
      <w:proofErr w:type="gramEnd"/>
      <w:r w:rsidRPr="00FD5538">
        <w:rPr>
          <w:rFonts w:ascii="Arial" w:eastAsia="Times New Roman" w:hAnsi="Arial" w:cs="Arial"/>
          <w:color w:val="1F1F1F"/>
          <w:kern w:val="0"/>
          <w14:ligatures w14:val="none"/>
        </w:rPr>
        <w:t xml:space="preserve"> a direct mapping from raw visual sensor inputs straight to motor control command outputs.</w:t>
      </w:r>
    </w:p>
    <w:p w14:paraId="3CAE193A" w14:textId="77777777" w:rsidR="00130231" w:rsidRPr="00FD5538" w:rsidRDefault="00130231" w:rsidP="00FD5538">
      <w:pPr>
        <w:spacing w:after="0" w:line="240" w:lineRule="auto"/>
        <w:rPr>
          <w:rFonts w:ascii="Arial" w:eastAsia="Times New Roman" w:hAnsi="Arial" w:cs="Arial"/>
          <w:color w:val="1F1F1F"/>
          <w:kern w:val="0"/>
          <w14:ligatures w14:val="none"/>
        </w:rPr>
      </w:pPr>
    </w:p>
    <w:p w14:paraId="3DAC984B" w14:textId="77777777" w:rsidR="00FD5538" w:rsidRPr="00FD5538" w:rsidRDefault="00FD5538" w:rsidP="00FD5538">
      <w:pPr>
        <w:spacing w:after="0" w:line="240" w:lineRule="auto"/>
        <w:outlineLvl w:val="2"/>
        <w:rPr>
          <w:rFonts w:ascii="Arial" w:eastAsia="Times New Roman" w:hAnsi="Arial" w:cs="Arial"/>
          <w:b/>
          <w:bCs/>
          <w:color w:val="1F1F1F"/>
          <w:kern w:val="0"/>
          <w:sz w:val="27"/>
          <w:szCs w:val="27"/>
          <w14:ligatures w14:val="none"/>
        </w:rPr>
      </w:pPr>
      <w:r w:rsidRPr="00FD5538">
        <w:rPr>
          <w:rFonts w:ascii="Arial" w:eastAsia="Times New Roman" w:hAnsi="Arial" w:cs="Arial"/>
          <w:b/>
          <w:bCs/>
          <w:color w:val="1F1F1F"/>
          <w:kern w:val="0"/>
          <w:sz w:val="27"/>
          <w:szCs w:val="27"/>
          <w14:ligatures w14:val="none"/>
        </w:rPr>
        <w:t>7.1 Behavioral Cloning in Robotics</w:t>
      </w:r>
    </w:p>
    <w:p w14:paraId="215B43FF" w14:textId="77777777" w:rsidR="00FD5538" w:rsidRPr="00FD5538" w:rsidRDefault="00FD5538" w:rsidP="00FD5538">
      <w:pPr>
        <w:spacing w:after="0" w:line="240" w:lineRule="auto"/>
        <w:rPr>
          <w:rFonts w:ascii="Arial" w:eastAsia="Times New Roman" w:hAnsi="Arial" w:cs="Arial"/>
          <w:color w:val="1F1F1F"/>
          <w:kern w:val="0"/>
          <w14:ligatures w14:val="none"/>
        </w:rPr>
      </w:pPr>
      <w:r w:rsidRPr="00FD5538">
        <w:rPr>
          <w:rFonts w:ascii="Arial" w:eastAsia="Times New Roman" w:hAnsi="Arial" w:cs="Arial"/>
          <w:b/>
          <w:bCs/>
          <w:color w:val="1F1F1F"/>
          <w:kern w:val="0"/>
          <w:bdr w:val="none" w:sz="0" w:space="0" w:color="auto" w:frame="1"/>
          <w14:ligatures w14:val="none"/>
        </w:rPr>
        <w:t>End-to-end learning</w:t>
      </w:r>
      <w:r w:rsidRPr="00FD5538">
        <w:rPr>
          <w:rFonts w:ascii="Arial" w:eastAsia="Times New Roman" w:hAnsi="Arial" w:cs="Arial"/>
          <w:color w:val="1F1F1F"/>
          <w:kern w:val="0"/>
          <w14:ligatures w14:val="none"/>
        </w:rPr>
        <w:t xml:space="preserve"> simplifies the traditional robotics pipeline by replacing separate perception, planning, and control modules with a single integrated model. In the context of autonomous navigation, this is usually achieved through a technique called </w:t>
      </w:r>
      <w:r w:rsidRPr="00FD5538">
        <w:rPr>
          <w:rFonts w:ascii="Arial" w:eastAsia="Times New Roman" w:hAnsi="Arial" w:cs="Arial"/>
          <w:b/>
          <w:bCs/>
          <w:color w:val="1F1F1F"/>
          <w:kern w:val="0"/>
          <w:bdr w:val="none" w:sz="0" w:space="0" w:color="auto" w:frame="1"/>
          <w14:ligatures w14:val="none"/>
        </w:rPr>
        <w:t>behavioral cloning</w:t>
      </w:r>
      <w:r w:rsidRPr="00FD5538">
        <w:rPr>
          <w:rFonts w:ascii="Arial" w:eastAsia="Times New Roman" w:hAnsi="Arial" w:cs="Arial"/>
          <w:color w:val="1F1F1F"/>
          <w:kern w:val="0"/>
          <w14:ligatures w14:val="none"/>
        </w:rPr>
        <w:t>—a form of supervised learning where an AI agent learns to navigate by mimicking the driving behaviors of a human expert.</w:t>
      </w:r>
    </w:p>
    <w:p w14:paraId="454C63CE"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Traditional:  [Vision Sensor] ──&gt; [Object Detection] ──&gt; [Path Planner] ──&gt; [Motor Control]</w:t>
      </w:r>
    </w:p>
    <w:p w14:paraId="1E9DAB55"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21C29906"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End-to-End:   [Vision Sensor] ───────────────────&gt; [ ML Model ] ───────────────────&gt; [Motor Control]</w:t>
      </w:r>
    </w:p>
    <w:p w14:paraId="4175370C" w14:textId="77777777" w:rsidR="00FD5538" w:rsidRPr="00FD5538" w:rsidRDefault="00FD5538" w:rsidP="00FD5538">
      <w:pPr>
        <w:spacing w:after="0" w:line="240" w:lineRule="auto"/>
        <w:rPr>
          <w:rFonts w:ascii="Arial" w:eastAsia="Times New Roman" w:hAnsi="Arial" w:cs="Arial"/>
          <w:color w:val="1F1F1F"/>
          <w:kern w:val="0"/>
          <w14:ligatures w14:val="none"/>
        </w:rPr>
      </w:pPr>
      <w:r w:rsidRPr="00FD5538">
        <w:rPr>
          <w:rFonts w:ascii="Arial" w:eastAsia="Times New Roman" w:hAnsi="Arial" w:cs="Arial"/>
          <w:color w:val="1F1F1F"/>
          <w:kern w:val="0"/>
          <w14:ligatures w14:val="none"/>
        </w:rPr>
        <w:t xml:space="preserve">During the </w:t>
      </w:r>
      <w:r w:rsidRPr="00FD5538">
        <w:rPr>
          <w:rFonts w:ascii="Arial" w:eastAsia="Times New Roman" w:hAnsi="Arial" w:cs="Arial"/>
          <w:b/>
          <w:bCs/>
          <w:color w:val="1F1F1F"/>
          <w:kern w:val="0"/>
          <w:bdr w:val="none" w:sz="0" w:space="0" w:color="auto" w:frame="1"/>
          <w14:ligatures w14:val="none"/>
        </w:rPr>
        <w:t>data collection</w:t>
      </w:r>
      <w:r w:rsidRPr="00FD5538">
        <w:rPr>
          <w:rFonts w:ascii="Arial" w:eastAsia="Times New Roman" w:hAnsi="Arial" w:cs="Arial"/>
          <w:color w:val="1F1F1F"/>
          <w:kern w:val="0"/>
          <w14:ligatures w14:val="none"/>
        </w:rPr>
        <w:t xml:space="preserve"> phase, a human operator manually drives the robot along a target track. The system simultaneously logs two synchronized data streams at every time step:</w:t>
      </w:r>
    </w:p>
    <w:p w14:paraId="48CDA638" w14:textId="77777777" w:rsidR="00FD5538" w:rsidRPr="00FD5538" w:rsidRDefault="00FD5538" w:rsidP="00FD5538">
      <w:pPr>
        <w:numPr>
          <w:ilvl w:val="0"/>
          <w:numId w:val="1"/>
        </w:numPr>
        <w:spacing w:after="0" w:line="240" w:lineRule="auto"/>
        <w:rPr>
          <w:rFonts w:ascii="Arial" w:eastAsia="Times New Roman" w:hAnsi="Arial" w:cs="Arial"/>
          <w:color w:val="1F1F1F"/>
          <w:kern w:val="0"/>
          <w14:ligatures w14:val="none"/>
        </w:rPr>
      </w:pPr>
      <w:r w:rsidRPr="00FD5538">
        <w:rPr>
          <w:rFonts w:ascii="Arial" w:eastAsia="Times New Roman" w:hAnsi="Arial" w:cs="Arial"/>
          <w:b/>
          <w:bCs/>
          <w:color w:val="1F1F1F"/>
          <w:kern w:val="0"/>
          <w:bdr w:val="none" w:sz="0" w:space="0" w:color="auto" w:frame="1"/>
          <w14:ligatures w14:val="none"/>
        </w:rPr>
        <w:t>Features (</w:t>
      </w:r>
      <m:oMath>
        <m:r>
          <w:rPr>
            <w:rFonts w:ascii="Cambria Math" w:eastAsia="Times New Roman" w:hAnsi="Cambria Math" w:cs="Arial"/>
            <w:color w:val="1F1F1F"/>
            <w:kern w:val="0"/>
            <w14:ligatures w14:val="none"/>
          </w:rPr>
          <m:t>X</m:t>
        </m:r>
      </m:oMath>
      <w:r w:rsidRPr="00FD5538">
        <w:rPr>
          <w:rFonts w:ascii="Arial" w:eastAsia="Times New Roman" w:hAnsi="Arial" w:cs="Arial"/>
          <w:b/>
          <w:bCs/>
          <w:color w:val="1F1F1F"/>
          <w:kern w:val="0"/>
          <w:bdr w:val="none" w:sz="0" w:space="0" w:color="auto" w:frame="1"/>
          <w14:ligatures w14:val="none"/>
        </w:rPr>
        <w:t>):</w:t>
      </w:r>
      <w:r w:rsidRPr="00FD5538">
        <w:rPr>
          <w:rFonts w:ascii="Arial" w:eastAsia="Times New Roman" w:hAnsi="Arial" w:cs="Arial"/>
          <w:color w:val="1F1F1F"/>
          <w:kern w:val="0"/>
          <w14:ligatures w14:val="none"/>
        </w:rPr>
        <w:t xml:space="preserve"> The raw sensory view captured by the camera or vision sensor.</w:t>
      </w:r>
    </w:p>
    <w:p w14:paraId="146E8A8A" w14:textId="77777777" w:rsidR="00FD5538" w:rsidRPr="00FD5538" w:rsidRDefault="00FD5538" w:rsidP="00FD5538">
      <w:pPr>
        <w:numPr>
          <w:ilvl w:val="0"/>
          <w:numId w:val="1"/>
        </w:numPr>
        <w:spacing w:after="0" w:line="240" w:lineRule="auto"/>
        <w:rPr>
          <w:rFonts w:ascii="Arial" w:eastAsia="Times New Roman" w:hAnsi="Arial" w:cs="Arial"/>
          <w:color w:val="1F1F1F"/>
          <w:kern w:val="0"/>
          <w14:ligatures w14:val="none"/>
        </w:rPr>
      </w:pPr>
      <w:r w:rsidRPr="00FD5538">
        <w:rPr>
          <w:rFonts w:ascii="Arial" w:eastAsia="Times New Roman" w:hAnsi="Arial" w:cs="Arial"/>
          <w:b/>
          <w:bCs/>
          <w:color w:val="1F1F1F"/>
          <w:kern w:val="0"/>
          <w:bdr w:val="none" w:sz="0" w:space="0" w:color="auto" w:frame="1"/>
          <w14:ligatures w14:val="none"/>
        </w:rPr>
        <w:t>Labels (</w:t>
      </w:r>
      <m:oMath>
        <m:r>
          <w:rPr>
            <w:rFonts w:ascii="Cambria Math" w:eastAsia="Times New Roman" w:hAnsi="Cambria Math" w:cs="Arial"/>
            <w:color w:val="1F1F1F"/>
            <w:kern w:val="0"/>
            <w14:ligatures w14:val="none"/>
          </w:rPr>
          <m:t>y</m:t>
        </m:r>
      </m:oMath>
      <w:r w:rsidRPr="00FD5538">
        <w:rPr>
          <w:rFonts w:ascii="Arial" w:eastAsia="Times New Roman" w:hAnsi="Arial" w:cs="Arial"/>
          <w:b/>
          <w:bCs/>
          <w:color w:val="1F1F1F"/>
          <w:kern w:val="0"/>
          <w:bdr w:val="none" w:sz="0" w:space="0" w:color="auto" w:frame="1"/>
          <w14:ligatures w14:val="none"/>
        </w:rPr>
        <w:t>):</w:t>
      </w:r>
      <w:r w:rsidRPr="00FD5538">
        <w:rPr>
          <w:rFonts w:ascii="Arial" w:eastAsia="Times New Roman" w:hAnsi="Arial" w:cs="Arial"/>
          <w:color w:val="1F1F1F"/>
          <w:kern w:val="0"/>
          <w14:ligatures w14:val="none"/>
        </w:rPr>
        <w:t xml:space="preserve"> The exact control actions executed by the human driver at that exact moment, such as the target </w:t>
      </w:r>
      <w:r w:rsidRPr="00FD5538">
        <w:rPr>
          <w:rFonts w:ascii="Arial" w:eastAsia="Times New Roman" w:hAnsi="Arial" w:cs="Arial"/>
          <w:b/>
          <w:bCs/>
          <w:color w:val="1F1F1F"/>
          <w:kern w:val="0"/>
          <w:bdr w:val="none" w:sz="0" w:space="0" w:color="auto" w:frame="1"/>
          <w14:ligatures w14:val="none"/>
        </w:rPr>
        <w:t>linear velocity (</w:t>
      </w:r>
      <m:oMath>
        <m:r>
          <w:rPr>
            <w:rFonts w:ascii="Cambria Math" w:eastAsia="Times New Roman" w:hAnsi="Cambria Math" w:cs="Arial"/>
            <w:color w:val="1F1F1F"/>
            <w:kern w:val="0"/>
            <w14:ligatures w14:val="none"/>
          </w:rPr>
          <m:t>v</m:t>
        </m:r>
      </m:oMath>
      <w:r w:rsidRPr="00FD5538">
        <w:rPr>
          <w:rFonts w:ascii="Arial" w:eastAsia="Times New Roman" w:hAnsi="Arial" w:cs="Arial"/>
          <w:b/>
          <w:bCs/>
          <w:color w:val="1F1F1F"/>
          <w:kern w:val="0"/>
          <w:bdr w:val="none" w:sz="0" w:space="0" w:color="auto" w:frame="1"/>
          <w14:ligatures w14:val="none"/>
        </w:rPr>
        <w:t>)</w:t>
      </w:r>
      <w:r w:rsidRPr="00FD5538">
        <w:rPr>
          <w:rFonts w:ascii="Arial" w:eastAsia="Times New Roman" w:hAnsi="Arial" w:cs="Arial"/>
          <w:color w:val="1F1F1F"/>
          <w:kern w:val="0"/>
          <w14:ligatures w14:val="none"/>
        </w:rPr>
        <w:t xml:space="preserve"> and </w:t>
      </w:r>
      <w:r w:rsidRPr="00FD5538">
        <w:rPr>
          <w:rFonts w:ascii="Arial" w:eastAsia="Times New Roman" w:hAnsi="Arial" w:cs="Arial"/>
          <w:b/>
          <w:bCs/>
          <w:color w:val="1F1F1F"/>
          <w:kern w:val="0"/>
          <w:bdr w:val="none" w:sz="0" w:space="0" w:color="auto" w:frame="1"/>
          <w14:ligatures w14:val="none"/>
        </w:rPr>
        <w:t>angular velocity (</w:t>
      </w:r>
      <m:oMath>
        <m:r>
          <w:rPr>
            <w:rFonts w:ascii="Cambria Math" w:eastAsia="Times New Roman" w:hAnsi="Cambria Math" w:cs="Arial"/>
            <w:color w:val="1F1F1F"/>
            <w:kern w:val="0"/>
            <w14:ligatures w14:val="none"/>
          </w:rPr>
          <m:t>ω</m:t>
        </m:r>
      </m:oMath>
      <w:r w:rsidRPr="00FD5538">
        <w:rPr>
          <w:rFonts w:ascii="Arial" w:eastAsia="Times New Roman" w:hAnsi="Arial" w:cs="Arial"/>
          <w:b/>
          <w:bCs/>
          <w:color w:val="1F1F1F"/>
          <w:kern w:val="0"/>
          <w:bdr w:val="none" w:sz="0" w:space="0" w:color="auto" w:frame="1"/>
          <w14:ligatures w14:val="none"/>
        </w:rPr>
        <w:t>)</w:t>
      </w:r>
      <w:r w:rsidRPr="00FD5538">
        <w:rPr>
          <w:rFonts w:ascii="Arial" w:eastAsia="Times New Roman" w:hAnsi="Arial" w:cs="Arial"/>
          <w:color w:val="1F1F1F"/>
          <w:kern w:val="0"/>
          <w14:ligatures w14:val="none"/>
        </w:rPr>
        <w:t xml:space="preserve"> or steering angle.</w:t>
      </w:r>
    </w:p>
    <w:p w14:paraId="6FC57B97" w14:textId="77777777" w:rsidR="00FD5538" w:rsidRDefault="00FD5538" w:rsidP="00FD5538">
      <w:pPr>
        <w:spacing w:after="0" w:line="240" w:lineRule="auto"/>
        <w:rPr>
          <w:rFonts w:ascii="Arial" w:eastAsia="Times New Roman" w:hAnsi="Arial" w:cs="Arial"/>
          <w:color w:val="1F1F1F"/>
          <w:kern w:val="0"/>
          <w14:ligatures w14:val="none"/>
        </w:rPr>
      </w:pPr>
      <w:r w:rsidRPr="00FD5538">
        <w:rPr>
          <w:rFonts w:ascii="Arial" w:eastAsia="Times New Roman" w:hAnsi="Arial" w:cs="Arial"/>
          <w:color w:val="1F1F1F"/>
          <w:kern w:val="0"/>
          <w14:ligatures w14:val="none"/>
        </w:rPr>
        <w:t>An optimization model is then trained on these pairs to reproduce the expert's driving commands given similar visual scenes.</w:t>
      </w:r>
    </w:p>
    <w:p w14:paraId="75108892" w14:textId="77777777" w:rsidR="00130231" w:rsidRPr="00FD5538" w:rsidRDefault="00130231" w:rsidP="00FD5538">
      <w:pPr>
        <w:spacing w:after="0" w:line="240" w:lineRule="auto"/>
        <w:rPr>
          <w:rFonts w:ascii="Arial" w:eastAsia="Times New Roman" w:hAnsi="Arial" w:cs="Arial"/>
          <w:color w:val="1F1F1F"/>
          <w:kern w:val="0"/>
          <w14:ligatures w14:val="none"/>
        </w:rPr>
      </w:pPr>
    </w:p>
    <w:p w14:paraId="0623372F" w14:textId="77777777" w:rsidR="00FD5538" w:rsidRPr="00FD5538" w:rsidRDefault="00FD5538" w:rsidP="00FD5538">
      <w:pPr>
        <w:spacing w:after="0" w:line="240" w:lineRule="auto"/>
        <w:outlineLvl w:val="2"/>
        <w:rPr>
          <w:rFonts w:ascii="Arial" w:eastAsia="Times New Roman" w:hAnsi="Arial" w:cs="Arial"/>
          <w:b/>
          <w:bCs/>
          <w:color w:val="1F1F1F"/>
          <w:kern w:val="0"/>
          <w:sz w:val="27"/>
          <w:szCs w:val="27"/>
          <w14:ligatures w14:val="none"/>
        </w:rPr>
      </w:pPr>
      <w:r w:rsidRPr="00FD5538">
        <w:rPr>
          <w:rFonts w:ascii="Arial" w:eastAsia="Times New Roman" w:hAnsi="Arial" w:cs="Arial"/>
          <w:b/>
          <w:bCs/>
          <w:color w:val="1F1F1F"/>
          <w:kern w:val="0"/>
          <w:sz w:val="27"/>
          <w:szCs w:val="27"/>
          <w14:ligatures w14:val="none"/>
        </w:rPr>
        <w:t>7.2 Training Loops &amp; Regression Evaluation</w:t>
      </w:r>
    </w:p>
    <w:p w14:paraId="1008CC23" w14:textId="77777777" w:rsidR="00FD5538" w:rsidRPr="00FD5538" w:rsidRDefault="00FD5538" w:rsidP="00FD5538">
      <w:pPr>
        <w:spacing w:after="0" w:line="240" w:lineRule="auto"/>
        <w:rPr>
          <w:rFonts w:ascii="Arial" w:eastAsia="Times New Roman" w:hAnsi="Arial" w:cs="Arial"/>
          <w:color w:val="1F1F1F"/>
          <w:kern w:val="0"/>
          <w14:ligatures w14:val="none"/>
        </w:rPr>
      </w:pPr>
      <w:r w:rsidRPr="00FD5538">
        <w:rPr>
          <w:rFonts w:ascii="Arial" w:eastAsia="Times New Roman" w:hAnsi="Arial" w:cs="Arial"/>
          <w:color w:val="1F1F1F"/>
          <w:kern w:val="0"/>
          <w14:ligatures w14:val="none"/>
        </w:rPr>
        <w:t xml:space="preserve">Because steering a robot involves selecting a value along a continuous spectrum (e.g., steering anywhere from </w:t>
      </w:r>
      <m:oMath>
        <m:r>
          <w:rPr>
            <w:rFonts w:ascii="Cambria Math" w:eastAsia="Times New Roman" w:hAnsi="Cambria Math" w:cs="Arial"/>
            <w:color w:val="1F1F1F"/>
            <w:kern w:val="0"/>
            <w14:ligatures w14:val="none"/>
          </w:rPr>
          <m:t>-</m:t>
        </m:r>
        <m:sSup>
          <m:sSupPr>
            <m:ctrlPr>
              <w:rPr>
                <w:rFonts w:ascii="Cambria Math" w:eastAsia="Times New Roman" w:hAnsi="Cambria Math" w:cs="Arial"/>
                <w:color w:val="1F1F1F"/>
                <w:kern w:val="0"/>
                <w14:ligatures w14:val="none"/>
              </w:rPr>
            </m:ctrlPr>
          </m:sSupPr>
          <m:e>
            <m:r>
              <w:rPr>
                <w:rFonts w:ascii="Cambria Math" w:eastAsia="Times New Roman" w:hAnsi="Cambria Math" w:cs="Arial"/>
                <w:color w:val="1F1F1F"/>
                <w:kern w:val="0"/>
                <w14:ligatures w14:val="none"/>
              </w:rPr>
              <m:t>30</m:t>
            </m:r>
          </m:e>
          <m:sup>
            <m:r>
              <w:rPr>
                <w:rFonts w:ascii="Cambria Math" w:eastAsia="Times New Roman" w:hAnsi="Cambria Math" w:cs="Arial"/>
                <w:color w:val="1F1F1F"/>
                <w:kern w:val="0"/>
                <w14:ligatures w14:val="none"/>
              </w:rPr>
              <m:t>∘</m:t>
            </m:r>
          </m:sup>
        </m:sSup>
      </m:oMath>
      <w:r w:rsidRPr="00FD5538">
        <w:rPr>
          <w:rFonts w:ascii="Arial" w:eastAsia="Times New Roman" w:hAnsi="Arial" w:cs="Arial"/>
          <w:color w:val="1F1F1F"/>
          <w:kern w:val="0"/>
          <w14:ligatures w14:val="none"/>
        </w:rPr>
        <w:t xml:space="preserve"> to </w:t>
      </w:r>
      <m:oMath>
        <m:r>
          <w:rPr>
            <w:rFonts w:ascii="Cambria Math" w:eastAsia="Times New Roman" w:hAnsi="Cambria Math" w:cs="Arial"/>
            <w:color w:val="1F1F1F"/>
            <w:kern w:val="0"/>
            <w14:ligatures w14:val="none"/>
          </w:rPr>
          <m:t>+</m:t>
        </m:r>
        <m:sSup>
          <m:sSupPr>
            <m:ctrlPr>
              <w:rPr>
                <w:rFonts w:ascii="Cambria Math" w:eastAsia="Times New Roman" w:hAnsi="Cambria Math" w:cs="Arial"/>
                <w:color w:val="1F1F1F"/>
                <w:kern w:val="0"/>
                <w14:ligatures w14:val="none"/>
              </w:rPr>
            </m:ctrlPr>
          </m:sSupPr>
          <m:e>
            <m:r>
              <w:rPr>
                <w:rFonts w:ascii="Cambria Math" w:eastAsia="Times New Roman" w:hAnsi="Cambria Math" w:cs="Arial"/>
                <w:color w:val="1F1F1F"/>
                <w:kern w:val="0"/>
                <w14:ligatures w14:val="none"/>
              </w:rPr>
              <m:t>30</m:t>
            </m:r>
          </m:e>
          <m:sup>
            <m:r>
              <w:rPr>
                <w:rFonts w:ascii="Cambria Math" w:eastAsia="Times New Roman" w:hAnsi="Cambria Math" w:cs="Arial"/>
                <w:color w:val="1F1F1F"/>
                <w:kern w:val="0"/>
                <w14:ligatures w14:val="none"/>
              </w:rPr>
              <m:t>∘</m:t>
            </m:r>
          </m:sup>
        </m:sSup>
      </m:oMath>
      <w:r w:rsidRPr="00FD5538">
        <w:rPr>
          <w:rFonts w:ascii="Arial" w:eastAsia="Times New Roman" w:hAnsi="Arial" w:cs="Arial"/>
          <w:color w:val="1F1F1F"/>
          <w:kern w:val="0"/>
          <w14:ligatures w14:val="none"/>
        </w:rPr>
        <w:t xml:space="preserve">), behavioral cloning operates as a </w:t>
      </w:r>
      <w:r w:rsidRPr="00FD5538">
        <w:rPr>
          <w:rFonts w:ascii="Arial" w:eastAsia="Times New Roman" w:hAnsi="Arial" w:cs="Arial"/>
          <w:b/>
          <w:bCs/>
          <w:color w:val="1F1F1F"/>
          <w:kern w:val="0"/>
          <w:bdr w:val="none" w:sz="0" w:space="0" w:color="auto" w:frame="1"/>
          <w14:ligatures w14:val="none"/>
        </w:rPr>
        <w:t>regression</w:t>
      </w:r>
      <w:r w:rsidRPr="00FD5538">
        <w:rPr>
          <w:rFonts w:ascii="Arial" w:eastAsia="Times New Roman" w:hAnsi="Arial" w:cs="Arial"/>
          <w:color w:val="1F1F1F"/>
          <w:kern w:val="0"/>
          <w14:ligatures w14:val="none"/>
        </w:rPr>
        <w:t xml:space="preserve"> task.</w:t>
      </w:r>
    </w:p>
    <w:p w14:paraId="3C8C07D2" w14:textId="77777777" w:rsidR="00FD5538" w:rsidRDefault="00FD5538" w:rsidP="00FD5538">
      <w:pPr>
        <w:spacing w:after="0" w:line="240" w:lineRule="auto"/>
        <w:rPr>
          <w:rFonts w:ascii="Arial" w:eastAsia="Times New Roman" w:hAnsi="Arial" w:cs="Arial"/>
          <w:color w:val="1F1F1F"/>
          <w:kern w:val="0"/>
          <w14:ligatures w14:val="none"/>
        </w:rPr>
      </w:pPr>
      <w:r w:rsidRPr="00FD5538">
        <w:rPr>
          <w:rFonts w:ascii="Arial" w:eastAsia="Times New Roman" w:hAnsi="Arial" w:cs="Arial"/>
          <w:color w:val="1F1F1F"/>
          <w:kern w:val="0"/>
          <w14:ligatures w14:val="none"/>
        </w:rPr>
        <w:t xml:space="preserve">To determine how accurately our model has cloned the expert's behavior during a training loop, we must evaluate its performance mathematically. The standard metric used to calculate this error is the </w:t>
      </w:r>
      <w:r w:rsidRPr="00FD5538">
        <w:rPr>
          <w:rFonts w:ascii="Arial" w:eastAsia="Times New Roman" w:hAnsi="Arial" w:cs="Arial"/>
          <w:b/>
          <w:bCs/>
          <w:color w:val="1F1F1F"/>
          <w:kern w:val="0"/>
          <w:bdr w:val="none" w:sz="0" w:space="0" w:color="auto" w:frame="1"/>
          <w14:ligatures w14:val="none"/>
        </w:rPr>
        <w:t>Mean Squared Error (MSE)</w:t>
      </w:r>
      <w:r w:rsidRPr="00FD5538">
        <w:rPr>
          <w:rFonts w:ascii="Arial" w:eastAsia="Times New Roman" w:hAnsi="Arial" w:cs="Arial"/>
          <w:color w:val="1F1F1F"/>
          <w:kern w:val="0"/>
          <w14:ligatures w14:val="none"/>
        </w:rPr>
        <w:t>. MSE measures the average squared difference between the model's predicted steering values and the true expert labels across the dataset:</w:t>
      </w:r>
    </w:p>
    <w:p w14:paraId="3646526A" w14:textId="77777777" w:rsidR="00130231" w:rsidRPr="00FD5538" w:rsidRDefault="00130231" w:rsidP="00FD5538">
      <w:pPr>
        <w:spacing w:after="0" w:line="240" w:lineRule="auto"/>
        <w:rPr>
          <w:rFonts w:ascii="Arial" w:eastAsia="Times New Roman" w:hAnsi="Arial" w:cs="Arial"/>
          <w:color w:val="1F1F1F"/>
          <w:kern w:val="0"/>
          <w14:ligatures w14:val="none"/>
        </w:rPr>
      </w:pPr>
    </w:p>
    <w:p w14:paraId="6E2476A6" w14:textId="04198958" w:rsidR="00130231" w:rsidRPr="00FD5538" w:rsidRDefault="00FD5538" w:rsidP="00FD5538">
      <w:pPr>
        <w:spacing w:after="0" w:line="240" w:lineRule="auto"/>
        <w:rPr>
          <w:rFonts w:ascii="Arial" w:eastAsia="Times New Roman" w:hAnsi="Arial" w:cs="Arial"/>
          <w:color w:val="1F1F1F"/>
          <w:kern w:val="0"/>
          <w14:ligatures w14:val="none"/>
        </w:rPr>
      </w:pPr>
      <m:oMathPara>
        <m:oMath>
          <m:r>
            <m:rPr>
              <m:nor/>
            </m:rPr>
            <w:rPr>
              <w:rFonts w:ascii="Arial" w:eastAsia="Times New Roman" w:hAnsi="Arial" w:cs="Arial"/>
              <w:color w:val="1F1F1F"/>
              <w:kern w:val="0"/>
              <w14:ligatures w14:val="none"/>
            </w:rPr>
            <m:t>MSE</m:t>
          </m:r>
          <m:r>
            <w:rPr>
              <w:rFonts w:ascii="Cambria Math" w:eastAsia="Times New Roman" w:hAnsi="Cambria Math" w:cs="Arial"/>
              <w:color w:val="1F1F1F"/>
              <w:kern w:val="0"/>
              <w14:ligatures w14:val="none"/>
            </w:rPr>
            <m:t>=</m:t>
          </m:r>
          <m:f>
            <m:fPr>
              <m:ctrlPr>
                <w:rPr>
                  <w:rFonts w:ascii="Cambria Math" w:eastAsia="Times New Roman" w:hAnsi="Cambria Math" w:cs="Arial"/>
                  <w:color w:val="1F1F1F"/>
                  <w:kern w:val="0"/>
                  <w14:ligatures w14:val="none"/>
                </w:rPr>
              </m:ctrlPr>
            </m:fPr>
            <m:num>
              <m:r>
                <w:rPr>
                  <w:rFonts w:ascii="Cambria Math" w:eastAsia="Times New Roman" w:hAnsi="Cambria Math" w:cs="Arial"/>
                  <w:color w:val="1F1F1F"/>
                  <w:kern w:val="0"/>
                  <w14:ligatures w14:val="none"/>
                </w:rPr>
                <m:t>1</m:t>
              </m:r>
            </m:num>
            <m:den>
              <m:r>
                <w:rPr>
                  <w:rFonts w:ascii="Cambria Math" w:eastAsia="Times New Roman" w:hAnsi="Cambria Math" w:cs="Arial"/>
                  <w:color w:val="1F1F1F"/>
                  <w:kern w:val="0"/>
                  <w14:ligatures w14:val="none"/>
                </w:rPr>
                <m:t>n</m:t>
              </m:r>
            </m:den>
          </m:f>
          <m:nary>
            <m:naryPr>
              <m:chr m:val="∑"/>
              <m:limLoc m:val="undOvr"/>
              <m:ctrlPr>
                <w:rPr>
                  <w:rFonts w:ascii="Cambria Math" w:eastAsia="Times New Roman" w:hAnsi="Cambria Math" w:cs="Arial"/>
                  <w:color w:val="1F1F1F"/>
                  <w:kern w:val="0"/>
                  <w14:ligatures w14:val="none"/>
                </w:rPr>
              </m:ctrlPr>
            </m:naryPr>
            <m:sub>
              <m:r>
                <w:rPr>
                  <w:rFonts w:ascii="Cambria Math" w:eastAsia="Times New Roman" w:hAnsi="Cambria Math" w:cs="Arial"/>
                  <w:color w:val="1F1F1F"/>
                  <w:kern w:val="0"/>
                  <w14:ligatures w14:val="none"/>
                </w:rPr>
                <m:t>i=1</m:t>
              </m:r>
            </m:sub>
            <m:sup>
              <m:r>
                <w:rPr>
                  <w:rFonts w:ascii="Cambria Math" w:eastAsia="Times New Roman" w:hAnsi="Cambria Math" w:cs="Arial"/>
                  <w:color w:val="1F1F1F"/>
                  <w:kern w:val="0"/>
                  <w14:ligatures w14:val="none"/>
                </w:rPr>
                <m:t>n</m:t>
              </m:r>
            </m:sup>
            <m:e>
              <m:sSup>
                <m:sSupPr>
                  <m:ctrlPr>
                    <w:rPr>
                      <w:rFonts w:ascii="Cambria Math" w:eastAsia="Times New Roman" w:hAnsi="Cambria Math" w:cs="Arial"/>
                      <w:color w:val="1F1F1F"/>
                      <w:kern w:val="0"/>
                      <w14:ligatures w14:val="none"/>
                    </w:rPr>
                  </m:ctrlPr>
                </m:sSupPr>
                <m:e>
                  <m:d>
                    <m:dPr>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w:rPr>
                              <w:rFonts w:ascii="Cambria Math" w:eastAsia="Times New Roman" w:hAnsi="Cambria Math" w:cs="Arial"/>
                              <w:color w:val="1F1F1F"/>
                              <w:kern w:val="0"/>
                              <w14:ligatures w14:val="none"/>
                            </w:rPr>
                            <m:t>i</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acc>
                            <m:accPr>
                              <m:chr m:val="ˆ"/>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y</m:t>
                              </m:r>
                            </m:e>
                          </m:acc>
                        </m:e>
                        <m:sub>
                          <m:r>
                            <w:rPr>
                              <w:rFonts w:ascii="Cambria Math" w:eastAsia="Times New Roman" w:hAnsi="Cambria Math" w:cs="Arial"/>
                              <w:color w:val="1F1F1F"/>
                              <w:kern w:val="0"/>
                              <w14:ligatures w14:val="none"/>
                            </w:rPr>
                            <m:t>i</m:t>
                          </m:r>
                        </m:sub>
                      </m:sSub>
                    </m:e>
                  </m:d>
                </m:e>
                <m:sup>
                  <m:r>
                    <w:rPr>
                      <w:rFonts w:ascii="Cambria Math" w:eastAsia="Times New Roman" w:hAnsi="Cambria Math" w:cs="Arial"/>
                      <w:color w:val="1F1F1F"/>
                      <w:kern w:val="0"/>
                      <w14:ligatures w14:val="none"/>
                    </w:rPr>
                    <m:t>2</m:t>
                  </m:r>
                </m:sup>
              </m:sSup>
            </m:e>
          </m:nary>
        </m:oMath>
      </m:oMathPara>
    </w:p>
    <w:p w14:paraId="3473B5A4" w14:textId="77777777" w:rsidR="00FD5538" w:rsidRPr="00FD5538" w:rsidRDefault="00FD5538" w:rsidP="00FD5538">
      <w:pPr>
        <w:spacing w:after="0" w:line="240" w:lineRule="auto"/>
        <w:rPr>
          <w:rFonts w:ascii="Arial" w:eastAsia="Times New Roman" w:hAnsi="Arial" w:cs="Arial"/>
          <w:color w:val="1F1F1F"/>
          <w:kern w:val="0"/>
          <w14:ligatures w14:val="none"/>
        </w:rPr>
      </w:pPr>
      <w:r w:rsidRPr="00FD5538">
        <w:rPr>
          <w:rFonts w:ascii="Arial" w:eastAsia="Times New Roman" w:hAnsi="Arial" w:cs="Arial"/>
          <w:color w:val="1F1F1F"/>
          <w:kern w:val="0"/>
          <w14:ligatures w14:val="none"/>
        </w:rPr>
        <w:t>Where:</w:t>
      </w:r>
    </w:p>
    <w:p w14:paraId="560C2952" w14:textId="77777777" w:rsidR="00FD5538" w:rsidRPr="00FD5538" w:rsidRDefault="00FD5538" w:rsidP="00FD5538">
      <w:pPr>
        <w:numPr>
          <w:ilvl w:val="0"/>
          <w:numId w:val="2"/>
        </w:numPr>
        <w:spacing w:after="0" w:line="240" w:lineRule="auto"/>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w:rPr>
                <w:rFonts w:ascii="Cambria Math" w:eastAsia="Times New Roman" w:hAnsi="Cambria Math" w:cs="Arial"/>
                <w:color w:val="1F1F1F"/>
                <w:kern w:val="0"/>
                <w14:ligatures w14:val="none"/>
              </w:rPr>
              <m:t>i</m:t>
            </m:r>
          </m:sub>
        </m:sSub>
      </m:oMath>
      <w:r w:rsidRPr="00FD5538">
        <w:rPr>
          <w:rFonts w:ascii="Arial" w:eastAsia="Times New Roman" w:hAnsi="Arial" w:cs="Arial"/>
          <w:color w:val="1F1F1F"/>
          <w:kern w:val="0"/>
          <w14:ligatures w14:val="none"/>
        </w:rPr>
        <w:t xml:space="preserve"> is the actual target command provided by the expert driver.</w:t>
      </w:r>
    </w:p>
    <w:p w14:paraId="2B9A1957" w14:textId="77777777" w:rsidR="00FD5538" w:rsidRPr="00FD5538" w:rsidRDefault="00FD5538" w:rsidP="00FD5538">
      <w:pPr>
        <w:numPr>
          <w:ilvl w:val="0"/>
          <w:numId w:val="2"/>
        </w:numPr>
        <w:spacing w:after="0" w:line="240" w:lineRule="auto"/>
        <w:rPr>
          <w:rFonts w:ascii="Arial" w:eastAsia="Times New Roman" w:hAnsi="Arial" w:cs="Arial"/>
          <w:color w:val="1F1F1F"/>
          <w:kern w:val="0"/>
          <w14:ligatures w14:val="none"/>
        </w:rPr>
      </w:pPr>
      <m:oMath>
        <m:sSub>
          <m:sSubPr>
            <m:ctrlPr>
              <w:rPr>
                <w:rFonts w:ascii="Cambria Math" w:eastAsia="Times New Roman" w:hAnsi="Cambria Math" w:cs="Arial"/>
                <w:color w:val="1F1F1F"/>
                <w:kern w:val="0"/>
                <w14:ligatures w14:val="none"/>
              </w:rPr>
            </m:ctrlPr>
          </m:sSubPr>
          <m:e>
            <m:acc>
              <m:accPr>
                <m:chr m:val="ˆ"/>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y</m:t>
                </m:r>
              </m:e>
            </m:acc>
          </m:e>
          <m:sub>
            <m:r>
              <w:rPr>
                <w:rFonts w:ascii="Cambria Math" w:eastAsia="Times New Roman" w:hAnsi="Cambria Math" w:cs="Arial"/>
                <w:color w:val="1F1F1F"/>
                <w:kern w:val="0"/>
                <w14:ligatures w14:val="none"/>
              </w:rPr>
              <m:t>i</m:t>
            </m:r>
          </m:sub>
        </m:sSub>
      </m:oMath>
      <w:r w:rsidRPr="00FD5538">
        <w:rPr>
          <w:rFonts w:ascii="Arial" w:eastAsia="Times New Roman" w:hAnsi="Arial" w:cs="Arial"/>
          <w:color w:val="1F1F1F"/>
          <w:kern w:val="0"/>
          <w14:ligatures w14:val="none"/>
        </w:rPr>
        <w:t xml:space="preserve"> is the command predicted by the autonomous driving network.</w:t>
      </w:r>
    </w:p>
    <w:p w14:paraId="51CADD52" w14:textId="77777777" w:rsidR="00FD5538" w:rsidRDefault="00FD5538" w:rsidP="00FD5538">
      <w:pPr>
        <w:numPr>
          <w:ilvl w:val="0"/>
          <w:numId w:val="2"/>
        </w:numPr>
        <w:spacing w:after="0" w:line="240" w:lineRule="auto"/>
        <w:rPr>
          <w:rFonts w:ascii="Arial" w:eastAsia="Times New Roman" w:hAnsi="Arial" w:cs="Arial"/>
          <w:color w:val="1F1F1F"/>
          <w:kern w:val="0"/>
          <w14:ligatures w14:val="none"/>
        </w:rPr>
      </w:pPr>
      <m:oMath>
        <m:r>
          <w:rPr>
            <w:rFonts w:ascii="Cambria Math" w:eastAsia="Times New Roman" w:hAnsi="Cambria Math" w:cs="Arial"/>
            <w:color w:val="1F1F1F"/>
            <w:kern w:val="0"/>
            <w14:ligatures w14:val="none"/>
          </w:rPr>
          <m:t>n</m:t>
        </m:r>
      </m:oMath>
      <w:r w:rsidRPr="00FD5538">
        <w:rPr>
          <w:rFonts w:ascii="Arial" w:eastAsia="Times New Roman" w:hAnsi="Arial" w:cs="Arial"/>
          <w:color w:val="1F1F1F"/>
          <w:kern w:val="0"/>
          <w14:ligatures w14:val="none"/>
        </w:rPr>
        <w:t xml:space="preserve"> is the total number of data samples evaluated.</w:t>
      </w:r>
    </w:p>
    <w:p w14:paraId="0426D254" w14:textId="77777777" w:rsidR="00130231" w:rsidRPr="00FD5538" w:rsidRDefault="00130231" w:rsidP="00130231">
      <w:pPr>
        <w:spacing w:after="0" w:line="240" w:lineRule="auto"/>
        <w:ind w:left="720"/>
        <w:rPr>
          <w:rFonts w:ascii="Arial" w:eastAsia="Times New Roman" w:hAnsi="Arial" w:cs="Arial"/>
          <w:color w:val="1F1F1F"/>
          <w:kern w:val="0"/>
          <w14:ligatures w14:val="none"/>
        </w:rPr>
      </w:pPr>
    </w:p>
    <w:p w14:paraId="6E996DE6" w14:textId="77777777" w:rsidR="00FD5538" w:rsidRPr="00FD5538" w:rsidRDefault="00FD5538" w:rsidP="00FD5538">
      <w:pPr>
        <w:spacing w:after="0" w:line="240" w:lineRule="auto"/>
        <w:outlineLvl w:val="2"/>
        <w:rPr>
          <w:rFonts w:ascii="Arial" w:eastAsia="Times New Roman" w:hAnsi="Arial" w:cs="Arial"/>
          <w:b/>
          <w:bCs/>
          <w:color w:val="1F1F1F"/>
          <w:kern w:val="0"/>
          <w:sz w:val="27"/>
          <w:szCs w:val="27"/>
          <w14:ligatures w14:val="none"/>
        </w:rPr>
      </w:pPr>
      <w:r w:rsidRPr="00FD5538">
        <w:rPr>
          <w:rFonts w:ascii="Arial" w:eastAsia="Times New Roman" w:hAnsi="Arial" w:cs="Arial"/>
          <w:b/>
          <w:bCs/>
          <w:color w:val="1F1F1F"/>
          <w:kern w:val="0"/>
          <w:sz w:val="27"/>
          <w:szCs w:val="27"/>
          <w14:ligatures w14:val="none"/>
        </w:rPr>
        <w:t>7.3 Dataset Bias &amp; Generalization Challenges</w:t>
      </w:r>
    </w:p>
    <w:p w14:paraId="0F1A0BF7" w14:textId="77777777" w:rsidR="00FD5538" w:rsidRDefault="00FD5538" w:rsidP="00FD5538">
      <w:pPr>
        <w:spacing w:after="0" w:line="240" w:lineRule="auto"/>
        <w:rPr>
          <w:rFonts w:ascii="Arial" w:eastAsia="Times New Roman" w:hAnsi="Arial" w:cs="Arial"/>
          <w:color w:val="1F1F1F"/>
          <w:kern w:val="0"/>
          <w14:ligatures w14:val="none"/>
        </w:rPr>
      </w:pPr>
      <w:r w:rsidRPr="00FD5538">
        <w:rPr>
          <w:rFonts w:ascii="Arial" w:eastAsia="Times New Roman" w:hAnsi="Arial" w:cs="Arial"/>
          <w:color w:val="1F1F1F"/>
          <w:kern w:val="0"/>
          <w14:ligatures w14:val="none"/>
        </w:rPr>
        <w:t xml:space="preserve">While end-to-end systems can handle highly complex environments, they suffer from a major vulnerability: </w:t>
      </w:r>
      <w:r w:rsidRPr="00FD5538">
        <w:rPr>
          <w:rFonts w:ascii="Arial" w:eastAsia="Times New Roman" w:hAnsi="Arial" w:cs="Arial"/>
          <w:b/>
          <w:bCs/>
          <w:color w:val="1F1F1F"/>
          <w:kern w:val="0"/>
          <w:bdr w:val="none" w:sz="0" w:space="0" w:color="auto" w:frame="1"/>
          <w14:ligatures w14:val="none"/>
        </w:rPr>
        <w:t>dataset bias</w:t>
      </w:r>
      <w:r w:rsidRPr="00FD5538">
        <w:rPr>
          <w:rFonts w:ascii="Arial" w:eastAsia="Times New Roman" w:hAnsi="Arial" w:cs="Arial"/>
          <w:color w:val="1F1F1F"/>
          <w:kern w:val="0"/>
          <w14:ligatures w14:val="none"/>
        </w:rPr>
        <w:t>. A machine learning model can only learn from the specific data it is given. If the training data lacks variety, the model will struggle to adjust to new situations.</w:t>
      </w:r>
    </w:p>
    <w:p w14:paraId="151B2712" w14:textId="77777777" w:rsidR="00130231" w:rsidRPr="00FD5538" w:rsidRDefault="00130231" w:rsidP="00FD5538">
      <w:pPr>
        <w:spacing w:after="0" w:line="240" w:lineRule="auto"/>
        <w:rPr>
          <w:rFonts w:ascii="Arial" w:eastAsia="Times New Roman" w:hAnsi="Arial" w:cs="Arial"/>
          <w:color w:val="1F1F1F"/>
          <w:kern w:val="0"/>
          <w14:ligatures w14:val="none"/>
        </w:rPr>
      </w:pPr>
    </w:p>
    <w:p w14:paraId="7549BC7F" w14:textId="77777777" w:rsidR="00FD5538" w:rsidRDefault="00FD5538" w:rsidP="00FD5538">
      <w:pPr>
        <w:spacing w:after="0" w:line="240" w:lineRule="auto"/>
        <w:rPr>
          <w:rFonts w:ascii="Arial" w:eastAsia="Times New Roman" w:hAnsi="Arial" w:cs="Arial"/>
          <w:color w:val="1F1F1F"/>
          <w:kern w:val="0"/>
          <w14:ligatures w14:val="none"/>
        </w:rPr>
      </w:pPr>
      <w:r w:rsidRPr="00FD5538">
        <w:rPr>
          <w:rFonts w:ascii="Arial" w:eastAsia="Times New Roman" w:hAnsi="Arial" w:cs="Arial"/>
          <w:b/>
          <w:bCs/>
          <w:color w:val="1F1F1F"/>
          <w:kern w:val="0"/>
          <w:bdr w:val="none" w:sz="0" w:space="0" w:color="auto" w:frame="1"/>
          <w14:ligatures w14:val="none"/>
        </w:rPr>
        <w:t>The Recovery Problem:</w:t>
      </w:r>
      <w:r w:rsidRPr="00FD5538">
        <w:rPr>
          <w:rFonts w:ascii="Arial" w:eastAsia="Times New Roman" w:hAnsi="Arial" w:cs="Arial"/>
          <w:color w:val="1F1F1F"/>
          <w:kern w:val="0"/>
          <w14:ligatures w14:val="none"/>
        </w:rPr>
        <w:t xml:space="preserve"> Imagine an expert driver who navigates a track perfectly down the center line. Because the driver never makes a mistake, the dataset only contains images of a perfectly centered track paired with straight-forward steering commands. If the autonomous robot is deployed and drifts slightly off course due to wheel slippage, it will encounter a completely unfamiliar visual perspective. Because it has never trained on "recovery data" showing how to steer back from the edge, the model will fail to generalize, often driving completely off the track.</w:t>
      </w:r>
    </w:p>
    <w:p w14:paraId="71C90265" w14:textId="77777777" w:rsidR="00130231" w:rsidRPr="00FD5538" w:rsidRDefault="00130231" w:rsidP="00FD5538">
      <w:pPr>
        <w:spacing w:after="0" w:line="240" w:lineRule="auto"/>
        <w:rPr>
          <w:rFonts w:ascii="Arial" w:eastAsia="Times New Roman" w:hAnsi="Arial" w:cs="Arial"/>
          <w:color w:val="1F1F1F"/>
          <w:kern w:val="0"/>
          <w14:ligatures w14:val="none"/>
        </w:rPr>
      </w:pPr>
    </w:p>
    <w:p w14:paraId="28D15610" w14:textId="77777777" w:rsidR="00FD5538" w:rsidRPr="00FD5538" w:rsidRDefault="00FD5538" w:rsidP="00FD5538">
      <w:pPr>
        <w:spacing w:after="0" w:line="240" w:lineRule="auto"/>
        <w:outlineLvl w:val="2"/>
        <w:rPr>
          <w:rFonts w:ascii="Arial" w:eastAsia="Times New Roman" w:hAnsi="Arial" w:cs="Arial"/>
          <w:b/>
          <w:bCs/>
          <w:color w:val="1F1F1F"/>
          <w:kern w:val="0"/>
          <w:sz w:val="27"/>
          <w:szCs w:val="27"/>
          <w14:ligatures w14:val="none"/>
        </w:rPr>
      </w:pPr>
      <w:r w:rsidRPr="00FD5538">
        <w:rPr>
          <w:rFonts w:ascii="Arial" w:eastAsia="Times New Roman" w:hAnsi="Arial" w:cs="Arial"/>
          <w:b/>
          <w:bCs/>
          <w:color w:val="1F1F1F"/>
          <w:kern w:val="0"/>
          <w:sz w:val="27"/>
          <w:szCs w:val="27"/>
          <w14:ligatures w14:val="none"/>
        </w:rPr>
        <w:t>7.4 ActiveCode Exercise: Calculating Steering Regression Loss</w:t>
      </w:r>
    </w:p>
    <w:p w14:paraId="01DF7C4F" w14:textId="77777777" w:rsidR="00FD5538" w:rsidRPr="00FD5538" w:rsidRDefault="00FD5538" w:rsidP="00FD5538">
      <w:pPr>
        <w:spacing w:after="0" w:line="240" w:lineRule="auto"/>
        <w:rPr>
          <w:rFonts w:ascii="Arial" w:eastAsia="Times New Roman" w:hAnsi="Arial" w:cs="Arial"/>
          <w:color w:val="1F1F1F"/>
          <w:kern w:val="0"/>
          <w14:ligatures w14:val="none"/>
        </w:rPr>
      </w:pPr>
      <w:r w:rsidRPr="00FD5538">
        <w:rPr>
          <w:rFonts w:ascii="Arial" w:eastAsia="Times New Roman" w:hAnsi="Arial" w:cs="Arial"/>
          <w:color w:val="1F1F1F"/>
          <w:kern w:val="0"/>
          <w14:ligatures w14:val="none"/>
        </w:rPr>
        <w:t>Run and complete the Python evaluation script below. This code calculates the overall Mean Squared Error (MSE) for a small batch of steering predictions generated by a prototype end-to-end autonomous model.</w:t>
      </w:r>
    </w:p>
    <w:p w14:paraId="75B083AA" w14:textId="77777777" w:rsidR="00FD5538" w:rsidRPr="00FD5538" w:rsidRDefault="00FD5538" w:rsidP="00FD5538">
      <w:pPr>
        <w:spacing w:after="0" w:line="240" w:lineRule="auto"/>
        <w:rPr>
          <w:rFonts w:ascii="Arial" w:eastAsia="Times New Roman" w:hAnsi="Arial" w:cs="Arial"/>
          <w:color w:val="FFFFFF"/>
          <w:kern w:val="0"/>
          <w14:ligatures w14:val="none"/>
        </w:rPr>
      </w:pPr>
      <w:r w:rsidRPr="00FD5538">
        <w:rPr>
          <w:rFonts w:ascii="Arial" w:eastAsia="Times New Roman" w:hAnsi="Arial" w:cs="Arial"/>
          <w:color w:val="FFFFFF"/>
          <w:kern w:val="0"/>
          <w:bdr w:val="none" w:sz="0" w:space="0" w:color="auto" w:frame="1"/>
          <w14:ligatures w14:val="none"/>
        </w:rPr>
        <w:t>Python</w:t>
      </w:r>
    </w:p>
    <w:p w14:paraId="0FB80DF8"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969DFF"/>
          <w:kern w:val="0"/>
          <w:sz w:val="21"/>
          <w:szCs w:val="21"/>
          <w:bdr w:val="none" w:sz="0" w:space="0" w:color="auto" w:frame="1"/>
          <w14:ligatures w14:val="none"/>
        </w:rPr>
        <w:t>def</w:t>
      </w:r>
      <w:r w:rsidRPr="00FD5538">
        <w:rPr>
          <w:rFonts w:ascii="Arial" w:eastAsia="Times New Roman" w:hAnsi="Arial" w:cs="Arial"/>
          <w:color w:val="FFFFFF"/>
          <w:kern w:val="0"/>
          <w:sz w:val="21"/>
          <w:szCs w:val="21"/>
          <w:bdr w:val="none" w:sz="0" w:space="0" w:color="auto" w:frame="1"/>
          <w14:ligatures w14:val="none"/>
        </w:rPr>
        <w:t xml:space="preserve"> </w:t>
      </w:r>
      <w:r w:rsidRPr="00FD5538">
        <w:rPr>
          <w:rFonts w:ascii="Arial" w:eastAsia="Times New Roman" w:hAnsi="Arial" w:cs="Arial"/>
          <w:color w:val="FFDB0F"/>
          <w:kern w:val="0"/>
          <w:sz w:val="21"/>
          <w:szCs w:val="21"/>
          <w:bdr w:val="none" w:sz="0" w:space="0" w:color="auto" w:frame="1"/>
          <w14:ligatures w14:val="none"/>
        </w:rPr>
        <w:t>calculate_steering_mse</w:t>
      </w:r>
      <w:r w:rsidRPr="00FD5538">
        <w:rPr>
          <w:rFonts w:ascii="Arial" w:eastAsia="Times New Roman" w:hAnsi="Arial" w:cs="Arial"/>
          <w:color w:val="FFFFFF"/>
          <w:kern w:val="0"/>
          <w:sz w:val="21"/>
          <w:szCs w:val="21"/>
          <w:bdr w:val="none" w:sz="0" w:space="0" w:color="auto" w:frame="1"/>
          <w14:ligatures w14:val="none"/>
        </w:rPr>
        <w:t>(expert_commands, model_predictions):</w:t>
      </w:r>
    </w:p>
    <w:p w14:paraId="22FC9B38"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 xml:space="preserve">    </w:t>
      </w:r>
      <w:r w:rsidRPr="00FD5538">
        <w:rPr>
          <w:rFonts w:ascii="Arial" w:eastAsia="Times New Roman" w:hAnsi="Arial" w:cs="Arial"/>
          <w:color w:val="60D673"/>
          <w:kern w:val="0"/>
          <w:sz w:val="21"/>
          <w:szCs w:val="21"/>
          <w:bdr w:val="none" w:sz="0" w:space="0" w:color="auto" w:frame="1"/>
          <w14:ligatures w14:val="none"/>
        </w:rPr>
        <w:t>"""</w:t>
      </w:r>
    </w:p>
    <w:p w14:paraId="4FDB68B1"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kern w:val="0"/>
          <w:sz w:val="21"/>
          <w:szCs w:val="21"/>
          <w:bdr w:val="none" w:sz="0" w:space="0" w:color="auto" w:frame="1"/>
          <w14:ligatures w14:val="none"/>
        </w:rPr>
      </w:pPr>
      <w:r w:rsidRPr="00FD5538">
        <w:rPr>
          <w:rFonts w:ascii="Arial" w:eastAsia="Times New Roman" w:hAnsi="Arial" w:cs="Arial"/>
          <w:color w:val="60D673"/>
          <w:kern w:val="0"/>
          <w:sz w:val="21"/>
          <w:szCs w:val="21"/>
          <w:bdr w:val="none" w:sz="0" w:space="0" w:color="auto" w:frame="1"/>
          <w14:ligatures w14:val="none"/>
        </w:rPr>
        <w:t xml:space="preserve">    Calculates the Mean Squared Error between the expert's true steering angles</w:t>
      </w:r>
    </w:p>
    <w:p w14:paraId="2F4C34BB"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kern w:val="0"/>
          <w:sz w:val="21"/>
          <w:szCs w:val="21"/>
          <w:bdr w:val="none" w:sz="0" w:space="0" w:color="auto" w:frame="1"/>
          <w14:ligatures w14:val="none"/>
        </w:rPr>
      </w:pPr>
      <w:r w:rsidRPr="00FD5538">
        <w:rPr>
          <w:rFonts w:ascii="Arial" w:eastAsia="Times New Roman" w:hAnsi="Arial" w:cs="Arial"/>
          <w:color w:val="60D673"/>
          <w:kern w:val="0"/>
          <w:sz w:val="21"/>
          <w:szCs w:val="21"/>
          <w:bdr w:val="none" w:sz="0" w:space="0" w:color="auto" w:frame="1"/>
          <w14:ligatures w14:val="none"/>
        </w:rPr>
        <w:t xml:space="preserve">    and the model's predicted autonomous outputs.</w:t>
      </w:r>
    </w:p>
    <w:p w14:paraId="198FA907"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kern w:val="0"/>
          <w:sz w:val="21"/>
          <w:szCs w:val="21"/>
          <w:bdr w:val="none" w:sz="0" w:space="0" w:color="auto" w:frame="1"/>
          <w14:ligatures w14:val="none"/>
        </w:rPr>
      </w:pPr>
      <w:r w:rsidRPr="00FD5538">
        <w:rPr>
          <w:rFonts w:ascii="Arial" w:eastAsia="Times New Roman" w:hAnsi="Arial" w:cs="Arial"/>
          <w:color w:val="60D673"/>
          <w:kern w:val="0"/>
          <w:sz w:val="21"/>
          <w:szCs w:val="21"/>
          <w:bdr w:val="none" w:sz="0" w:space="0" w:color="auto" w:frame="1"/>
          <w14:ligatures w14:val="none"/>
        </w:rPr>
        <w:t xml:space="preserve">    Both inputs are lists of floats representing angles in radians.</w:t>
      </w:r>
    </w:p>
    <w:p w14:paraId="375422C6"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60D673"/>
          <w:kern w:val="0"/>
          <w:sz w:val="21"/>
          <w:szCs w:val="21"/>
          <w:bdr w:val="none" w:sz="0" w:space="0" w:color="auto" w:frame="1"/>
          <w14:ligatures w14:val="none"/>
        </w:rPr>
        <w:t xml:space="preserve">    """</w:t>
      </w:r>
    </w:p>
    <w:p w14:paraId="31C6C65F"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 xml:space="preserve">    total_squared_error = </w:t>
      </w:r>
      <w:r w:rsidRPr="00FD5538">
        <w:rPr>
          <w:rFonts w:ascii="Arial" w:eastAsia="Times New Roman" w:hAnsi="Arial" w:cs="Arial"/>
          <w:color w:val="FF96DA"/>
          <w:kern w:val="0"/>
          <w:sz w:val="21"/>
          <w:szCs w:val="21"/>
          <w:bdr w:val="none" w:sz="0" w:space="0" w:color="auto" w:frame="1"/>
          <w14:ligatures w14:val="none"/>
        </w:rPr>
        <w:t>0.0</w:t>
      </w:r>
    </w:p>
    <w:p w14:paraId="31B4E615"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 xml:space="preserve">    num_samples = </w:t>
      </w:r>
      <w:r w:rsidRPr="00FD5538">
        <w:rPr>
          <w:rFonts w:ascii="Arial" w:eastAsia="Times New Roman" w:hAnsi="Arial" w:cs="Arial"/>
          <w:color w:val="FF5A59"/>
          <w:kern w:val="0"/>
          <w:sz w:val="21"/>
          <w:szCs w:val="21"/>
          <w:bdr w:val="none" w:sz="0" w:space="0" w:color="auto" w:frame="1"/>
          <w14:ligatures w14:val="none"/>
        </w:rPr>
        <w:t>len</w:t>
      </w:r>
      <w:r w:rsidRPr="00FD5538">
        <w:rPr>
          <w:rFonts w:ascii="Arial" w:eastAsia="Times New Roman" w:hAnsi="Arial" w:cs="Arial"/>
          <w:color w:val="FFFFFF"/>
          <w:kern w:val="0"/>
          <w:sz w:val="21"/>
          <w:szCs w:val="21"/>
          <w:bdr w:val="none" w:sz="0" w:space="0" w:color="auto" w:frame="1"/>
          <w14:ligatures w14:val="none"/>
        </w:rPr>
        <w:t>(expert_commands)</w:t>
      </w:r>
    </w:p>
    <w:p w14:paraId="03EB769E"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 xml:space="preserve">    </w:t>
      </w:r>
    </w:p>
    <w:p w14:paraId="7B324DB5"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 xml:space="preserve">    </w:t>
      </w:r>
      <w:r w:rsidRPr="00FD5538">
        <w:rPr>
          <w:rFonts w:ascii="Arial" w:eastAsia="Times New Roman" w:hAnsi="Arial" w:cs="Arial"/>
          <w:color w:val="808080"/>
          <w:kern w:val="0"/>
          <w:sz w:val="21"/>
          <w:szCs w:val="21"/>
          <w:bdr w:val="none" w:sz="0" w:space="0" w:color="auto" w:frame="1"/>
          <w14:ligatures w14:val="none"/>
        </w:rPr>
        <w:t># Loop through the paired datasets</w:t>
      </w:r>
    </w:p>
    <w:p w14:paraId="53DC0F70"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 xml:space="preserve">    </w:t>
      </w:r>
      <w:r w:rsidRPr="00FD5538">
        <w:rPr>
          <w:rFonts w:ascii="Arial" w:eastAsia="Times New Roman" w:hAnsi="Arial" w:cs="Arial"/>
          <w:color w:val="969DFF"/>
          <w:kern w:val="0"/>
          <w:sz w:val="21"/>
          <w:szCs w:val="21"/>
          <w:bdr w:val="none" w:sz="0" w:space="0" w:color="auto" w:frame="1"/>
          <w14:ligatures w14:val="none"/>
        </w:rPr>
        <w:t>for</w:t>
      </w:r>
      <w:r w:rsidRPr="00FD5538">
        <w:rPr>
          <w:rFonts w:ascii="Arial" w:eastAsia="Times New Roman" w:hAnsi="Arial" w:cs="Arial"/>
          <w:color w:val="FFFFFF"/>
          <w:kern w:val="0"/>
          <w:sz w:val="21"/>
          <w:szCs w:val="21"/>
          <w:bdr w:val="none" w:sz="0" w:space="0" w:color="auto" w:frame="1"/>
          <w14:ligatures w14:val="none"/>
        </w:rPr>
        <w:t xml:space="preserve"> i </w:t>
      </w:r>
      <w:r w:rsidRPr="00FD5538">
        <w:rPr>
          <w:rFonts w:ascii="Arial" w:eastAsia="Times New Roman" w:hAnsi="Arial" w:cs="Arial"/>
          <w:color w:val="969DFF"/>
          <w:kern w:val="0"/>
          <w:sz w:val="21"/>
          <w:szCs w:val="21"/>
          <w:bdr w:val="none" w:sz="0" w:space="0" w:color="auto" w:frame="1"/>
          <w14:ligatures w14:val="none"/>
        </w:rPr>
        <w:t>in</w:t>
      </w:r>
      <w:r w:rsidRPr="00FD5538">
        <w:rPr>
          <w:rFonts w:ascii="Arial" w:eastAsia="Times New Roman" w:hAnsi="Arial" w:cs="Arial"/>
          <w:color w:val="FFFFFF"/>
          <w:kern w:val="0"/>
          <w:sz w:val="21"/>
          <w:szCs w:val="21"/>
          <w:bdr w:val="none" w:sz="0" w:space="0" w:color="auto" w:frame="1"/>
          <w14:ligatures w14:val="none"/>
        </w:rPr>
        <w:t xml:space="preserve"> </w:t>
      </w:r>
      <w:r w:rsidRPr="00FD5538">
        <w:rPr>
          <w:rFonts w:ascii="Arial" w:eastAsia="Times New Roman" w:hAnsi="Arial" w:cs="Arial"/>
          <w:color w:val="FF5A59"/>
          <w:kern w:val="0"/>
          <w:sz w:val="21"/>
          <w:szCs w:val="21"/>
          <w:bdr w:val="none" w:sz="0" w:space="0" w:color="auto" w:frame="1"/>
          <w14:ligatures w14:val="none"/>
        </w:rPr>
        <w:t>range</w:t>
      </w:r>
      <w:r w:rsidRPr="00FD5538">
        <w:rPr>
          <w:rFonts w:ascii="Arial" w:eastAsia="Times New Roman" w:hAnsi="Arial" w:cs="Arial"/>
          <w:color w:val="FFFFFF"/>
          <w:kern w:val="0"/>
          <w:sz w:val="21"/>
          <w:szCs w:val="21"/>
          <w:bdr w:val="none" w:sz="0" w:space="0" w:color="auto" w:frame="1"/>
          <w14:ligatures w14:val="none"/>
        </w:rPr>
        <w:t>(num_samples):</w:t>
      </w:r>
    </w:p>
    <w:p w14:paraId="3C49311A"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 xml:space="preserve">        true_angle = expert_commands[i]</w:t>
      </w:r>
    </w:p>
    <w:p w14:paraId="5EED7E1F"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 xml:space="preserve">        predicted_angle = model_predictions[i]</w:t>
      </w:r>
    </w:p>
    <w:p w14:paraId="580C56A2"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 xml:space="preserve">        </w:t>
      </w:r>
    </w:p>
    <w:p w14:paraId="6C6469DA"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 xml:space="preserve">        </w:t>
      </w:r>
      <w:r w:rsidRPr="00FD5538">
        <w:rPr>
          <w:rFonts w:ascii="Arial" w:eastAsia="Times New Roman" w:hAnsi="Arial" w:cs="Arial"/>
          <w:color w:val="808080"/>
          <w:kern w:val="0"/>
          <w:sz w:val="21"/>
          <w:szCs w:val="21"/>
          <w:bdr w:val="none" w:sz="0" w:space="0" w:color="auto" w:frame="1"/>
          <w14:ligatures w14:val="none"/>
        </w:rPr>
        <w:t xml:space="preserve"># </w:t>
      </w:r>
      <w:r w:rsidRPr="00FD5538">
        <w:rPr>
          <w:rFonts w:ascii="Arial" w:eastAsia="Times New Roman" w:hAnsi="Arial" w:cs="Arial"/>
          <w:color w:val="FF5A59"/>
          <w:kern w:val="0"/>
          <w:sz w:val="21"/>
          <w:szCs w:val="21"/>
          <w:bdr w:val="none" w:sz="0" w:space="0" w:color="auto" w:frame="1"/>
          <w14:ligatures w14:val="none"/>
        </w:rPr>
        <w:t>TODO:</w:t>
      </w:r>
      <w:r w:rsidRPr="00FD5538">
        <w:rPr>
          <w:rFonts w:ascii="Arial" w:eastAsia="Times New Roman" w:hAnsi="Arial" w:cs="Arial"/>
          <w:color w:val="808080"/>
          <w:kern w:val="0"/>
          <w:sz w:val="21"/>
          <w:szCs w:val="21"/>
          <w:bdr w:val="none" w:sz="0" w:space="0" w:color="auto" w:frame="1"/>
          <w14:ligatures w14:val="none"/>
        </w:rPr>
        <w:t xml:space="preserve"> Calculate the difference, square it, and add to the total</w:t>
      </w:r>
    </w:p>
    <w:p w14:paraId="633DCAB4"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 xml:space="preserve">        error = true_angle - predicted_angle</w:t>
      </w:r>
    </w:p>
    <w:p w14:paraId="549634A1"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 xml:space="preserve">        squared_error = error ** </w:t>
      </w:r>
      <w:r w:rsidRPr="00FD5538">
        <w:rPr>
          <w:rFonts w:ascii="Arial" w:eastAsia="Times New Roman" w:hAnsi="Arial" w:cs="Arial"/>
          <w:color w:val="FF96DA"/>
          <w:kern w:val="0"/>
          <w:sz w:val="21"/>
          <w:szCs w:val="21"/>
          <w:bdr w:val="none" w:sz="0" w:space="0" w:color="auto" w:frame="1"/>
          <w14:ligatures w14:val="none"/>
        </w:rPr>
        <w:t>2</w:t>
      </w:r>
    </w:p>
    <w:p w14:paraId="216DEB24"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 xml:space="preserve">        total_squared_error += squared_error</w:t>
      </w:r>
    </w:p>
    <w:p w14:paraId="10E29813"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 xml:space="preserve">        </w:t>
      </w:r>
    </w:p>
    <w:p w14:paraId="5FF0DC21"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 xml:space="preserve">    </w:t>
      </w:r>
      <w:r w:rsidRPr="00FD5538">
        <w:rPr>
          <w:rFonts w:ascii="Arial" w:eastAsia="Times New Roman" w:hAnsi="Arial" w:cs="Arial"/>
          <w:color w:val="808080"/>
          <w:kern w:val="0"/>
          <w:sz w:val="21"/>
          <w:szCs w:val="21"/>
          <w:bdr w:val="none" w:sz="0" w:space="0" w:color="auto" w:frame="1"/>
          <w14:ligatures w14:val="none"/>
        </w:rPr>
        <w:t># Calculate the mean</w:t>
      </w:r>
    </w:p>
    <w:p w14:paraId="3639C5EA"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 xml:space="preserve">    mse = total_squared_error / num_samples</w:t>
      </w:r>
    </w:p>
    <w:p w14:paraId="616A795F"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 xml:space="preserve">    </w:t>
      </w:r>
      <w:r w:rsidRPr="00FD5538">
        <w:rPr>
          <w:rFonts w:ascii="Arial" w:eastAsia="Times New Roman" w:hAnsi="Arial" w:cs="Arial"/>
          <w:color w:val="969DFF"/>
          <w:kern w:val="0"/>
          <w:sz w:val="21"/>
          <w:szCs w:val="21"/>
          <w:bdr w:val="none" w:sz="0" w:space="0" w:color="auto" w:frame="1"/>
          <w14:ligatures w14:val="none"/>
        </w:rPr>
        <w:t>return</w:t>
      </w:r>
      <w:r w:rsidRPr="00FD5538">
        <w:rPr>
          <w:rFonts w:ascii="Arial" w:eastAsia="Times New Roman" w:hAnsi="Arial" w:cs="Arial"/>
          <w:color w:val="FFFFFF"/>
          <w:kern w:val="0"/>
          <w:sz w:val="21"/>
          <w:szCs w:val="21"/>
          <w:bdr w:val="none" w:sz="0" w:space="0" w:color="auto" w:frame="1"/>
          <w14:ligatures w14:val="none"/>
        </w:rPr>
        <w:t xml:space="preserve"> mse</w:t>
      </w:r>
    </w:p>
    <w:p w14:paraId="4CBF29C5"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5CB258DC"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808080"/>
          <w:kern w:val="0"/>
          <w:sz w:val="21"/>
          <w:szCs w:val="21"/>
          <w:bdr w:val="none" w:sz="0" w:space="0" w:color="auto" w:frame="1"/>
          <w14:ligatures w14:val="none"/>
        </w:rPr>
        <w:t># Evaluation Data: Steering commands in radians for 4 consecutive frames</w:t>
      </w:r>
    </w:p>
    <w:p w14:paraId="4107D826"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expert_targets = [</w:t>
      </w:r>
      <w:r w:rsidRPr="00FD5538">
        <w:rPr>
          <w:rFonts w:ascii="Arial" w:eastAsia="Times New Roman" w:hAnsi="Arial" w:cs="Arial"/>
          <w:color w:val="FF96DA"/>
          <w:kern w:val="0"/>
          <w:sz w:val="21"/>
          <w:szCs w:val="21"/>
          <w:bdr w:val="none" w:sz="0" w:space="0" w:color="auto" w:frame="1"/>
          <w14:ligatures w14:val="none"/>
        </w:rPr>
        <w:t>0.00</w:t>
      </w:r>
      <w:r w:rsidRPr="00FD5538">
        <w:rPr>
          <w:rFonts w:ascii="Arial" w:eastAsia="Times New Roman" w:hAnsi="Arial" w:cs="Arial"/>
          <w:color w:val="FFFFFF"/>
          <w:kern w:val="0"/>
          <w:sz w:val="21"/>
          <w:szCs w:val="21"/>
          <w:bdr w:val="none" w:sz="0" w:space="0" w:color="auto" w:frame="1"/>
          <w14:ligatures w14:val="none"/>
        </w:rPr>
        <w:t xml:space="preserve">,  </w:t>
      </w:r>
      <w:r w:rsidRPr="00FD5538">
        <w:rPr>
          <w:rFonts w:ascii="Arial" w:eastAsia="Times New Roman" w:hAnsi="Arial" w:cs="Arial"/>
          <w:color w:val="FF96DA"/>
          <w:kern w:val="0"/>
          <w:sz w:val="21"/>
          <w:szCs w:val="21"/>
          <w:bdr w:val="none" w:sz="0" w:space="0" w:color="auto" w:frame="1"/>
          <w14:ligatures w14:val="none"/>
        </w:rPr>
        <w:t>0.34</w:t>
      </w:r>
      <w:r w:rsidRPr="00FD5538">
        <w:rPr>
          <w:rFonts w:ascii="Arial" w:eastAsia="Times New Roman" w:hAnsi="Arial" w:cs="Arial"/>
          <w:color w:val="FFFFFF"/>
          <w:kern w:val="0"/>
          <w:sz w:val="21"/>
          <w:szCs w:val="21"/>
          <w:bdr w:val="none" w:sz="0" w:space="0" w:color="auto" w:frame="1"/>
          <w14:ligatures w14:val="none"/>
        </w:rPr>
        <w:t>, -</w:t>
      </w:r>
      <w:r w:rsidRPr="00FD5538">
        <w:rPr>
          <w:rFonts w:ascii="Arial" w:eastAsia="Times New Roman" w:hAnsi="Arial" w:cs="Arial"/>
          <w:color w:val="FF96DA"/>
          <w:kern w:val="0"/>
          <w:sz w:val="21"/>
          <w:szCs w:val="21"/>
          <w:bdr w:val="none" w:sz="0" w:space="0" w:color="auto" w:frame="1"/>
          <w14:ligatures w14:val="none"/>
        </w:rPr>
        <w:t>0.12</w:t>
      </w:r>
      <w:r w:rsidRPr="00FD5538">
        <w:rPr>
          <w:rFonts w:ascii="Arial" w:eastAsia="Times New Roman" w:hAnsi="Arial" w:cs="Arial"/>
          <w:color w:val="FFFFFF"/>
          <w:kern w:val="0"/>
          <w:sz w:val="21"/>
          <w:szCs w:val="21"/>
          <w:bdr w:val="none" w:sz="0" w:space="0" w:color="auto" w:frame="1"/>
          <w14:ligatures w14:val="none"/>
        </w:rPr>
        <w:t xml:space="preserve">,  </w:t>
      </w:r>
      <w:r w:rsidRPr="00FD5538">
        <w:rPr>
          <w:rFonts w:ascii="Arial" w:eastAsia="Times New Roman" w:hAnsi="Arial" w:cs="Arial"/>
          <w:color w:val="FF96DA"/>
          <w:kern w:val="0"/>
          <w:sz w:val="21"/>
          <w:szCs w:val="21"/>
          <w:bdr w:val="none" w:sz="0" w:space="0" w:color="auto" w:frame="1"/>
          <w14:ligatures w14:val="none"/>
        </w:rPr>
        <w:t>0.58</w:t>
      </w:r>
      <w:r w:rsidRPr="00FD5538">
        <w:rPr>
          <w:rFonts w:ascii="Arial" w:eastAsia="Times New Roman" w:hAnsi="Arial" w:cs="Arial"/>
          <w:color w:val="FFFFFF"/>
          <w:kern w:val="0"/>
          <w:sz w:val="21"/>
          <w:szCs w:val="21"/>
          <w:bdr w:val="none" w:sz="0" w:space="0" w:color="auto" w:frame="1"/>
          <w14:ligatures w14:val="none"/>
        </w:rPr>
        <w:t>]</w:t>
      </w:r>
    </w:p>
    <w:p w14:paraId="64FBF6AE"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model_outputs  = [</w:t>
      </w:r>
      <w:r w:rsidRPr="00FD5538">
        <w:rPr>
          <w:rFonts w:ascii="Arial" w:eastAsia="Times New Roman" w:hAnsi="Arial" w:cs="Arial"/>
          <w:color w:val="FF96DA"/>
          <w:kern w:val="0"/>
          <w:sz w:val="21"/>
          <w:szCs w:val="21"/>
          <w:bdr w:val="none" w:sz="0" w:space="0" w:color="auto" w:frame="1"/>
          <w14:ligatures w14:val="none"/>
        </w:rPr>
        <w:t>0.05</w:t>
      </w:r>
      <w:r w:rsidRPr="00FD5538">
        <w:rPr>
          <w:rFonts w:ascii="Arial" w:eastAsia="Times New Roman" w:hAnsi="Arial" w:cs="Arial"/>
          <w:color w:val="FFFFFF"/>
          <w:kern w:val="0"/>
          <w:sz w:val="21"/>
          <w:szCs w:val="21"/>
          <w:bdr w:val="none" w:sz="0" w:space="0" w:color="auto" w:frame="1"/>
          <w14:ligatures w14:val="none"/>
        </w:rPr>
        <w:t xml:space="preserve">,  </w:t>
      </w:r>
      <w:r w:rsidRPr="00FD5538">
        <w:rPr>
          <w:rFonts w:ascii="Arial" w:eastAsia="Times New Roman" w:hAnsi="Arial" w:cs="Arial"/>
          <w:color w:val="FF96DA"/>
          <w:kern w:val="0"/>
          <w:sz w:val="21"/>
          <w:szCs w:val="21"/>
          <w:bdr w:val="none" w:sz="0" w:space="0" w:color="auto" w:frame="1"/>
          <w14:ligatures w14:val="none"/>
        </w:rPr>
        <w:t>0.28</w:t>
      </w:r>
      <w:r w:rsidRPr="00FD5538">
        <w:rPr>
          <w:rFonts w:ascii="Arial" w:eastAsia="Times New Roman" w:hAnsi="Arial" w:cs="Arial"/>
          <w:color w:val="FFFFFF"/>
          <w:kern w:val="0"/>
          <w:sz w:val="21"/>
          <w:szCs w:val="21"/>
          <w:bdr w:val="none" w:sz="0" w:space="0" w:color="auto" w:frame="1"/>
          <w14:ligatures w14:val="none"/>
        </w:rPr>
        <w:t>, -</w:t>
      </w:r>
      <w:r w:rsidRPr="00FD5538">
        <w:rPr>
          <w:rFonts w:ascii="Arial" w:eastAsia="Times New Roman" w:hAnsi="Arial" w:cs="Arial"/>
          <w:color w:val="FF96DA"/>
          <w:kern w:val="0"/>
          <w:sz w:val="21"/>
          <w:szCs w:val="21"/>
          <w:bdr w:val="none" w:sz="0" w:space="0" w:color="auto" w:frame="1"/>
          <w14:ligatures w14:val="none"/>
        </w:rPr>
        <w:t>0.20</w:t>
      </w:r>
      <w:r w:rsidRPr="00FD5538">
        <w:rPr>
          <w:rFonts w:ascii="Arial" w:eastAsia="Times New Roman" w:hAnsi="Arial" w:cs="Arial"/>
          <w:color w:val="FFFFFF"/>
          <w:kern w:val="0"/>
          <w:sz w:val="21"/>
          <w:szCs w:val="21"/>
          <w:bdr w:val="none" w:sz="0" w:space="0" w:color="auto" w:frame="1"/>
          <w14:ligatures w14:val="none"/>
        </w:rPr>
        <w:t xml:space="preserve">,  </w:t>
      </w:r>
      <w:r w:rsidRPr="00FD5538">
        <w:rPr>
          <w:rFonts w:ascii="Arial" w:eastAsia="Times New Roman" w:hAnsi="Arial" w:cs="Arial"/>
          <w:color w:val="FF96DA"/>
          <w:kern w:val="0"/>
          <w:sz w:val="21"/>
          <w:szCs w:val="21"/>
          <w:bdr w:val="none" w:sz="0" w:space="0" w:color="auto" w:frame="1"/>
          <w14:ligatures w14:val="none"/>
        </w:rPr>
        <w:t>0.42</w:t>
      </w:r>
      <w:r w:rsidRPr="00FD5538">
        <w:rPr>
          <w:rFonts w:ascii="Arial" w:eastAsia="Times New Roman" w:hAnsi="Arial" w:cs="Arial"/>
          <w:color w:val="FFFFFF"/>
          <w:kern w:val="0"/>
          <w:sz w:val="21"/>
          <w:szCs w:val="21"/>
          <w:bdr w:val="none" w:sz="0" w:space="0" w:color="auto" w:frame="1"/>
          <w14:ligatures w14:val="none"/>
        </w:rPr>
        <w:t>]</w:t>
      </w:r>
    </w:p>
    <w:p w14:paraId="313358FD"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19E9AB58"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calculated_loss = calculate_steering_mse(expert_targets, model_outputs)</w:t>
      </w:r>
    </w:p>
    <w:p w14:paraId="345F02BF"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3BF92092"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print(</w:t>
      </w:r>
      <w:r w:rsidRPr="00FD5538">
        <w:rPr>
          <w:rFonts w:ascii="Arial" w:eastAsia="Times New Roman" w:hAnsi="Arial" w:cs="Arial"/>
          <w:color w:val="60D673"/>
          <w:kern w:val="0"/>
          <w:sz w:val="21"/>
          <w:szCs w:val="21"/>
          <w:bdr w:val="none" w:sz="0" w:space="0" w:color="auto" w:frame="1"/>
          <w14:ligatures w14:val="none"/>
        </w:rPr>
        <w:t>"--- Model Performance Metrics ---"</w:t>
      </w:r>
      <w:r w:rsidRPr="00FD5538">
        <w:rPr>
          <w:rFonts w:ascii="Arial" w:eastAsia="Times New Roman" w:hAnsi="Arial" w:cs="Arial"/>
          <w:color w:val="FFFFFF"/>
          <w:kern w:val="0"/>
          <w:sz w:val="21"/>
          <w:szCs w:val="21"/>
          <w:bdr w:val="none" w:sz="0" w:space="0" w:color="auto" w:frame="1"/>
          <w14:ligatures w14:val="none"/>
        </w:rPr>
        <w:t>)</w:t>
      </w:r>
    </w:p>
    <w:p w14:paraId="5F6349F1" w14:textId="77777777" w:rsidR="00FD5538" w:rsidRP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lastRenderedPageBreak/>
        <w:t>print(</w:t>
      </w:r>
      <w:r w:rsidRPr="00FD5538">
        <w:rPr>
          <w:rFonts w:ascii="Arial" w:eastAsia="Times New Roman" w:hAnsi="Arial" w:cs="Arial"/>
          <w:color w:val="60D673"/>
          <w:kern w:val="0"/>
          <w:sz w:val="21"/>
          <w:szCs w:val="21"/>
          <w:bdr w:val="none" w:sz="0" w:space="0" w:color="auto" w:frame="1"/>
          <w14:ligatures w14:val="none"/>
        </w:rPr>
        <w:t>f"Evaluated Samples: {</w:t>
      </w:r>
      <w:r w:rsidRPr="00FD5538">
        <w:rPr>
          <w:rFonts w:ascii="Arial" w:eastAsia="Times New Roman" w:hAnsi="Arial" w:cs="Arial"/>
          <w:color w:val="FF5A59"/>
          <w:kern w:val="0"/>
          <w:sz w:val="21"/>
          <w:szCs w:val="21"/>
          <w:bdr w:val="none" w:sz="0" w:space="0" w:color="auto" w:frame="1"/>
          <w14:ligatures w14:val="none"/>
        </w:rPr>
        <w:t>len</w:t>
      </w:r>
      <w:r w:rsidRPr="00FD5538">
        <w:rPr>
          <w:rFonts w:ascii="Arial" w:eastAsia="Times New Roman" w:hAnsi="Arial" w:cs="Arial"/>
          <w:color w:val="60D673"/>
          <w:kern w:val="0"/>
          <w:sz w:val="21"/>
          <w:szCs w:val="21"/>
          <w:bdr w:val="none" w:sz="0" w:space="0" w:color="auto" w:frame="1"/>
          <w14:ligatures w14:val="none"/>
        </w:rPr>
        <w:t>(expert_targets)}"</w:t>
      </w:r>
      <w:r w:rsidRPr="00FD5538">
        <w:rPr>
          <w:rFonts w:ascii="Arial" w:eastAsia="Times New Roman" w:hAnsi="Arial" w:cs="Arial"/>
          <w:color w:val="FFFFFF"/>
          <w:kern w:val="0"/>
          <w:sz w:val="21"/>
          <w:szCs w:val="21"/>
          <w:bdr w:val="none" w:sz="0" w:space="0" w:color="auto" w:frame="1"/>
          <w14:ligatures w14:val="none"/>
        </w:rPr>
        <w:t>)</w:t>
      </w:r>
    </w:p>
    <w:p w14:paraId="7F1898A2" w14:textId="77777777" w:rsidR="00FD5538" w:rsidRDefault="00FD5538"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D5538">
        <w:rPr>
          <w:rFonts w:ascii="Arial" w:eastAsia="Times New Roman" w:hAnsi="Arial" w:cs="Arial"/>
          <w:color w:val="FFFFFF"/>
          <w:kern w:val="0"/>
          <w:sz w:val="21"/>
          <w:szCs w:val="21"/>
          <w:bdr w:val="none" w:sz="0" w:space="0" w:color="auto" w:frame="1"/>
          <w14:ligatures w14:val="none"/>
        </w:rPr>
        <w:t>print(</w:t>
      </w:r>
      <w:r w:rsidRPr="00FD5538">
        <w:rPr>
          <w:rFonts w:ascii="Arial" w:eastAsia="Times New Roman" w:hAnsi="Arial" w:cs="Arial"/>
          <w:color w:val="60D673"/>
          <w:kern w:val="0"/>
          <w:sz w:val="21"/>
          <w:szCs w:val="21"/>
          <w:bdr w:val="none" w:sz="0" w:space="0" w:color="auto" w:frame="1"/>
          <w14:ligatures w14:val="none"/>
        </w:rPr>
        <w:t>f"Calculated Steering MSE Loss: {calculated_loss:</w:t>
      </w:r>
      <w:r w:rsidRPr="00FD5538">
        <w:rPr>
          <w:rFonts w:ascii="Arial" w:eastAsia="Times New Roman" w:hAnsi="Arial" w:cs="Arial"/>
          <w:color w:val="FF96DA"/>
          <w:kern w:val="0"/>
          <w:sz w:val="21"/>
          <w:szCs w:val="21"/>
          <w:bdr w:val="none" w:sz="0" w:space="0" w:color="auto" w:frame="1"/>
          <w14:ligatures w14:val="none"/>
        </w:rPr>
        <w:t>.5</w:t>
      </w:r>
      <w:r w:rsidRPr="00FD5538">
        <w:rPr>
          <w:rFonts w:ascii="Arial" w:eastAsia="Times New Roman" w:hAnsi="Arial" w:cs="Arial"/>
          <w:color w:val="60D673"/>
          <w:kern w:val="0"/>
          <w:sz w:val="21"/>
          <w:szCs w:val="21"/>
          <w:bdr w:val="none" w:sz="0" w:space="0" w:color="auto" w:frame="1"/>
          <w14:ligatures w14:val="none"/>
        </w:rPr>
        <w:t>f}"</w:t>
      </w:r>
      <w:r w:rsidRPr="00FD5538">
        <w:rPr>
          <w:rFonts w:ascii="Arial" w:eastAsia="Times New Roman" w:hAnsi="Arial" w:cs="Arial"/>
          <w:color w:val="FFFFFF"/>
          <w:kern w:val="0"/>
          <w:sz w:val="21"/>
          <w:szCs w:val="21"/>
          <w:bdr w:val="none" w:sz="0" w:space="0" w:color="auto" w:frame="1"/>
          <w14:ligatures w14:val="none"/>
        </w:rPr>
        <w:t>)</w:t>
      </w:r>
    </w:p>
    <w:p w14:paraId="5C69D2D1" w14:textId="77777777" w:rsidR="00130231" w:rsidRPr="00FD5538" w:rsidRDefault="00130231" w:rsidP="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6DA4893E" w14:textId="77777777" w:rsidR="00FD5538" w:rsidRPr="00FD5538" w:rsidRDefault="00FD5538" w:rsidP="00FD5538">
      <w:pPr>
        <w:spacing w:after="0" w:line="240" w:lineRule="auto"/>
        <w:outlineLvl w:val="2"/>
        <w:rPr>
          <w:rFonts w:ascii="Arial" w:eastAsia="Times New Roman" w:hAnsi="Arial" w:cs="Arial"/>
          <w:b/>
          <w:bCs/>
          <w:color w:val="1F1F1F"/>
          <w:kern w:val="0"/>
          <w:sz w:val="27"/>
          <w:szCs w:val="27"/>
          <w14:ligatures w14:val="none"/>
        </w:rPr>
      </w:pPr>
      <w:r w:rsidRPr="00FD5538">
        <w:rPr>
          <w:rFonts w:ascii="Arial" w:eastAsia="Times New Roman" w:hAnsi="Arial" w:cs="Arial"/>
          <w:b/>
          <w:bCs/>
          <w:color w:val="1F1F1F"/>
          <w:kern w:val="0"/>
          <w:sz w:val="27"/>
          <w:szCs w:val="27"/>
          <w14:ligatures w14:val="none"/>
        </w:rPr>
        <w:t>7.5 Conceptual Check</w:t>
      </w:r>
    </w:p>
    <w:p w14:paraId="5C31FC3E" w14:textId="77777777" w:rsidR="00FD5538" w:rsidRPr="00FD5538" w:rsidRDefault="00FD5538" w:rsidP="00FD5538">
      <w:pPr>
        <w:spacing w:after="0" w:line="240" w:lineRule="auto"/>
        <w:rPr>
          <w:rFonts w:ascii="Arial" w:eastAsia="Times New Roman" w:hAnsi="Arial" w:cs="Arial"/>
          <w:color w:val="1F1F1F"/>
          <w:kern w:val="0"/>
          <w14:ligatures w14:val="none"/>
        </w:rPr>
      </w:pPr>
      <w:r w:rsidRPr="00FD5538">
        <w:rPr>
          <w:rFonts w:ascii="Arial" w:eastAsia="Times New Roman" w:hAnsi="Arial" w:cs="Arial"/>
          <w:b/>
          <w:bCs/>
          <w:color w:val="1F1F1F"/>
          <w:kern w:val="0"/>
          <w:bdr w:val="none" w:sz="0" w:space="0" w:color="auto" w:frame="1"/>
          <w14:ligatures w14:val="none"/>
        </w:rPr>
        <w:t>Question:</w:t>
      </w:r>
      <w:r w:rsidRPr="00FD5538">
        <w:rPr>
          <w:rFonts w:ascii="Arial" w:eastAsia="Times New Roman" w:hAnsi="Arial" w:cs="Arial"/>
          <w:color w:val="1F1F1F"/>
          <w:kern w:val="0"/>
          <w:bdr w:val="none" w:sz="0" w:space="0" w:color="auto" w:frame="1"/>
          <w14:ligatures w14:val="none"/>
        </w:rPr>
        <w:t xml:space="preserve"> You are training your VEX robot for </w:t>
      </w:r>
      <w:r w:rsidRPr="00FD5538">
        <w:rPr>
          <w:rFonts w:ascii="Arial" w:eastAsia="Times New Roman" w:hAnsi="Arial" w:cs="Arial"/>
          <w:b/>
          <w:bCs/>
          <w:color w:val="1F1F1F"/>
          <w:kern w:val="0"/>
          <w:bdr w:val="none" w:sz="0" w:space="0" w:color="auto" w:frame="1"/>
          <w14:ligatures w14:val="none"/>
        </w:rPr>
        <w:t>Lab 5 (End-to-End autonomous driving)</w:t>
      </w:r>
      <w:r w:rsidRPr="00FD5538">
        <w:rPr>
          <w:rFonts w:ascii="Arial" w:eastAsia="Times New Roman" w:hAnsi="Arial" w:cs="Arial"/>
          <w:color w:val="1F1F1F"/>
          <w:kern w:val="0"/>
          <w:bdr w:val="none" w:sz="0" w:space="0" w:color="auto" w:frame="1"/>
          <w14:ligatures w14:val="none"/>
        </w:rPr>
        <w:t>. You collect all your training data by driving the robot clockwise around a symmetrical, right-turning circular track. When you deploy the trained model autonomously, the robot successfully drives in a clockwise circle. However, when you place the robot on a counter-clockwise track requiring a left turn, it immediately drives straight into the wall. What is the most likely cause of this failure?</w:t>
      </w:r>
      <w:r w:rsidRPr="00FD5538">
        <w:rPr>
          <w:rFonts w:ascii="Arial" w:eastAsia="Times New Roman" w:hAnsi="Arial" w:cs="Arial"/>
          <w:color w:val="1F1F1F"/>
          <w:kern w:val="0"/>
          <w14:ligatures w14:val="none"/>
        </w:rPr>
        <w:t xml:space="preserve"> </w:t>
      </w:r>
    </w:p>
    <w:p w14:paraId="04A6C5F2" w14:textId="77777777" w:rsidR="00FD5538" w:rsidRPr="00FD5538" w:rsidRDefault="00FD5538" w:rsidP="00FD5538">
      <w:pPr>
        <w:numPr>
          <w:ilvl w:val="0"/>
          <w:numId w:val="3"/>
        </w:numPr>
        <w:spacing w:after="0" w:line="240" w:lineRule="auto"/>
        <w:rPr>
          <w:rFonts w:ascii="Arial" w:eastAsia="Times New Roman" w:hAnsi="Arial" w:cs="Arial"/>
          <w:color w:val="1F1F1F"/>
          <w:kern w:val="0"/>
          <w14:ligatures w14:val="none"/>
        </w:rPr>
      </w:pPr>
      <w:r w:rsidRPr="00FD5538">
        <w:rPr>
          <w:rFonts w:ascii="Arial" w:eastAsia="Times New Roman" w:hAnsi="Arial" w:cs="Arial"/>
          <w:color w:val="1F1F1F"/>
          <w:kern w:val="0"/>
          <w14:ligatures w14:val="none"/>
        </w:rPr>
        <w:t>(A) The robot's inverse kinematics matrix inverted its angular velocity inputs automatically.</w:t>
      </w:r>
    </w:p>
    <w:p w14:paraId="0D048C37" w14:textId="77777777" w:rsidR="00FD5538" w:rsidRPr="00FD5538" w:rsidRDefault="00FD5538" w:rsidP="00FD5538">
      <w:pPr>
        <w:numPr>
          <w:ilvl w:val="0"/>
          <w:numId w:val="3"/>
        </w:numPr>
        <w:spacing w:after="0" w:line="240" w:lineRule="auto"/>
        <w:rPr>
          <w:rFonts w:ascii="Arial" w:eastAsia="Times New Roman" w:hAnsi="Arial" w:cs="Arial"/>
          <w:color w:val="1F1F1F"/>
          <w:kern w:val="0"/>
          <w14:ligatures w14:val="none"/>
        </w:rPr>
      </w:pPr>
      <w:r w:rsidRPr="00FD5538">
        <w:rPr>
          <w:rFonts w:ascii="Arial" w:eastAsia="Times New Roman" w:hAnsi="Arial" w:cs="Arial"/>
          <w:color w:val="1F1F1F"/>
          <w:kern w:val="0"/>
          <w14:ligatures w14:val="none"/>
        </w:rPr>
        <w:t>(B) The model is suffering from severe dataset bias because the training dataset contained no examples of left-turning visual features or negative angular velocity commands.</w:t>
      </w:r>
    </w:p>
    <w:p w14:paraId="0283CF69" w14:textId="77777777" w:rsidR="00FD5538" w:rsidRPr="00FD5538" w:rsidRDefault="00FD5538" w:rsidP="00FD5538">
      <w:pPr>
        <w:numPr>
          <w:ilvl w:val="0"/>
          <w:numId w:val="3"/>
        </w:numPr>
        <w:spacing w:after="0" w:line="240" w:lineRule="auto"/>
        <w:rPr>
          <w:rFonts w:ascii="Arial" w:eastAsia="Times New Roman" w:hAnsi="Arial" w:cs="Arial"/>
          <w:color w:val="1F1F1F"/>
          <w:kern w:val="0"/>
          <w14:ligatures w14:val="none"/>
        </w:rPr>
      </w:pPr>
      <w:r w:rsidRPr="00FD5538">
        <w:rPr>
          <w:rFonts w:ascii="Arial" w:eastAsia="Times New Roman" w:hAnsi="Arial" w:cs="Arial"/>
          <w:color w:val="1F1F1F"/>
          <w:kern w:val="0"/>
          <w14:ligatures w14:val="none"/>
        </w:rPr>
        <w:t>(C) The Mean Squared Error of the training loop converged directly to zero.</w:t>
      </w:r>
    </w:p>
    <w:p w14:paraId="15B88FD1" w14:textId="77777777" w:rsidR="00FD5538" w:rsidRPr="00FD5538" w:rsidRDefault="00FD5538" w:rsidP="00FD5538">
      <w:pPr>
        <w:numPr>
          <w:ilvl w:val="0"/>
          <w:numId w:val="3"/>
        </w:numPr>
        <w:spacing w:after="0" w:line="240" w:lineRule="auto"/>
        <w:rPr>
          <w:rFonts w:ascii="Arial" w:eastAsia="Times New Roman" w:hAnsi="Arial" w:cs="Arial"/>
          <w:color w:val="1F1F1F"/>
          <w:kern w:val="0"/>
          <w14:ligatures w14:val="none"/>
        </w:rPr>
      </w:pPr>
      <w:r w:rsidRPr="00FD5538">
        <w:rPr>
          <w:rFonts w:ascii="Arial" w:eastAsia="Times New Roman" w:hAnsi="Arial" w:cs="Arial"/>
          <w:color w:val="1F1F1F"/>
          <w:kern w:val="0"/>
          <w14:ligatures w14:val="none"/>
        </w:rPr>
        <w:t>(D) The AI vision sensor automatically defaults to a closed-loop P-control mode when encountering left walls.</w:t>
      </w:r>
    </w:p>
    <w:p w14:paraId="6471FFE5" w14:textId="77777777" w:rsidR="00FD5538" w:rsidRPr="00FD5538" w:rsidRDefault="00FD5538" w:rsidP="00FD5538">
      <w:pPr>
        <w:spacing w:after="0" w:line="240" w:lineRule="auto"/>
        <w:rPr>
          <w:rFonts w:ascii="Arial" w:eastAsia="Times New Roman" w:hAnsi="Arial" w:cs="Arial"/>
          <w:color w:val="1F1F1F"/>
          <w:kern w:val="0"/>
          <w14:ligatures w14:val="none"/>
        </w:rPr>
      </w:pPr>
      <w:r w:rsidRPr="00FD5538">
        <w:rPr>
          <w:rFonts w:ascii="Arial" w:eastAsia="Times New Roman" w:hAnsi="Arial" w:cs="Arial"/>
          <w:b/>
          <w:bCs/>
          <w:color w:val="1F1F1F"/>
          <w:kern w:val="0"/>
          <w:bdr w:val="none" w:sz="0" w:space="0" w:color="auto" w:frame="1"/>
          <w14:ligatures w14:val="none"/>
        </w:rPr>
        <w:t>Check Answer:</w:t>
      </w:r>
      <w:r w:rsidRPr="00FD5538">
        <w:rPr>
          <w:rFonts w:ascii="Arial" w:eastAsia="Times New Roman" w:hAnsi="Arial" w:cs="Arial"/>
          <w:color w:val="1F1F1F"/>
          <w:kern w:val="0"/>
          <w14:ligatures w14:val="none"/>
        </w:rPr>
        <w:t xml:space="preserve"> The correct answer is </w:t>
      </w:r>
      <w:r w:rsidRPr="00FD5538">
        <w:rPr>
          <w:rFonts w:ascii="Arial" w:eastAsia="Times New Roman" w:hAnsi="Arial" w:cs="Arial"/>
          <w:b/>
          <w:bCs/>
          <w:color w:val="1F1F1F"/>
          <w:kern w:val="0"/>
          <w:bdr w:val="none" w:sz="0" w:space="0" w:color="auto" w:frame="1"/>
          <w14:ligatures w14:val="none"/>
        </w:rPr>
        <w:t>(B)</w:t>
      </w:r>
      <w:r w:rsidRPr="00FD5538">
        <w:rPr>
          <w:rFonts w:ascii="Arial" w:eastAsia="Times New Roman" w:hAnsi="Arial" w:cs="Arial"/>
          <w:color w:val="1F1F1F"/>
          <w:kern w:val="0"/>
          <w14:ligatures w14:val="none"/>
        </w:rPr>
        <w:t>. Because the model was trained exclusively on right turns, it has no data showing how to process left-turning visual fields. It cannot generalize to a left turn because it has never encountered those features or actions in its training dataset.</w:t>
      </w:r>
    </w:p>
    <w:p w14:paraId="1C1FBEEA" w14:textId="77777777" w:rsidR="00C04BE7" w:rsidRDefault="00C04BE7"/>
    <w:sectPr w:rsidR="00C04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861A1"/>
    <w:multiLevelType w:val="multilevel"/>
    <w:tmpl w:val="59AE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B09C2"/>
    <w:multiLevelType w:val="multilevel"/>
    <w:tmpl w:val="F678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01D51"/>
    <w:multiLevelType w:val="multilevel"/>
    <w:tmpl w:val="CFCC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108642">
    <w:abstractNumId w:val="1"/>
  </w:num>
  <w:num w:numId="2" w16cid:durableId="686636841">
    <w:abstractNumId w:val="2"/>
  </w:num>
  <w:num w:numId="3" w16cid:durableId="13465971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538"/>
    <w:rsid w:val="00016D4C"/>
    <w:rsid w:val="00130231"/>
    <w:rsid w:val="00527D21"/>
    <w:rsid w:val="00624B94"/>
    <w:rsid w:val="006A1421"/>
    <w:rsid w:val="00A13141"/>
    <w:rsid w:val="00C04BE7"/>
    <w:rsid w:val="00D2379A"/>
    <w:rsid w:val="00E11B56"/>
    <w:rsid w:val="00E23157"/>
    <w:rsid w:val="00FD5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4C9836"/>
  <w15:chartTrackingRefBased/>
  <w15:docId w15:val="{81C94056-822A-484D-AF33-37A490DD0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5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55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5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5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5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5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55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5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5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538"/>
    <w:rPr>
      <w:rFonts w:eastAsiaTheme="majorEastAsia" w:cstheme="majorBidi"/>
      <w:color w:val="272727" w:themeColor="text1" w:themeTint="D8"/>
    </w:rPr>
  </w:style>
  <w:style w:type="paragraph" w:styleId="Title">
    <w:name w:val="Title"/>
    <w:basedOn w:val="Normal"/>
    <w:next w:val="Normal"/>
    <w:link w:val="TitleChar"/>
    <w:uiPriority w:val="10"/>
    <w:qFormat/>
    <w:rsid w:val="00FD5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538"/>
    <w:pPr>
      <w:spacing w:before="160"/>
      <w:jc w:val="center"/>
    </w:pPr>
    <w:rPr>
      <w:i/>
      <w:iCs/>
      <w:color w:val="404040" w:themeColor="text1" w:themeTint="BF"/>
    </w:rPr>
  </w:style>
  <w:style w:type="character" w:customStyle="1" w:styleId="QuoteChar">
    <w:name w:val="Quote Char"/>
    <w:basedOn w:val="DefaultParagraphFont"/>
    <w:link w:val="Quote"/>
    <w:uiPriority w:val="29"/>
    <w:rsid w:val="00FD5538"/>
    <w:rPr>
      <w:i/>
      <w:iCs/>
      <w:color w:val="404040" w:themeColor="text1" w:themeTint="BF"/>
    </w:rPr>
  </w:style>
  <w:style w:type="paragraph" w:styleId="ListParagraph">
    <w:name w:val="List Paragraph"/>
    <w:basedOn w:val="Normal"/>
    <w:uiPriority w:val="34"/>
    <w:qFormat/>
    <w:rsid w:val="00FD5538"/>
    <w:pPr>
      <w:ind w:left="720"/>
      <w:contextualSpacing/>
    </w:pPr>
  </w:style>
  <w:style w:type="character" w:styleId="IntenseEmphasis">
    <w:name w:val="Intense Emphasis"/>
    <w:basedOn w:val="DefaultParagraphFont"/>
    <w:uiPriority w:val="21"/>
    <w:qFormat/>
    <w:rsid w:val="00FD5538"/>
    <w:rPr>
      <w:i/>
      <w:iCs/>
      <w:color w:val="0F4761" w:themeColor="accent1" w:themeShade="BF"/>
    </w:rPr>
  </w:style>
  <w:style w:type="paragraph" w:styleId="IntenseQuote">
    <w:name w:val="Intense Quote"/>
    <w:basedOn w:val="Normal"/>
    <w:next w:val="Normal"/>
    <w:link w:val="IntenseQuoteChar"/>
    <w:uiPriority w:val="30"/>
    <w:qFormat/>
    <w:rsid w:val="00FD5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538"/>
    <w:rPr>
      <w:i/>
      <w:iCs/>
      <w:color w:val="0F4761" w:themeColor="accent1" w:themeShade="BF"/>
    </w:rPr>
  </w:style>
  <w:style w:type="character" w:styleId="IntenseReference">
    <w:name w:val="Intense Reference"/>
    <w:basedOn w:val="DefaultParagraphFont"/>
    <w:uiPriority w:val="32"/>
    <w:qFormat/>
    <w:rsid w:val="00FD5538"/>
    <w:rPr>
      <w:b/>
      <w:bCs/>
      <w:smallCaps/>
      <w:color w:val="0F4761" w:themeColor="accent1" w:themeShade="BF"/>
      <w:spacing w:val="5"/>
    </w:rPr>
  </w:style>
  <w:style w:type="paragraph" w:styleId="NormalWeb">
    <w:name w:val="Normal (Web)"/>
    <w:basedOn w:val="Normal"/>
    <w:uiPriority w:val="99"/>
    <w:semiHidden/>
    <w:unhideWhenUsed/>
    <w:rsid w:val="00FD553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D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D553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D5538"/>
    <w:rPr>
      <w:rFonts w:ascii="Courier New" w:eastAsia="Times New Roman" w:hAnsi="Courier New" w:cs="Courier New"/>
      <w:sz w:val="20"/>
      <w:szCs w:val="20"/>
    </w:rPr>
  </w:style>
  <w:style w:type="character" w:customStyle="1" w:styleId="ng-tns-c3623965376-184">
    <w:name w:val="ng-tns-c3623965376-184"/>
    <w:basedOn w:val="DefaultParagraphFont"/>
    <w:rsid w:val="00FD5538"/>
  </w:style>
  <w:style w:type="character" w:customStyle="1" w:styleId="hljs-function">
    <w:name w:val="hljs-function"/>
    <w:basedOn w:val="DefaultParagraphFont"/>
    <w:rsid w:val="00FD5538"/>
  </w:style>
  <w:style w:type="character" w:customStyle="1" w:styleId="hljs-keyword">
    <w:name w:val="hljs-keyword"/>
    <w:basedOn w:val="DefaultParagraphFont"/>
    <w:rsid w:val="00FD5538"/>
  </w:style>
  <w:style w:type="character" w:customStyle="1" w:styleId="hljs-title">
    <w:name w:val="hljs-title"/>
    <w:basedOn w:val="DefaultParagraphFont"/>
    <w:rsid w:val="00FD5538"/>
  </w:style>
  <w:style w:type="character" w:customStyle="1" w:styleId="hljs-params">
    <w:name w:val="hljs-params"/>
    <w:basedOn w:val="DefaultParagraphFont"/>
    <w:rsid w:val="00FD5538"/>
  </w:style>
  <w:style w:type="character" w:customStyle="1" w:styleId="hljs-string">
    <w:name w:val="hljs-string"/>
    <w:basedOn w:val="DefaultParagraphFont"/>
    <w:rsid w:val="00FD5538"/>
  </w:style>
  <w:style w:type="character" w:customStyle="1" w:styleId="hljs-number">
    <w:name w:val="hljs-number"/>
    <w:basedOn w:val="DefaultParagraphFont"/>
    <w:rsid w:val="00FD5538"/>
  </w:style>
  <w:style w:type="character" w:customStyle="1" w:styleId="hljs-builtin">
    <w:name w:val="hljs-built_in"/>
    <w:basedOn w:val="DefaultParagraphFont"/>
    <w:rsid w:val="00FD5538"/>
  </w:style>
  <w:style w:type="character" w:customStyle="1" w:styleId="hljs-comment">
    <w:name w:val="hljs-comment"/>
    <w:basedOn w:val="DefaultParagraphFont"/>
    <w:rsid w:val="00FD5538"/>
  </w:style>
  <w:style w:type="character" w:customStyle="1" w:styleId="hljs-doctag">
    <w:name w:val="hljs-doctag"/>
    <w:basedOn w:val="DefaultParagraphFont"/>
    <w:rsid w:val="00FD5538"/>
  </w:style>
  <w:style w:type="character" w:customStyle="1" w:styleId="hljs-subst">
    <w:name w:val="hljs-subst"/>
    <w:basedOn w:val="DefaultParagraphFont"/>
    <w:rsid w:val="00FD5538"/>
  </w:style>
  <w:style w:type="character" w:customStyle="1" w:styleId="citation-70">
    <w:name w:val="citation-70"/>
    <w:basedOn w:val="DefaultParagraphFont"/>
    <w:rsid w:val="00FD55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928</Words>
  <Characters>5295</Characters>
  <Application>Microsoft Office Word</Application>
  <DocSecurity>0</DocSecurity>
  <Lines>44</Lines>
  <Paragraphs>12</Paragraphs>
  <ScaleCrop>false</ScaleCrop>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Liebe</dc:creator>
  <cp:keywords/>
  <dc:description/>
  <cp:lastModifiedBy>Christine Liebe</cp:lastModifiedBy>
  <cp:revision>2</cp:revision>
  <dcterms:created xsi:type="dcterms:W3CDTF">2026-07-10T22:59:00Z</dcterms:created>
  <dcterms:modified xsi:type="dcterms:W3CDTF">2026-07-10T23:00:00Z</dcterms:modified>
</cp:coreProperties>
</file>