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</w:pPr>
      <w:r>
        <w:rPr/>
        <w:t xml:space="preserve">동양미래 대학교 컴퓨터정보공학과 </w:t>
      </w:r>
      <w:r>
        <w:rPr/>
        <w:t xml:space="preserve">   </w:t>
      </w:r>
      <w:r>
        <w:rPr/>
        <w:t>반</w:t>
      </w:r>
      <w:r>
        <w:rPr/>
        <w:t xml:space="preserve">: </w:t>
      </w:r>
      <w:r>
        <w:rPr/>
        <w:t>PD</w:t>
      </w:r>
      <w:r>
        <w:rPr/>
        <w:t xml:space="preserve">         </w:t>
      </w:r>
      <w:r>
        <w:rPr/>
        <w:t>학번:</w:t>
      </w:r>
      <w:r>
        <w:rPr/>
        <w:t xml:space="preserve"> 20214224</w:t>
      </w:r>
      <w:r>
        <w:rPr/>
        <w:t xml:space="preserve">           </w:t>
      </w:r>
      <w:r>
        <w:rPr/>
        <w:t>이름</w:t>
      </w:r>
      <w:r>
        <w:rPr/>
        <w:t>:</w:t>
      </w:r>
      <w:r>
        <w:rPr/>
        <w:t xml:space="preserve"> 김웅기</w:t>
      </w:r>
    </w:p>
    <w:p>
      <w:pPr>
        <w:ind w:firstLineChars="200" w:firstLine="400"/>
        <w:rPr>
          <w:i/>
          <w:u w:val="single" w:color="auto"/>
        </w:rPr>
      </w:pPr>
      <w:r>
        <w:rPr>
          <w:rFonts w:asciiTheme="minorEastAsia" w:hAnsiTheme="minorEastAsia"/>
          <w:i/>
          <w:u w:val="single" w:color="auto"/>
        </w:rPr>
        <w:t>#</w:t>
      </w:r>
      <w:r>
        <w:rPr>
          <w:rFonts w:hint="eastAsia"/>
          <w:i/>
          <w:u w:val="single" w:color="auto"/>
        </w:rPr>
        <w:t xml:space="preserve"> 문서를 </w:t>
      </w:r>
      <w:r>
        <w:rPr>
          <w:i/>
          <w:u w:val="single" w:color="auto"/>
        </w:rPr>
        <w:t>‘3</w:t>
      </w:r>
      <w:r>
        <w:rPr>
          <w:rFonts w:hint="eastAsia"/>
          <w:i/>
          <w:u w:val="single" w:color="auto"/>
        </w:rPr>
        <w:t>주차과제_</w:t>
      </w:r>
      <w:r>
        <w:rPr>
          <w:rFonts w:hint="eastAsia"/>
          <w:i/>
          <w:u w:val="single" w:color="auto"/>
        </w:rPr>
        <w:t>A</w:t>
      </w:r>
      <w:r>
        <w:rPr>
          <w:i/>
          <w:u w:val="single" w:color="auto"/>
        </w:rPr>
        <w:t>_</w:t>
      </w:r>
      <w:r>
        <w:rPr>
          <w:rFonts w:hint="eastAsia"/>
          <w:i/>
          <w:u w:val="single" w:color="auto"/>
        </w:rPr>
        <w:t>2</w:t>
      </w:r>
      <w:r>
        <w:rPr>
          <w:i/>
          <w:u w:val="single" w:color="auto"/>
        </w:rPr>
        <w:t>0201232_</w:t>
      </w:r>
      <w:r>
        <w:rPr>
          <w:rFonts w:hint="eastAsia"/>
          <w:i/>
          <w:u w:val="single" w:color="auto"/>
        </w:rPr>
        <w:t>홍길동</w:t>
      </w:r>
      <w:r>
        <w:rPr>
          <w:i/>
          <w:u w:val="single" w:color="auto"/>
        </w:rPr>
        <w:t>’</w:t>
      </w:r>
      <w:r>
        <w:rPr>
          <w:rFonts w:hint="eastAsia"/>
          <w:i/>
          <w:u w:val="single" w:color="auto"/>
        </w:rPr>
        <w:t xml:space="preserve"> 형식으로 다시 저장하십시오.</w:t>
      </w:r>
    </w:p>
    <w:p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[</w:t>
      </w:r>
      <w:r>
        <w:rPr>
          <w:rFonts w:hint="eastAsia"/>
          <w:sz w:val="32"/>
          <w:szCs w:val="32"/>
          <w:shd w:val="pct15" w:color="auto" w:fill="FFFFFF"/>
        </w:rPr>
        <w:t>실습</w:t>
      </w:r>
      <w:r>
        <w:rPr>
          <w:rFonts w:hint="eastAsia"/>
          <w:sz w:val="32"/>
          <w:szCs w:val="32"/>
          <w:shd w:val="pct15" w:color="auto" w:fill="FFFFFF"/>
        </w:rPr>
        <w:t>1</w:t>
      </w:r>
      <w:r>
        <w:rPr>
          <w:rFonts w:hint="eastAsia"/>
          <w:sz w:val="32"/>
          <w:szCs w:val="32"/>
          <w:shd w:val="pct15" w:color="auto" w:fill="FFFFFF"/>
        </w:rPr>
        <w:t xml:space="preserve">] </w:t>
      </w:r>
      <w:r>
        <w:rPr>
          <w:sz w:val="32"/>
          <w:szCs w:val="32"/>
          <w:shd w:val="pct15" w:color="auto" w:fill="FFFFFF"/>
        </w:rPr>
        <w:t>s</w:t>
      </w:r>
      <w:r>
        <w:rPr>
          <w:rFonts w:hint="eastAsia"/>
          <w:sz w:val="32"/>
          <w:szCs w:val="32"/>
          <w:shd w:val="pct15" w:color="auto" w:fill="FFFFFF"/>
        </w:rPr>
        <w:t>sms를 실행하여,</w:t>
      </w:r>
      <w:r>
        <w:rPr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 xml:space="preserve">다음 </w:t>
      </w:r>
      <w:r>
        <w:rPr>
          <w:rFonts w:hint="eastAsia"/>
          <w:sz w:val="32"/>
          <w:szCs w:val="32"/>
          <w:u w:val="single" w:color="auto"/>
          <w:shd w:val="pct15" w:color="auto" w:fill="FFFFFF"/>
        </w:rPr>
        <w:t>문자열 함수의 기능을 주석으로 달아 설명</w:t>
      </w:r>
      <w:r>
        <w:rPr>
          <w:rFonts w:hint="eastAsia"/>
          <w:sz w:val="32"/>
          <w:szCs w:val="32"/>
          <w:shd w:val="pct15" w:color="auto" w:fill="FFFFFF"/>
        </w:rPr>
        <w:t>하고,</w:t>
      </w:r>
      <w:r>
        <w:rPr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u w:val="single" w:color="auto"/>
          <w:shd w:val="pct15" w:color="auto" w:fill="FFFFFF"/>
        </w:rPr>
        <w:t>실행 예제를 출력</w:t>
      </w:r>
      <w:r>
        <w:rPr>
          <w:rFonts w:hint="eastAsia"/>
          <w:sz w:val="32"/>
          <w:szCs w:val="32"/>
          <w:shd w:val="pct15" w:color="auto" w:fill="FFFFFF"/>
        </w:rPr>
        <w:t>하시오.</w:t>
      </w:r>
    </w:p>
    <w:p>
      <w:pPr>
        <w:rPr>
          <w:sz w:val="32"/>
          <w:szCs w:val="32"/>
          <w:shd w:val="pct15" w:color="auto" w:fill="FFFFFF"/>
        </w:rPr>
      </w:pPr>
      <w:r>
        <w:rPr/>
        <w:t>(예)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645910" cy="1062990"/>
            <wp:effectExtent l="6350" t="6350" r="6350" b="635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2990"/>
                    </a:xfrm>
                    <a:prstGeom prst="rect"/>
                    <a:ln w="6350"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  <w:jc w:val="right"/>
      </w:tblPr>
      <w:tblGrid>
        <w:gridCol w:w="5228"/>
        <w:gridCol w:w="5228"/>
      </w:tblGrid>
      <w:tr>
        <w:trPr>
          <w:jc w:val="right"/>
        </w:trPr>
        <w:tc>
          <w:tcPr>
            <w:tcW w:w="5228" w:type="dxa"/>
          </w:tcPr>
          <w:p>
            <w:pPr>
              <w:pStyle w:val="a3"/>
              <w:ind w:leftChars="0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CHAR()</w:t>
            </w:r>
          </w:p>
          <w:p>
            <w:pPr>
              <w:pStyle w:val="a3"/>
              <w:ind w:leftChars="0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>EFT</w:t>
            </w:r>
            <w:r>
              <w:rPr>
                <w:sz w:val="32"/>
                <w:szCs w:val="32"/>
              </w:rPr>
              <w:t>()</w:t>
            </w:r>
          </w:p>
          <w:p>
            <w:pPr>
              <w:pStyle w:val="a3"/>
              <w:ind w:leftChars="0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UPPER()</w:t>
            </w:r>
          </w:p>
          <w:p>
            <w:pPr>
              <w:pStyle w:val="a3"/>
              <w:ind w:leftChars="0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RTRIM()</w:t>
            </w:r>
          </w:p>
        </w:tc>
        <w:tc>
          <w:tcPr>
            <w:tcW w:w="5228" w:type="dxa"/>
          </w:tcPr>
          <w:p>
            <w:pPr>
              <w:pStyle w:val="a3"/>
              <w:ind w:leftChars="0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REPLICATE()</w:t>
            </w:r>
          </w:p>
          <w:p>
            <w:pPr>
              <w:pStyle w:val="a3"/>
              <w:ind w:leftChars="0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REPLACE()</w:t>
            </w:r>
          </w:p>
          <w:p>
            <w:pPr>
              <w:pStyle w:val="a3"/>
              <w:ind w:leftChars="0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LEN()</w:t>
            </w:r>
          </w:p>
          <w:p>
            <w:pPr>
              <w:pStyle w:val="a3"/>
              <w:ind w:leftChars="0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SUBSTRING()</w:t>
            </w:r>
          </w:p>
        </w:tc>
      </w:tr>
    </w:tbl>
    <w:p>
      <w:pPr>
        <w:rPr>
          <w:sz w:val="32"/>
          <w:szCs w:val="32"/>
          <w:shd w:val="pct15" w:color="auto" w:fill="FFFFFF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  <w:shd w:val="pct15" w:color="auto" w:fill="FFFFFF"/>
        </w:rPr>
        <w:t>[</w:t>
      </w:r>
      <w:r>
        <w:rPr>
          <w:rFonts w:hint="eastAsia"/>
          <w:sz w:val="32"/>
          <w:szCs w:val="32"/>
          <w:shd w:val="pct15" w:color="auto" w:fill="FFFFFF"/>
        </w:rPr>
        <w:t>실습</w:t>
      </w:r>
      <w:r>
        <w:rPr>
          <w:sz w:val="32"/>
          <w:szCs w:val="32"/>
          <w:shd w:val="pct15" w:color="auto" w:fill="FFFFFF"/>
        </w:rPr>
        <w:t>2</w:t>
      </w:r>
      <w:r>
        <w:rPr>
          <w:rFonts w:hint="eastAsia"/>
          <w:sz w:val="32"/>
          <w:szCs w:val="32"/>
          <w:shd w:val="pct15" w:color="auto" w:fill="FFFFFF"/>
        </w:rPr>
        <w:t>]</w:t>
      </w:r>
      <w:r>
        <w:rPr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>다음 SQL문을 실행하고 캡처하시오</w:t>
      </w:r>
      <w:r>
        <w:rPr>
          <w:rFonts w:hint="eastAsia"/>
          <w:sz w:val="32"/>
          <w:szCs w:val="32"/>
          <w:shd w:val="pct15" w:color="auto" w:fill="FFFFFF"/>
        </w:rPr>
        <w:t>.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>
        <w:trPr>
          <w:trHeight w:val="3490" w:hRule="atLeast"/>
        </w:trPr>
        <w:tc>
          <w:tcPr>
            <w:tcW w:w="1048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’</w:t>
            </w:r>
            <w:r>
              <w:rPr>
                <w:rFonts w:hint="eastAsia"/>
                <w:b/>
                <w:sz w:val="32"/>
                <w:szCs w:val="32"/>
              </w:rPr>
              <w:t>제품</w:t>
            </w:r>
            <w:r>
              <w:rPr>
                <w:b/>
                <w:sz w:val="32"/>
                <w:szCs w:val="32"/>
              </w:rPr>
              <w:t>’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 xml:space="preserve">테이블에서 </w:t>
            </w:r>
            <w:r>
              <w:rPr>
                <w:rFonts w:hint="eastAsia"/>
                <w:sz w:val="32"/>
                <w:szCs w:val="32"/>
                <w:u w:val="single" w:color="auto"/>
              </w:rPr>
              <w:t>제품명,</w:t>
            </w:r>
            <w:r>
              <w:rPr>
                <w:sz w:val="32"/>
                <w:szCs w:val="32"/>
                <w:u w:val="single" w:color="auto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 w:color="auto"/>
              </w:rPr>
              <w:t>색상,</w:t>
            </w:r>
            <w:r>
              <w:rPr>
                <w:sz w:val="32"/>
                <w:szCs w:val="32"/>
                <w:u w:val="single" w:color="auto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 w:color="auto"/>
              </w:rPr>
              <w:t>가격</w:t>
            </w:r>
            <w:r>
              <w:rPr>
                <w:sz w:val="32"/>
                <w:szCs w:val="32"/>
                <w:u w:val="single" w:color="auto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 w:color="auto"/>
              </w:rPr>
              <w:t>순서</w:t>
            </w:r>
            <w:r>
              <w:rPr>
                <w:rFonts w:hint="eastAsia"/>
                <w:sz w:val="32"/>
                <w:szCs w:val="32"/>
              </w:rPr>
              <w:t>로 열을 가져오시오.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</w:t>
            </w:r>
            <w:r>
              <w:rPr>
                <w:b/>
                <w:sz w:val="32"/>
                <w:szCs w:val="32"/>
              </w:rPr>
              <w:t>‘</w:t>
            </w:r>
            <w:r>
              <w:rPr>
                <w:rFonts w:hint="eastAsia"/>
                <w:b/>
                <w:sz w:val="32"/>
                <w:szCs w:val="32"/>
              </w:rPr>
              <w:t>제품</w:t>
            </w:r>
            <w:r>
              <w:rPr>
                <w:b/>
                <w:sz w:val="32"/>
                <w:szCs w:val="32"/>
              </w:rPr>
              <w:t>’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 xml:space="preserve">테이블에서 </w:t>
            </w:r>
            <w:r>
              <w:rPr>
                <w:rFonts w:hint="eastAsia"/>
                <w:sz w:val="32"/>
                <w:szCs w:val="32"/>
                <w:u w:val="single" w:color="auto"/>
              </w:rPr>
              <w:t>제품번호,</w:t>
            </w:r>
            <w:r>
              <w:rPr>
                <w:sz w:val="32"/>
                <w:szCs w:val="32"/>
                <w:u w:val="single" w:color="auto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 w:color="auto"/>
              </w:rPr>
              <w:t>제품명</w:t>
            </w:r>
            <w:r>
              <w:rPr>
                <w:rFonts w:hint="eastAsia"/>
                <w:sz w:val="32"/>
                <w:szCs w:val="32"/>
              </w:rPr>
              <w:t>을 가져오되,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 w:color="auto"/>
              </w:rPr>
              <w:t xml:space="preserve">열의 이름을 </w:t>
            </w:r>
            <w:r>
              <w:rPr>
                <w:sz w:val="32"/>
                <w:szCs w:val="32"/>
                <w:u w:val="single" w:color="auto"/>
              </w:rPr>
              <w:t>‘</w:t>
            </w:r>
            <w:r>
              <w:rPr>
                <w:rFonts w:hint="eastAsia"/>
                <w:sz w:val="32"/>
                <w:szCs w:val="32"/>
                <w:u w:val="single" w:color="auto"/>
              </w:rPr>
              <w:t>의류번호</w:t>
            </w:r>
            <w:r>
              <w:rPr>
                <w:sz w:val="32"/>
                <w:szCs w:val="32"/>
                <w:u w:val="single" w:color="auto"/>
              </w:rPr>
              <w:t>’, ‘</w:t>
            </w:r>
            <w:r>
              <w:rPr>
                <w:rFonts w:hint="eastAsia"/>
                <w:sz w:val="32"/>
                <w:szCs w:val="32"/>
                <w:u w:val="single" w:color="auto"/>
              </w:rPr>
              <w:t>의류명</w:t>
            </w:r>
            <w:r>
              <w:rPr>
                <w:sz w:val="32"/>
                <w:szCs w:val="32"/>
                <w:u w:val="single" w:color="auto"/>
              </w:rPr>
              <w:t>’</w:t>
            </w:r>
            <w:r>
              <w:rPr>
                <w:rFonts w:hint="eastAsia"/>
                <w:sz w:val="32"/>
                <w:szCs w:val="32"/>
              </w:rPr>
              <w:t>으로 가져오시오.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’</w:t>
            </w:r>
            <w:r>
              <w:rPr>
                <w:rFonts w:hint="eastAsia"/>
                <w:b/>
                <w:sz w:val="32"/>
                <w:szCs w:val="32"/>
              </w:rPr>
              <w:t>학생평가</w:t>
            </w:r>
            <w:r>
              <w:rPr>
                <w:b/>
                <w:sz w:val="32"/>
                <w:szCs w:val="32"/>
              </w:rPr>
              <w:t>’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 xml:space="preserve">테이블에서 </w:t>
            </w:r>
            <w:r>
              <w:rPr>
                <w:rFonts w:hint="eastAsia"/>
                <w:sz w:val="32"/>
                <w:szCs w:val="32"/>
                <w:u w:val="single" w:color="auto"/>
              </w:rPr>
              <w:t>학번,</w:t>
            </w:r>
            <w:r>
              <w:rPr>
                <w:sz w:val="32"/>
                <w:szCs w:val="32"/>
                <w:u w:val="single" w:color="auto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 w:color="auto"/>
              </w:rPr>
              <w:t>이름,</w:t>
            </w:r>
            <w:r>
              <w:rPr>
                <w:sz w:val="32"/>
                <w:szCs w:val="32"/>
                <w:u w:val="single" w:color="auto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 w:color="auto"/>
              </w:rPr>
              <w:t>점수</w:t>
            </w:r>
            <w:r>
              <w:rPr>
                <w:rFonts w:hint="eastAsia"/>
                <w:sz w:val="32"/>
                <w:szCs w:val="32"/>
              </w:rPr>
              <w:t>를 가져오되,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 w:color="auto"/>
              </w:rPr>
              <w:t>학번은 오름차순으로,</w:t>
            </w:r>
            <w:r>
              <w:rPr>
                <w:sz w:val="32"/>
                <w:szCs w:val="32"/>
                <w:u w:val="single" w:color="auto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 w:color="auto"/>
              </w:rPr>
              <w:t>점수는 내림차순으로 정렬</w:t>
            </w:r>
            <w:r>
              <w:rPr>
                <w:rFonts w:hint="eastAsia"/>
                <w:sz w:val="32"/>
                <w:szCs w:val="32"/>
              </w:rPr>
              <w:t>하시오.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Tip:영상 강좌를 참고하거나 교재(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78~79, 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83</w:t>
      </w:r>
      <w:r>
        <w:rPr>
          <w:rFonts w:hint="eastAsia"/>
          <w:sz w:val="28"/>
          <w:szCs w:val="28"/>
        </w:rPr>
        <w:t xml:space="preserve">)를 </w:t>
      </w:r>
      <w:r>
        <w:rPr>
          <w:rFonts w:hint="eastAsia"/>
          <w:sz w:val="28"/>
          <w:szCs w:val="28"/>
        </w:rPr>
        <w:t>참고하시오.</w:t>
      </w:r>
    </w:p>
    <w:p>
      <w:pPr>
        <w:ind w:firstLineChars="50" w:firstLine="100"/>
        <w:rPr>
          <w:sz w:val="32"/>
          <w:szCs w:val="32"/>
        </w:rPr>
      </w:pPr>
      <w:r>
        <w:rPr>
          <w:rFonts w:ascii="Wingdings" w:eastAsia="Wingdings" w:hAnsi="Wingdings" w:cs="Wingdings"/>
          <w:color w:val="002060"/>
        </w:rPr>
        <w:t>Ø</w:t>
      </w:r>
      <w:r>
        <w:rPr>
          <w:rFonts w:ascii="Wingdings" w:eastAsia="Wingdings" w:hAnsi="Wingdings" w:cs="Wingdings"/>
          <w:color w:val="002060"/>
        </w:rPr>
        <w:t>Ø</w:t>
      </w:r>
      <w:r>
        <w:rPr>
          <w:color w:val="002060"/>
        </w:rPr>
        <w:t xml:space="preserve"> </w:t>
      </w:r>
      <w:r>
        <w:rPr>
          <w:rFonts w:hint="eastAsia"/>
          <w:color w:val="002060"/>
          <w:sz w:val="32"/>
          <w:szCs w:val="32"/>
        </w:rPr>
        <w:t xml:space="preserve">과제를 수행하면서 </w:t>
      </w:r>
      <w:r>
        <w:rPr>
          <w:rFonts w:hint="eastAsia"/>
          <w:color w:val="002060"/>
          <w:sz w:val="32"/>
          <w:szCs w:val="32"/>
          <w:u w:val="single" w:color="auto"/>
        </w:rPr>
        <w:t>어려웠던 점이나 소감</w:t>
      </w:r>
      <w:r>
        <w:rPr>
          <w:rFonts w:hint="eastAsia"/>
          <w:color w:val="002060"/>
          <w:sz w:val="32"/>
          <w:szCs w:val="32"/>
        </w:rPr>
        <w:t>을 적어주십시오.</w:t>
      </w:r>
    </w:p>
    <w:p>
      <w:pPr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 xml:space="preserve">SQL 3주차째인데 점점 이해할수 </w:t>
      </w:r>
      <w:r>
        <w:rPr>
          <w:sz w:val="28"/>
          <w:szCs w:val="28"/>
        </w:rPr>
        <w:t>있게되고</w:t>
      </w:r>
      <w:r>
        <w:rPr>
          <w:sz w:val="28"/>
          <w:szCs w:val="28"/>
        </w:rPr>
        <w:t xml:space="preserve"> 활용할 수 있을 것 같아 좋습니다!</w:t>
      </w:r>
    </w:p>
    <w:p>
      <w:pPr>
        <w:ind w:firstLineChars="50" w:firstLine="140"/>
        <w:rPr>
          <w:sz w:val="28"/>
          <w:szCs w:val="28"/>
        </w:rPr>
      </w:pPr>
    </w:p>
    <w:p>
      <w:pPr>
        <w:ind w:firstLineChars="50" w:firstLine="140"/>
        <w:rPr>
          <w:sz w:val="28"/>
          <w:szCs w:val="28"/>
        </w:rPr>
      </w:pPr>
    </w:p>
    <w:p>
      <w:pPr>
        <w:ind w:firstLineChars="50" w:firstLine="140"/>
        <w:rPr>
          <w:sz w:val="28"/>
          <w:szCs w:val="28"/>
        </w:rPr>
      </w:pPr>
    </w:p>
    <w:p>
      <w:pPr>
        <w:pStyle w:val="a"/>
        <w:ind w:firstLineChars="200" w:firstLine="640"/>
        <w:rPr>
          <w:lang/>
          <w:rtl w:val="off"/>
        </w:rPr>
      </w:pPr>
      <w:r>
        <w:drawing>
          <wp:inline distT="0" distB="0" distL="180" distR="180">
            <wp:extent cx="6142858" cy="3737985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2858" cy="3737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ind w:firstLineChars="200" w:firstLine="640"/>
        <w:rPr>
          <w:lang/>
          <w:rtl w:val="off"/>
        </w:rPr>
      </w:pPr>
      <w:r>
        <w:rPr/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243142</wp:posOffset>
            </wp:positionH>
            <wp:positionV relativeFrom="paragraph">
              <wp:posOffset>247594</wp:posOffset>
            </wp:positionV>
            <wp:extent cx="6127795" cy="4328203"/>
            <wp:effectExtent l="0" t="0" r="0" b="0"/>
            <wp:wrapSquare wrapText="bothSides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7795" cy="43282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"/>
        <w:ind w:firstLineChars="200" w:firstLine="640"/>
        <w:rPr>
          <w:lang/>
          <w:rtl w:val="off"/>
        </w:rPr>
      </w:pPr>
    </w:p>
    <w:p>
      <w:pPr>
        <w:pStyle w:val="a"/>
        <w:ind w:firstLineChars="200" w:firstLine="640"/>
        <w:rPr>
          <w:lang/>
          <w:rtl w:val="off"/>
        </w:rPr>
      </w:pPr>
    </w:p>
    <w:p>
      <w:pPr>
        <w:pStyle w:val="a"/>
        <w:ind w:firstLineChars="200" w:firstLine="640"/>
        <w:rPr>
          <w:lang/>
          <w:rtl w:val="off"/>
        </w:rPr>
      </w:pPr>
    </w:p>
    <w:p>
      <w:pPr>
        <w:pStyle w:val="a"/>
        <w:ind w:firstLineChars="200" w:firstLine="640"/>
        <w:rPr>
          <w:lang/>
          <w:rtl w:val="off"/>
        </w:rPr>
      </w:pPr>
      <w: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352424</wp:posOffset>
            </wp:positionH>
            <wp:positionV relativeFrom="paragraph">
              <wp:posOffset>197512</wp:posOffset>
            </wp:positionV>
            <wp:extent cx="5760085" cy="3239978"/>
            <wp:effectExtent l="0" t="0" r="0" b="0"/>
            <wp:wrapNone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97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"/>
        <w:ind w:firstLineChars="200" w:firstLine="640"/>
        <w:rPr>
          <w:lang/>
          <w:rtl w:val="off"/>
        </w:rPr>
      </w:pPr>
    </w:p>
    <w:p>
      <w:pPr>
        <w:pStyle w:val="a"/>
        <w:ind w:firstLineChars="200" w:firstLine="640"/>
        <w:rPr>
          <w:lang/>
          <w:rtl w:val="off"/>
        </w:rPr>
      </w:pPr>
    </w:p>
    <w:p>
      <w:pPr>
        <w:pStyle w:val="a"/>
        <w:ind w:firstLineChars="200" w:firstLine="640"/>
        <w:rPr>
          <w:lang/>
          <w:rtl w:val="off"/>
        </w:rPr>
      </w:pPr>
    </w:p>
    <w:p>
      <w:pPr>
        <w:pStyle w:val="a"/>
        <w:ind w:firstLineChars="200" w:firstLine="640"/>
        <w:rPr>
          <w:lang/>
          <w:rtl w:val="off"/>
        </w:rPr>
      </w:pPr>
    </w:p>
    <w:p>
      <w:pPr>
        <w:pStyle w:val="a"/>
        <w:ind w:firstLineChars="200" w:firstLine="640"/>
        <w:rPr>
          <w:lang/>
          <w:rtl w:val="off"/>
        </w:rPr>
      </w:pPr>
    </w:p>
    <w:p>
      <w:pPr>
        <w:pStyle w:val="a"/>
        <w:ind w:firstLineChars="200" w:firstLine="640"/>
        <w:rPr>
          <w:lang/>
          <w:rtl w:val="off"/>
        </w:rPr>
      </w:pPr>
    </w:p>
    <w:p>
      <w:pPr>
        <w:pStyle w:val="a"/>
        <w:ind w:firstLineChars="200" w:firstLine="640"/>
        <w:rPr>
          <w:lang/>
          <w:rtl w:val="off"/>
        </w:rPr>
      </w:pPr>
    </w:p>
    <w:p>
      <w:pPr>
        <w:pStyle w:val="a"/>
        <w:ind w:firstLineChars="200" w:firstLine="640"/>
        <w:rPr>
          <w:lang/>
          <w:rtl w:val="off"/>
        </w:rPr>
      </w:pPr>
    </w:p>
    <w:p>
      <w:pPr>
        <w:pStyle w:val="a"/>
        <w:ind w:firstLineChars="200" w:firstLine="640"/>
        <w:rPr>
          <w:lang/>
          <w:rtl w:val="off"/>
        </w:rPr>
      </w:pPr>
    </w:p>
    <w:p>
      <w:pPr>
        <w:pStyle w:val="a"/>
        <w:ind w:firstLineChars="200" w:firstLine="640"/>
        <w:rPr>
          <w:lang/>
          <w:rtl w:val="off"/>
        </w:rPr>
      </w:pPr>
    </w:p>
    <w:p>
      <w:pPr>
        <w:pStyle w:val="a"/>
        <w:ind w:firstLineChars="200" w:firstLine="640"/>
        <w:rPr>
          <w:lang/>
          <w:rtl w:val="off"/>
        </w:rPr>
      </w:pPr>
      <w: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187325</wp:posOffset>
            </wp:positionH>
            <wp:positionV relativeFrom="paragraph">
              <wp:posOffset>129917</wp:posOffset>
            </wp:positionV>
            <wp:extent cx="6273368" cy="3528695"/>
            <wp:effectExtent l="0" t="0" r="0" b="0"/>
            <wp:wrapSquare wrapText="bothSides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368" cy="35286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"/>
        <w:ind w:firstLineChars="200" w:firstLine="640"/>
        <w:rPr>
          <w:lang/>
          <w:rtl w:val="off"/>
        </w:rPr>
      </w:pPr>
    </w:p>
    <w:p>
      <w:pPr>
        <w:pStyle w:val="a"/>
        <w:ind w:firstLineChars="200" w:firstLine="640"/>
        <w:rPr>
          <w:lang/>
          <w:rtl w:val="off"/>
        </w:rPr>
      </w:pPr>
    </w:p>
    <w:p>
      <w:pPr>
        <w:pStyle w:val="a"/>
        <w:ind w:firstLineChars="200" w:firstLine="640"/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5912dc4"/>
    <w:multiLevelType w:val="hybridMultilevel"/>
    <w:tmpl w:val="1fc4f2ba"/>
    <w:lvl w:ilvl="0" w:tplc="31c8470c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  <w:style w:type="paragraph" w:styleId="a6">
    <w:name w:val="caption"/>
    <w:uiPriority w:val="35"/>
    <w:basedOn w:val="a"/>
    <w:next w:val="a"/>
    <w:qFormat/>
    <w:unhideWhenUsed/>
    <w:rPr>
      <w:b/>
      <w:bCs/>
      <w:szCs w:val="20"/>
    </w:rPr>
  </w:style>
  <w:style w:type="paragraph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image" Target="media/image3.png" /><Relationship Id="rId3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THKIM</dc:creator>
  <cp:keywords/>
  <dc:description/>
  <cp:lastModifiedBy>KWG</cp:lastModifiedBy>
  <cp:revision>1</cp:revision>
  <dcterms:modified xsi:type="dcterms:W3CDTF">2021-03-22T14:11:28Z</dcterms:modified>
  <cp:version>1100.0100.01</cp:version>
</cp:coreProperties>
</file>